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3DD" w:rsidRDefault="00E82013" w:rsidP="0089627A">
      <w:pPr>
        <w:ind w:hanging="142"/>
      </w:pPr>
      <w:r>
        <w:rPr>
          <w:noProof/>
          <w:lang w:eastAsia="nb-NO"/>
        </w:rPr>
        <w:drawing>
          <wp:anchor distT="0" distB="0" distL="114300" distR="114300" simplePos="0" relativeHeight="251667968" behindDoc="0" locked="0" layoutInCell="1" allowOverlap="1" wp14:anchorId="0645DEE0" wp14:editId="4183F5CA">
            <wp:simplePos x="0" y="0"/>
            <wp:positionH relativeFrom="column">
              <wp:posOffset>2637155</wp:posOffset>
            </wp:positionH>
            <wp:positionV relativeFrom="paragraph">
              <wp:posOffset>-550545</wp:posOffset>
            </wp:positionV>
            <wp:extent cx="2578100" cy="1704975"/>
            <wp:effectExtent l="0" t="0" r="0" b="952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1704975"/>
                    </a:xfrm>
                    <a:prstGeom prst="rect">
                      <a:avLst/>
                    </a:prstGeom>
                    <a:noFill/>
                  </pic:spPr>
                </pic:pic>
              </a:graphicData>
            </a:graphic>
            <wp14:sizeRelH relativeFrom="margin">
              <wp14:pctWidth>0</wp14:pctWidth>
            </wp14:sizeRelH>
            <wp14:sizeRelV relativeFrom="margin">
              <wp14:pctHeight>0</wp14:pctHeight>
            </wp14:sizeRelV>
          </wp:anchor>
        </w:drawing>
      </w:r>
      <w:r w:rsidR="00BA0663">
        <w:rPr>
          <w:noProof/>
          <w:lang w:eastAsia="nb-NO"/>
        </w:rPr>
        <mc:AlternateContent>
          <mc:Choice Requires="wps">
            <w:drawing>
              <wp:anchor distT="0" distB="0" distL="114300" distR="114300" simplePos="0" relativeHeight="251651584" behindDoc="0" locked="0" layoutInCell="1" allowOverlap="1" wp14:anchorId="55D181A3" wp14:editId="61671F2F">
                <wp:simplePos x="0" y="0"/>
                <wp:positionH relativeFrom="page">
                  <wp:posOffset>3427532</wp:posOffset>
                </wp:positionH>
                <wp:positionV relativeFrom="page">
                  <wp:posOffset>258643</wp:posOffset>
                </wp:positionV>
                <wp:extent cx="2794000" cy="3195320"/>
                <wp:effectExtent l="0" t="0" r="25400" b="12065"/>
                <wp:wrapNone/>
                <wp:docPr id="35" name="Rektange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3195320"/>
                        </a:xfrm>
                        <a:prstGeom prst="rect">
                          <a:avLst/>
                        </a:prstGeom>
                        <a:solidFill>
                          <a:srgbClr val="007934"/>
                        </a:solidFill>
                        <a:ln>
                          <a:solidFill>
                            <a:srgbClr val="00793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5504" w:rsidRPr="00A07FEF" w:rsidRDefault="00C35504" w:rsidP="008063DD">
                            <w:pPr>
                              <w:spacing w:before="240"/>
                              <w:rPr>
                                <w:rFonts w:ascii="Calibri" w:hAnsi="Calibri" w:cs="Times New Roman"/>
                                <w:b/>
                                <w:color w:val="FFFFFF" w:themeColor="background1"/>
                                <w:sz w:val="28"/>
                                <w:szCs w:val="28"/>
                              </w:rPr>
                            </w:pPr>
                            <w:sdt>
                              <w:sdtPr>
                                <w:rPr>
                                  <w:rFonts w:ascii="Calibri" w:hAnsi="Calibri" w:cs="Times New Roman"/>
                                  <w:b/>
                                  <w:color w:val="FFFFFF" w:themeColor="background1"/>
                                  <w:sz w:val="28"/>
                                  <w:szCs w:val="28"/>
                                </w:rPr>
                                <w:alias w:val="Sammendrag"/>
                                <w:id w:val="207926161"/>
                                <w:dataBinding w:prefixMappings="xmlns:ns0='http://schemas.microsoft.com/office/2006/coverPageProps'" w:xpath="/ns0:CoverPageProperties[1]/ns0:Abstract[1]" w:storeItemID="{55AF091B-3C7A-41E3-B477-F2FDAA23CFDA}"/>
                                <w:text/>
                              </w:sdtPr>
                              <w:sdtContent>
                                <w:r w:rsidRPr="00A07FEF">
                                  <w:rPr>
                                    <w:rFonts w:ascii="Calibri" w:hAnsi="Calibri" w:cs="Times New Roman"/>
                                    <w:b/>
                                    <w:color w:val="FFFFFF" w:themeColor="background1"/>
                                    <w:sz w:val="28"/>
                                    <w:szCs w:val="28"/>
                                  </w:rPr>
                                  <w:t>Kom</w:t>
                                </w:r>
                                <w:r>
                                  <w:rPr>
                                    <w:rFonts w:ascii="Calibri" w:hAnsi="Calibri" w:cs="Times New Roman"/>
                                    <w:b/>
                                    <w:color w:val="FFFFFF" w:themeColor="background1"/>
                                    <w:sz w:val="28"/>
                                    <w:szCs w:val="28"/>
                                  </w:rPr>
                                  <w:t>m</w:t>
                                </w:r>
                                <w:r w:rsidRPr="00A07FEF">
                                  <w:rPr>
                                    <w:rFonts w:ascii="Calibri" w:hAnsi="Calibri" w:cs="Times New Roman"/>
                                    <w:b/>
                                    <w:color w:val="FFFFFF" w:themeColor="background1"/>
                                    <w:sz w:val="28"/>
                                    <w:szCs w:val="28"/>
                                  </w:rPr>
                                  <w:t>uneplan</w:t>
                                </w:r>
                              </w:sdtContent>
                            </w:sdt>
                            <w:r w:rsidRPr="00A07FEF">
                              <w:rPr>
                                <w:rFonts w:ascii="Calibri" w:hAnsi="Calibri" w:cs="Times New Roman"/>
                                <w:b/>
                                <w:color w:val="FFFFFF" w:themeColor="background1"/>
                                <w:sz w:val="28"/>
                                <w:szCs w:val="28"/>
                              </w:rPr>
                              <w:t xml:space="preserve">en 2018 </w:t>
                            </w:r>
                            <w:r>
                              <w:rPr>
                                <w:rFonts w:ascii="Calibri" w:hAnsi="Calibri" w:cs="Times New Roman"/>
                                <w:b/>
                                <w:color w:val="FFFFFF" w:themeColor="background1"/>
                                <w:sz w:val="28"/>
                                <w:szCs w:val="28"/>
                              </w:rPr>
                              <w:t>–</w:t>
                            </w:r>
                            <w:r w:rsidRPr="00A07FEF">
                              <w:rPr>
                                <w:rFonts w:ascii="Calibri" w:hAnsi="Calibri" w:cs="Times New Roman"/>
                                <w:b/>
                                <w:color w:val="FFFFFF" w:themeColor="background1"/>
                                <w:sz w:val="28"/>
                                <w:szCs w:val="28"/>
                              </w:rPr>
                              <w:t xml:space="preserve"> 2030</w:t>
                            </w:r>
                            <w:r>
                              <w:rPr>
                                <w:rFonts w:ascii="Calibri" w:hAnsi="Calibri" w:cs="Times New Roman"/>
                                <w:b/>
                                <w:color w:val="FFFFFF" w:themeColor="background1"/>
                                <w:sz w:val="28"/>
                                <w:szCs w:val="28"/>
                              </w:rPr>
                              <w:br/>
                              <w:t>Planbeskrivelse til arealdelen</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w14:anchorId="55D181A3" id="Rektangel 35" o:spid="_x0000_s1026" style="position:absolute;margin-left:269.9pt;margin-top:20.35pt;width:220pt;height:251.6pt;z-index:251651584;visibility:visible;mso-wrap-style:square;mso-width-percent:0;mso-height-percent:300;mso-wrap-distance-left:9pt;mso-wrap-distance-top:0;mso-wrap-distance-right:9pt;mso-wrap-distance-bottom:0;mso-position-horizontal:absolute;mso-position-horizontal-relative:page;mso-position-vertical:absolute;mso-position-vertical-relative:page;mso-width-percent: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" fillcolor="#007934" strokecolor="#007934" strokeweight="2pt">
                <v:path arrowok="t"/>
                <v:textbox inset="14.4pt,14.4pt,14.4pt,28.8pt">
                  <w:txbxContent>
                    <w:p w:rsidR="00C35504" w:rsidRPr="00A07FEF" w:rsidRDefault="00C35504" w:rsidP="008063DD">
                      <w:pPr>
                        <w:spacing w:before="240"/>
                        <w:rPr>
                          <w:rFonts w:ascii="Calibri" w:hAnsi="Calibri" w:cs="Times New Roman"/>
                          <w:b/>
                          <w:color w:val="FFFFFF" w:themeColor="background1"/>
                          <w:sz w:val="28"/>
                          <w:szCs w:val="28"/>
                        </w:rPr>
                      </w:pPr>
                      <w:sdt>
                        <w:sdtPr>
                          <w:rPr>
                            <w:rFonts w:ascii="Calibri" w:hAnsi="Calibri" w:cs="Times New Roman"/>
                            <w:b/>
                            <w:color w:val="FFFFFF" w:themeColor="background1"/>
                            <w:sz w:val="28"/>
                            <w:szCs w:val="28"/>
                          </w:rPr>
                          <w:alias w:val="Sammendrag"/>
                          <w:id w:val="207926161"/>
                          <w:dataBinding w:prefixMappings="xmlns:ns0='http://schemas.microsoft.com/office/2006/coverPageProps'" w:xpath="/ns0:CoverPageProperties[1]/ns0:Abstract[1]" w:storeItemID="{55AF091B-3C7A-41E3-B477-F2FDAA23CFDA}"/>
                          <w:text/>
                        </w:sdtPr>
                        <w:sdtContent>
                          <w:r w:rsidRPr="00A07FEF">
                            <w:rPr>
                              <w:rFonts w:ascii="Calibri" w:hAnsi="Calibri" w:cs="Times New Roman"/>
                              <w:b/>
                              <w:color w:val="FFFFFF" w:themeColor="background1"/>
                              <w:sz w:val="28"/>
                              <w:szCs w:val="28"/>
                            </w:rPr>
                            <w:t>Kom</w:t>
                          </w:r>
                          <w:r>
                            <w:rPr>
                              <w:rFonts w:ascii="Calibri" w:hAnsi="Calibri" w:cs="Times New Roman"/>
                              <w:b/>
                              <w:color w:val="FFFFFF" w:themeColor="background1"/>
                              <w:sz w:val="28"/>
                              <w:szCs w:val="28"/>
                            </w:rPr>
                            <w:t>m</w:t>
                          </w:r>
                          <w:r w:rsidRPr="00A07FEF">
                            <w:rPr>
                              <w:rFonts w:ascii="Calibri" w:hAnsi="Calibri" w:cs="Times New Roman"/>
                              <w:b/>
                              <w:color w:val="FFFFFF" w:themeColor="background1"/>
                              <w:sz w:val="28"/>
                              <w:szCs w:val="28"/>
                            </w:rPr>
                            <w:t>uneplan</w:t>
                          </w:r>
                        </w:sdtContent>
                      </w:sdt>
                      <w:r w:rsidRPr="00A07FEF">
                        <w:rPr>
                          <w:rFonts w:ascii="Calibri" w:hAnsi="Calibri" w:cs="Times New Roman"/>
                          <w:b/>
                          <w:color w:val="FFFFFF" w:themeColor="background1"/>
                          <w:sz w:val="28"/>
                          <w:szCs w:val="28"/>
                        </w:rPr>
                        <w:t xml:space="preserve">en 2018 </w:t>
                      </w:r>
                      <w:r>
                        <w:rPr>
                          <w:rFonts w:ascii="Calibri" w:hAnsi="Calibri" w:cs="Times New Roman"/>
                          <w:b/>
                          <w:color w:val="FFFFFF" w:themeColor="background1"/>
                          <w:sz w:val="28"/>
                          <w:szCs w:val="28"/>
                        </w:rPr>
                        <w:t>–</w:t>
                      </w:r>
                      <w:r w:rsidRPr="00A07FEF">
                        <w:rPr>
                          <w:rFonts w:ascii="Calibri" w:hAnsi="Calibri" w:cs="Times New Roman"/>
                          <w:b/>
                          <w:color w:val="FFFFFF" w:themeColor="background1"/>
                          <w:sz w:val="28"/>
                          <w:szCs w:val="28"/>
                        </w:rPr>
                        <w:t xml:space="preserve"> 2030</w:t>
                      </w:r>
                      <w:r>
                        <w:rPr>
                          <w:rFonts w:ascii="Calibri" w:hAnsi="Calibri" w:cs="Times New Roman"/>
                          <w:b/>
                          <w:color w:val="FFFFFF" w:themeColor="background1"/>
                          <w:sz w:val="28"/>
                          <w:szCs w:val="28"/>
                        </w:rPr>
                        <w:br/>
                        <w:t>Planbeskrivelse til arealdelen</w:t>
                      </w:r>
                    </w:p>
                  </w:txbxContent>
                </v:textbox>
                <w10:wrap anchorx="page" anchory="page"/>
              </v:rect>
            </w:pict>
          </mc:Fallback>
        </mc:AlternateContent>
      </w:r>
      <w:r w:rsidR="00453122">
        <w:rPr>
          <w:noProof/>
          <w:lang w:eastAsia="nb-NO"/>
        </w:rPr>
        <mc:AlternateContent>
          <mc:Choice Requires="wps">
            <w:drawing>
              <wp:anchor distT="0" distB="0" distL="114300" distR="114300" simplePos="0" relativeHeight="251649536" behindDoc="0" locked="0" layoutInCell="1" allowOverlap="1" wp14:anchorId="4C24272A" wp14:editId="21FF4EFA">
                <wp:simplePos x="0" y="0"/>
                <wp:positionH relativeFrom="page">
                  <wp:posOffset>3326765</wp:posOffset>
                </wp:positionH>
                <wp:positionV relativeFrom="page">
                  <wp:posOffset>339090</wp:posOffset>
                </wp:positionV>
                <wp:extent cx="2999740" cy="7463790"/>
                <wp:effectExtent l="0" t="0" r="24130" b="20955"/>
                <wp:wrapNone/>
                <wp:docPr id="36" name="Rektange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740" cy="74637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13D79514" id="Rektangel 36" o:spid="_x0000_s1026" style="position:absolute;margin-left:261.95pt;margin-top:26.7pt;width:236.2pt;height:587.7pt;z-index:251649536;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" fillcolor="white [3212]" strokecolor="black [3213]" strokeweight=".25pt">
                <v:path arrowok="t"/>
                <w10:wrap anchorx="page" anchory="page"/>
              </v:rect>
            </w:pict>
          </mc:Fallback>
        </mc:AlternateContent>
      </w:r>
    </w:p>
    <w:sdt>
      <w:sdtPr>
        <w:rPr>
          <w:rFonts w:ascii="Baskerville Old Face" w:hAnsi="Baskerville Old Face" w:cs="Baskerville Old Face"/>
          <w:color w:val="000000"/>
          <w:sz w:val="24"/>
          <w:szCs w:val="24"/>
        </w:rPr>
        <w:id w:val="-1215423254"/>
        <w:docPartObj>
          <w:docPartGallery w:val="Cover Pages"/>
          <w:docPartUnique/>
        </w:docPartObj>
      </w:sdtPr>
      <w:sdtEndPr>
        <w:rPr>
          <w:rFonts w:asciiTheme="minorHAnsi" w:hAnsiTheme="minorHAnsi" w:cstheme="minorBidi"/>
          <w:color w:val="auto"/>
          <w:sz w:val="22"/>
          <w:szCs w:val="22"/>
        </w:rPr>
      </w:sdtEndPr>
      <w:sdtContent>
        <w:p w:rsidR="008063DD" w:rsidRDefault="00453122">
          <w:r>
            <w:rPr>
              <w:noProof/>
              <w:lang w:eastAsia="nb-NO"/>
            </w:rPr>
            <mc:AlternateContent>
              <mc:Choice Requires="wps">
                <w:drawing>
                  <wp:anchor distT="0" distB="0" distL="114300" distR="114300" simplePos="0" relativeHeight="251654656" behindDoc="0" locked="0" layoutInCell="1" allowOverlap="1" wp14:anchorId="5A8582B1" wp14:editId="4EF3B124">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3365" cy="118745"/>
                    <wp:effectExtent l="0" t="0" r="22225" b="14605"/>
                    <wp:wrapNone/>
                    <wp:docPr id="37" name="Rektange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3365" cy="118745"/>
                            </a:xfrm>
                            <a:prstGeom prst="rect">
                              <a:avLst/>
                            </a:prstGeom>
                            <a:solidFill>
                              <a:srgbClr val="007934"/>
                            </a:solidFill>
                            <a:ln>
                              <a:solidFill>
                                <a:srgbClr val="0079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3C7D31A0" id="Rektangel 37" o:spid="_x0000_s1026" style="position:absolute;margin-left:0;margin-top:0;width:219.95pt;height:9.35pt;z-index:25165465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" fillcolor="#007934" strokecolor="#007934" strokeweight="2pt">
                    <v:path arrowok="t"/>
                    <w10:wrap anchorx="page" anchory="page"/>
                  </v:rect>
                </w:pict>
              </mc:Fallback>
            </mc:AlternateContent>
          </w:r>
        </w:p>
        <w:p w:rsidR="00F3229E" w:rsidRDefault="00405299" w:rsidP="00F3229E">
          <w:r>
            <w:rPr>
              <w:noProof/>
              <w:lang w:eastAsia="nb-NO"/>
            </w:rPr>
            <mc:AlternateContent>
              <mc:Choice Requires="wps">
                <w:drawing>
                  <wp:anchor distT="45720" distB="45720" distL="114300" distR="114300" simplePos="0" relativeHeight="251664896" behindDoc="0" locked="0" layoutInCell="1" allowOverlap="1" wp14:anchorId="75DFA10B" wp14:editId="1F322393">
                    <wp:simplePos x="0" y="0"/>
                    <wp:positionH relativeFrom="column">
                      <wp:posOffset>2618105</wp:posOffset>
                    </wp:positionH>
                    <wp:positionV relativeFrom="paragraph">
                      <wp:posOffset>2974975</wp:posOffset>
                    </wp:positionV>
                    <wp:extent cx="2543175" cy="2730500"/>
                    <wp:effectExtent l="0" t="0" r="28575" b="1270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730500"/>
                            </a:xfrm>
                            <a:prstGeom prst="rect">
                              <a:avLst/>
                            </a:prstGeom>
                            <a:solidFill>
                              <a:srgbClr val="FFFFFF"/>
                            </a:solidFill>
                            <a:ln w="9525">
                              <a:solidFill>
                                <a:schemeClr val="bg1"/>
                              </a:solidFill>
                              <a:miter lim="800000"/>
                              <a:headEnd/>
                              <a:tailEnd/>
                            </a:ln>
                          </wps:spPr>
                          <wps:txbx>
                            <w:txbxContent>
                              <w:p w:rsidR="00C35504" w:rsidRDefault="00C35504" w:rsidP="00405299">
                                <w:pPr>
                                  <w:spacing w:line="240" w:lineRule="auto"/>
                                  <w:rPr>
                                    <w:rFonts w:ascii="Times New Roman" w:hAnsi="Times New Roman" w:cs="Times New Roman"/>
                                    <w:i/>
                                    <w:sz w:val="40"/>
                                    <w:szCs w:val="40"/>
                                  </w:rPr>
                                </w:pPr>
                                <w:r w:rsidRPr="00405299">
                                  <w:rPr>
                                    <w:rFonts w:ascii="Calibri" w:hAnsi="Calibri"/>
                                    <w:b/>
                                    <w:sz w:val="72"/>
                                    <w:szCs w:val="72"/>
                                  </w:rPr>
                                  <w:t>Froland kommune</w:t>
                                </w:r>
                                <w:r>
                                  <w:rPr>
                                    <w:b/>
                                    <w:sz w:val="72"/>
                                    <w:szCs w:val="72"/>
                                  </w:rPr>
                                  <w:br/>
                                </w:r>
                                <w:r>
                                  <w:rPr>
                                    <w:rFonts w:ascii="Calibri" w:hAnsi="Calibri"/>
                                    <w:b/>
                                    <w:color w:val="006600"/>
                                    <w:sz w:val="32"/>
                                    <w:szCs w:val="32"/>
                                  </w:rPr>
                                  <w:t>Teknisk virksomhet</w:t>
                                </w:r>
                                <w:r>
                                  <w:rPr>
                                    <w:rFonts w:ascii="Times New Roman" w:hAnsi="Times New Roman" w:cs="Times New Roman"/>
                                    <w:i/>
                                    <w:sz w:val="40"/>
                                    <w:szCs w:val="40"/>
                                  </w:rPr>
                                  <w:br/>
                                </w:r>
                              </w:p>
                              <w:p w:rsidR="00C35504" w:rsidRDefault="00C35504" w:rsidP="00405299">
                                <w:pPr>
                                  <w:spacing w:line="240" w:lineRule="auto"/>
                                  <w:rPr>
                                    <w:rFonts w:ascii="Times New Roman" w:hAnsi="Times New Roman" w:cs="Times New Roman"/>
                                    <w:i/>
                                    <w:sz w:val="40"/>
                                    <w:szCs w:val="40"/>
                                  </w:rPr>
                                </w:pPr>
                              </w:p>
                              <w:p w:rsidR="00C35504" w:rsidRPr="00F97062" w:rsidRDefault="00C35504" w:rsidP="00405299">
                                <w:pPr>
                                  <w:spacing w:line="240" w:lineRule="auto"/>
                                  <w:rPr>
                                    <w:b/>
                                    <w:color w:val="007934"/>
                                    <w:sz w:val="24"/>
                                    <w:szCs w:val="24"/>
                                  </w:rPr>
                                </w:pPr>
                                <w:r w:rsidRPr="00F97062">
                                  <w:rPr>
                                    <w:rFonts w:ascii="Times New Roman" w:hAnsi="Times New Roman" w:cs="Times New Roman"/>
                                    <w:i/>
                                    <w:sz w:val="24"/>
                                    <w:szCs w:val="24"/>
                                  </w:rPr>
                                  <w:t xml:space="preserve">Revidert </w:t>
                                </w:r>
                                <w:r>
                                  <w:rPr>
                                    <w:rFonts w:ascii="Times New Roman" w:hAnsi="Times New Roman" w:cs="Times New Roman"/>
                                    <w:i/>
                                    <w:sz w:val="24"/>
                                    <w:szCs w:val="24"/>
                                  </w:rPr>
                                  <w:t>21.01.2019</w:t>
                                </w:r>
                                <w:r w:rsidRPr="00F97062">
                                  <w:rPr>
                                    <w:rFonts w:ascii="Times New Roman" w:hAnsi="Times New Roman" w:cs="Times New Roman"/>
                                    <w:i/>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FA10B" id="_x0000_t202" coordsize="21600,21600" o:spt="202" path="m,l,21600r21600,l21600,xe">
                    <v:stroke joinstyle="miter"/>
                    <v:path gradientshapeok="t" o:connecttype="rect"/>
                  </v:shapetype>
                  <v:shape id="Tekstboks 2" o:spid="_x0000_s1027" type="#_x0000_t202" style="position:absolute;margin-left:206.15pt;margin-top:234.25pt;width:200.25pt;height:2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" strokecolor="white [3212]">
                    <v:textbox>
                      <w:txbxContent>
                        <w:p w:rsidR="00C35504" w:rsidRDefault="00C35504" w:rsidP="00405299">
                          <w:pPr>
                            <w:spacing w:line="240" w:lineRule="auto"/>
                            <w:rPr>
                              <w:rFonts w:ascii="Times New Roman" w:hAnsi="Times New Roman" w:cs="Times New Roman"/>
                              <w:i/>
                              <w:sz w:val="40"/>
                              <w:szCs w:val="40"/>
                            </w:rPr>
                          </w:pPr>
                          <w:r w:rsidRPr="00405299">
                            <w:rPr>
                              <w:rFonts w:ascii="Calibri" w:hAnsi="Calibri"/>
                              <w:b/>
                              <w:sz w:val="72"/>
                              <w:szCs w:val="72"/>
                            </w:rPr>
                            <w:t>Froland kommune</w:t>
                          </w:r>
                          <w:r>
                            <w:rPr>
                              <w:b/>
                              <w:sz w:val="72"/>
                              <w:szCs w:val="72"/>
                            </w:rPr>
                            <w:br/>
                          </w:r>
                          <w:r>
                            <w:rPr>
                              <w:rFonts w:ascii="Calibri" w:hAnsi="Calibri"/>
                              <w:b/>
                              <w:color w:val="006600"/>
                              <w:sz w:val="32"/>
                              <w:szCs w:val="32"/>
                            </w:rPr>
                            <w:t>Teknisk virksomhet</w:t>
                          </w:r>
                          <w:r>
                            <w:rPr>
                              <w:rFonts w:ascii="Times New Roman" w:hAnsi="Times New Roman" w:cs="Times New Roman"/>
                              <w:i/>
                              <w:sz w:val="40"/>
                              <w:szCs w:val="40"/>
                            </w:rPr>
                            <w:br/>
                          </w:r>
                        </w:p>
                        <w:p w:rsidR="00C35504" w:rsidRDefault="00C35504" w:rsidP="00405299">
                          <w:pPr>
                            <w:spacing w:line="240" w:lineRule="auto"/>
                            <w:rPr>
                              <w:rFonts w:ascii="Times New Roman" w:hAnsi="Times New Roman" w:cs="Times New Roman"/>
                              <w:i/>
                              <w:sz w:val="40"/>
                              <w:szCs w:val="40"/>
                            </w:rPr>
                          </w:pPr>
                        </w:p>
                        <w:p w:rsidR="00C35504" w:rsidRPr="00F97062" w:rsidRDefault="00C35504" w:rsidP="00405299">
                          <w:pPr>
                            <w:spacing w:line="240" w:lineRule="auto"/>
                            <w:rPr>
                              <w:b/>
                              <w:color w:val="007934"/>
                              <w:sz w:val="24"/>
                              <w:szCs w:val="24"/>
                            </w:rPr>
                          </w:pPr>
                          <w:r w:rsidRPr="00F97062">
                            <w:rPr>
                              <w:rFonts w:ascii="Times New Roman" w:hAnsi="Times New Roman" w:cs="Times New Roman"/>
                              <w:i/>
                              <w:sz w:val="24"/>
                              <w:szCs w:val="24"/>
                            </w:rPr>
                            <w:t xml:space="preserve">Revidert </w:t>
                          </w:r>
                          <w:r>
                            <w:rPr>
                              <w:rFonts w:ascii="Times New Roman" w:hAnsi="Times New Roman" w:cs="Times New Roman"/>
                              <w:i/>
                              <w:sz w:val="24"/>
                              <w:szCs w:val="24"/>
                            </w:rPr>
                            <w:t>21.01.2019</w:t>
                          </w:r>
                          <w:r w:rsidRPr="00F97062">
                            <w:rPr>
                              <w:rFonts w:ascii="Times New Roman" w:hAnsi="Times New Roman" w:cs="Times New Roman"/>
                              <w:i/>
                              <w:sz w:val="24"/>
                              <w:szCs w:val="24"/>
                            </w:rPr>
                            <w:br/>
                          </w:r>
                        </w:p>
                      </w:txbxContent>
                    </v:textbox>
                    <w10:wrap type="square"/>
                  </v:shape>
                </w:pict>
              </mc:Fallback>
            </mc:AlternateContent>
          </w:r>
          <w:r w:rsidR="00453122">
            <w:rPr>
              <w:noProof/>
              <w:lang w:eastAsia="nb-NO"/>
            </w:rPr>
            <mc:AlternateContent>
              <mc:Choice Requires="wps">
                <w:drawing>
                  <wp:anchor distT="0" distB="0" distL="114300" distR="114300" simplePos="0" relativeHeight="251656704" behindDoc="1" locked="0" layoutInCell="1" allowOverlap="1" wp14:anchorId="618B8C8D" wp14:editId="419BE85F">
                    <wp:simplePos x="0" y="0"/>
                    <wp:positionH relativeFrom="page">
                      <wp:align>center</wp:align>
                    </wp:positionH>
                    <wp:positionV relativeFrom="page">
                      <wp:align>center</wp:align>
                    </wp:positionV>
                    <wp:extent cx="7182485" cy="10157460"/>
                    <wp:effectExtent l="0" t="0" r="0" b="0"/>
                    <wp:wrapNone/>
                    <wp:docPr id="34" name="Rektange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solidFill>
                              <a:schemeClr val="bg1">
                                <a:lumMod val="75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35504" w:rsidRDefault="00C3550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18B8C8D" id="Rektangel 34" o:spid="_x0000_s1028" style="position:absolute;margin-left:0;margin-top:0;width:565.55pt;height:799.8pt;z-index:-2516597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" fillcolor="#bfbfbf [2412]" stroked="f" strokeweight="2pt">
                    <v:path arrowok="t"/>
                    <v:textbox inset="21.6pt,,21.6pt">
                      <w:txbxContent>
                        <w:p w:rsidR="00C35504" w:rsidRDefault="00C35504"/>
                      </w:txbxContent>
                    </v:textbox>
                    <w10:wrap anchorx="page" anchory="page"/>
                  </v:rect>
                </w:pict>
              </mc:Fallback>
            </mc:AlternateContent>
          </w:r>
          <w:r w:rsidR="00453122">
            <w:rPr>
              <w:noProof/>
              <w:lang w:eastAsia="nb-NO"/>
            </w:rPr>
            <mc:AlternateContent>
              <mc:Choice Requires="wps">
                <w:drawing>
                  <wp:anchor distT="0" distB="0" distL="114300" distR="114300" simplePos="0" relativeHeight="251657728" behindDoc="0" locked="0" layoutInCell="1" allowOverlap="1" wp14:anchorId="152E549D" wp14:editId="2D70C52E">
                    <wp:simplePos x="0" y="0"/>
                    <wp:positionH relativeFrom="column">
                      <wp:posOffset>2637790</wp:posOffset>
                    </wp:positionH>
                    <wp:positionV relativeFrom="paragraph">
                      <wp:posOffset>2214245</wp:posOffset>
                    </wp:positionV>
                    <wp:extent cx="707390" cy="763270"/>
                    <wp:effectExtent l="0" t="0" r="0" b="0"/>
                    <wp:wrapNone/>
                    <wp:docPr id="29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763270"/>
                            </a:xfrm>
                            <a:prstGeom prst="rect">
                              <a:avLst/>
                            </a:prstGeom>
                            <a:solidFill>
                              <a:srgbClr val="FFFFFF"/>
                            </a:solidFill>
                            <a:ln w="9525">
                              <a:noFill/>
                              <a:miter lim="800000"/>
                              <a:headEnd/>
                              <a:tailEnd/>
                            </a:ln>
                          </wps:spPr>
                          <wps:txbx>
                            <w:txbxContent>
                              <w:p w:rsidR="00C35504" w:rsidRDefault="00C35504">
                                <w:r>
                                  <w:rPr>
                                    <w:noProof/>
                                    <w:lang w:eastAsia="nb-NO"/>
                                  </w:rPr>
                                  <w:drawing>
                                    <wp:inline distT="0" distB="0" distL="0" distR="0" wp14:anchorId="041F63D3" wp14:editId="43453533">
                                      <wp:extent cx="513192" cy="644056"/>
                                      <wp:effectExtent l="0" t="0" r="1270" b="381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Kommun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350" cy="6455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E549D" id="_x0000_s1029" type="#_x0000_t202" style="position:absolute;margin-left:207.7pt;margin-top:174.35pt;width:55.7pt;height:6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" stroked="f">
                    <v:textbox>
                      <w:txbxContent>
                        <w:p w:rsidR="00C35504" w:rsidRDefault="00C35504">
                          <w:r>
                            <w:rPr>
                              <w:noProof/>
                              <w:lang w:eastAsia="nb-NO"/>
                            </w:rPr>
                            <w:drawing>
                              <wp:inline distT="0" distB="0" distL="0" distR="0" wp14:anchorId="041F63D3" wp14:editId="43453533">
                                <wp:extent cx="513192" cy="644056"/>
                                <wp:effectExtent l="0" t="0" r="1270" b="381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Kommun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350" cy="645509"/>
                                        </a:xfrm>
                                        <a:prstGeom prst="rect">
                                          <a:avLst/>
                                        </a:prstGeom>
                                      </pic:spPr>
                                    </pic:pic>
                                  </a:graphicData>
                                </a:graphic>
                              </wp:inline>
                            </w:drawing>
                          </w:r>
                        </w:p>
                      </w:txbxContent>
                    </v:textbox>
                  </v:shape>
                </w:pict>
              </mc:Fallback>
            </mc:AlternateContent>
          </w:r>
          <w:r w:rsidR="008063DD">
            <w:br w:type="page"/>
          </w:r>
        </w:p>
      </w:sdtContent>
    </w:sdt>
    <w:p w:rsidR="00F3229E" w:rsidRPr="00F97062" w:rsidRDefault="00F3229E" w:rsidP="00F3229E">
      <w:pPr>
        <w:rPr>
          <w:rFonts w:ascii="Arial" w:hAnsi="Arial" w:cs="Arial"/>
          <w:b/>
          <w:color w:val="008000"/>
          <w:sz w:val="36"/>
          <w:szCs w:val="36"/>
        </w:rPr>
      </w:pPr>
      <w:r w:rsidRPr="00F97062">
        <w:rPr>
          <w:rFonts w:ascii="Arial" w:hAnsi="Arial" w:cs="Arial"/>
          <w:b/>
          <w:color w:val="008000"/>
          <w:sz w:val="36"/>
          <w:szCs w:val="36"/>
        </w:rPr>
        <w:lastRenderedPageBreak/>
        <w:t>Froland kommune</w:t>
      </w:r>
    </w:p>
    <w:p w:rsidR="00F3229E" w:rsidRPr="00F97062" w:rsidRDefault="00F3229E" w:rsidP="00F3229E">
      <w:pPr>
        <w:rPr>
          <w:rFonts w:ascii="Arial" w:hAnsi="Arial" w:cs="Arial"/>
          <w:b/>
          <w:color w:val="008000"/>
          <w:sz w:val="28"/>
          <w:szCs w:val="28"/>
        </w:rPr>
      </w:pPr>
      <w:r w:rsidRPr="00F97062">
        <w:rPr>
          <w:rFonts w:ascii="Arial" w:hAnsi="Arial" w:cs="Arial"/>
          <w:b/>
          <w:color w:val="008000"/>
          <w:sz w:val="28"/>
          <w:szCs w:val="28"/>
        </w:rPr>
        <w:t>Kommuneplanens Arealdel 2018-2030</w:t>
      </w:r>
    </w:p>
    <w:p w:rsidR="00F3229E" w:rsidRPr="00F97062" w:rsidRDefault="00F3229E" w:rsidP="00F3229E">
      <w:pPr>
        <w:rPr>
          <w:rFonts w:ascii="Arial" w:hAnsi="Arial" w:cs="Arial"/>
          <w:b/>
          <w:color w:val="008000"/>
          <w:sz w:val="28"/>
          <w:szCs w:val="28"/>
        </w:rPr>
      </w:pPr>
      <w:r w:rsidRPr="00F97062">
        <w:rPr>
          <w:rFonts w:ascii="Arial" w:hAnsi="Arial" w:cs="Arial"/>
          <w:b/>
          <w:color w:val="008000"/>
          <w:sz w:val="28"/>
          <w:szCs w:val="28"/>
        </w:rPr>
        <w:t>Forslag til Beskrivelse</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Plan- og bygningslovens § 15 Kommunen skal ha en arealplan for hele kommunen (kommuneplanens arealdel) som viser sammenhengen mellom framtidig samfunnsutvikling og arealbruk. Kommuneplanens arealdel skal omfatte plankart, bestemmelser, og planbeskrivelse. Arealdelen av kommuneplanen er juridisk bindende og et viktig </w:t>
      </w:r>
      <w:r w:rsidRPr="00EB04AA">
        <w:rPr>
          <w:rFonts w:ascii="Arial" w:hAnsi="Arial" w:cs="Arial"/>
          <w:sz w:val="24"/>
          <w:szCs w:val="24"/>
        </w:rPr>
        <w:lastRenderedPageBreak/>
        <w:t>styringsverktøy for å nå ønskede arealstrate</w:t>
      </w:r>
      <w:r w:rsidR="00732ADC">
        <w:rPr>
          <w:rFonts w:ascii="Arial" w:hAnsi="Arial" w:cs="Arial"/>
          <w:sz w:val="24"/>
          <w:szCs w:val="24"/>
        </w:rPr>
        <w:t>gier, enten det gjelder arealbru</w:t>
      </w:r>
      <w:r w:rsidRPr="00EB04AA">
        <w:rPr>
          <w:rFonts w:ascii="Arial" w:hAnsi="Arial" w:cs="Arial"/>
          <w:sz w:val="24"/>
          <w:szCs w:val="24"/>
        </w:rPr>
        <w:t>k eller vern.</w:t>
      </w:r>
    </w:p>
    <w:p w:rsidR="00F3229E" w:rsidRPr="00EB04AA" w:rsidRDefault="00F3229E" w:rsidP="00F3229E">
      <w:pPr>
        <w:rPr>
          <w:rFonts w:ascii="Arial" w:hAnsi="Arial" w:cs="Arial"/>
          <w:sz w:val="24"/>
          <w:szCs w:val="24"/>
        </w:rPr>
      </w:pPr>
      <w:r w:rsidRPr="00EB04AA">
        <w:rPr>
          <w:rFonts w:ascii="Arial" w:hAnsi="Arial" w:cs="Arial"/>
          <w:sz w:val="24"/>
          <w:szCs w:val="24"/>
        </w:rPr>
        <w:t>Arealdelen skal:</w:t>
      </w:r>
    </w:p>
    <w:p w:rsidR="00F3229E" w:rsidRPr="00EB04AA" w:rsidRDefault="00F66178" w:rsidP="00F3229E">
      <w:pPr>
        <w:rPr>
          <w:rFonts w:ascii="Arial" w:hAnsi="Arial" w:cs="Arial"/>
          <w:sz w:val="24"/>
          <w:szCs w:val="24"/>
        </w:rPr>
      </w:pPr>
      <w:r>
        <w:rPr>
          <w:rFonts w:ascii="Arial" w:hAnsi="Arial" w:cs="Arial"/>
          <w:sz w:val="24"/>
          <w:szCs w:val="24"/>
        </w:rPr>
        <w:t>• A</w:t>
      </w:r>
      <w:r w:rsidR="00F3229E" w:rsidRPr="00EB04AA">
        <w:rPr>
          <w:rFonts w:ascii="Arial" w:hAnsi="Arial" w:cs="Arial"/>
          <w:sz w:val="24"/>
          <w:szCs w:val="24"/>
        </w:rPr>
        <w:t xml:space="preserve">ngi hovedtrekkene i arealdisponeringen </w:t>
      </w:r>
    </w:p>
    <w:p w:rsidR="00F3229E" w:rsidRPr="00EB04AA" w:rsidRDefault="00F66178" w:rsidP="00F3229E">
      <w:pPr>
        <w:rPr>
          <w:rFonts w:ascii="Arial" w:hAnsi="Arial" w:cs="Arial"/>
          <w:sz w:val="24"/>
          <w:szCs w:val="24"/>
        </w:rPr>
      </w:pPr>
      <w:r>
        <w:rPr>
          <w:rFonts w:ascii="Arial" w:hAnsi="Arial" w:cs="Arial"/>
          <w:sz w:val="24"/>
          <w:szCs w:val="24"/>
        </w:rPr>
        <w:t>• G</w:t>
      </w:r>
      <w:r w:rsidR="00F3229E" w:rsidRPr="00EB04AA">
        <w:rPr>
          <w:rFonts w:ascii="Arial" w:hAnsi="Arial" w:cs="Arial"/>
          <w:sz w:val="24"/>
          <w:szCs w:val="24"/>
        </w:rPr>
        <w:t xml:space="preserve">i rammer og betingelser for nye tiltak/ny arealbruk </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 </w:t>
      </w:r>
      <w:r w:rsidR="00F66178">
        <w:rPr>
          <w:rFonts w:ascii="Arial" w:hAnsi="Arial" w:cs="Arial"/>
          <w:sz w:val="24"/>
          <w:szCs w:val="24"/>
        </w:rPr>
        <w:t>A</w:t>
      </w:r>
      <w:r w:rsidRPr="00EB04AA">
        <w:rPr>
          <w:rFonts w:ascii="Arial" w:hAnsi="Arial" w:cs="Arial"/>
          <w:sz w:val="24"/>
          <w:szCs w:val="24"/>
        </w:rPr>
        <w:t xml:space="preserve">ngi hvilke viktige hensyn som må ivaretas </w:t>
      </w:r>
    </w:p>
    <w:p w:rsidR="00F3229E" w:rsidRPr="00EB04AA" w:rsidRDefault="00F3229E" w:rsidP="00F3229E">
      <w:pPr>
        <w:pStyle w:val="Default"/>
        <w:spacing w:line="276" w:lineRule="auto"/>
        <w:rPr>
          <w:rFonts w:ascii="Arial" w:hAnsi="Arial" w:cs="Arial"/>
        </w:rPr>
      </w:pPr>
      <w:r w:rsidRPr="00EB04AA">
        <w:rPr>
          <w:rFonts w:ascii="Arial" w:hAnsi="Arial" w:cs="Arial"/>
        </w:rPr>
        <w:t xml:space="preserve">Plan- og bygningsloven gir også muligheter for å markere områder hvor det skal vises hensyn og restriksjoner som har betydning for bruken av arealet (Hensynssoner). I Froland kommune er dette brukt for naturvernområder, kulturvernområder, byggeforbudssone, faresone </w:t>
      </w:r>
      <w:r w:rsidRPr="00EB04AA">
        <w:rPr>
          <w:rFonts w:ascii="Arial" w:hAnsi="Arial" w:cs="Arial"/>
        </w:rPr>
        <w:lastRenderedPageBreak/>
        <w:t>(flom, steinsprang), vernet vassdrag (Tovdalselva), friluftsliv (Himmelsyna), landbruk og støy (Gullknapp, Jomås)</w:t>
      </w:r>
      <w:r>
        <w:rPr>
          <w:rFonts w:ascii="Arial" w:hAnsi="Arial" w:cs="Arial"/>
        </w:rPr>
        <w:t xml:space="preserve"> og område for videre planlegging</w:t>
      </w:r>
      <w:r w:rsidRPr="00EB04AA">
        <w:rPr>
          <w:rFonts w:ascii="Arial" w:hAnsi="Arial" w:cs="Arial"/>
        </w:rPr>
        <w:t xml:space="preserve">. </w:t>
      </w:r>
    </w:p>
    <w:p w:rsidR="00F3229E" w:rsidRDefault="00F3229E" w:rsidP="00F3229E">
      <w:pPr>
        <w:pStyle w:val="Default"/>
        <w:spacing w:line="276" w:lineRule="auto"/>
        <w:rPr>
          <w:rFonts w:ascii="Arial" w:hAnsi="Arial" w:cs="Arial"/>
        </w:rPr>
      </w:pPr>
    </w:p>
    <w:p w:rsidR="00F97062" w:rsidRDefault="00F97062" w:rsidP="00F3229E">
      <w:pPr>
        <w:pStyle w:val="Default"/>
        <w:spacing w:line="276" w:lineRule="auto"/>
        <w:rPr>
          <w:rFonts w:ascii="Arial" w:hAnsi="Arial" w:cs="Arial"/>
        </w:rPr>
      </w:pPr>
    </w:p>
    <w:p w:rsidR="00F66178" w:rsidRPr="00EB04AA" w:rsidRDefault="00F66178" w:rsidP="00F3229E">
      <w:pPr>
        <w:pStyle w:val="Default"/>
        <w:spacing w:line="276" w:lineRule="auto"/>
        <w:rPr>
          <w:rFonts w:ascii="Arial" w:hAnsi="Arial" w:cs="Arial"/>
        </w:rPr>
      </w:pPr>
    </w:p>
    <w:p w:rsidR="00F3229E" w:rsidRPr="00176EB8" w:rsidRDefault="00F3229E" w:rsidP="00F3229E">
      <w:pPr>
        <w:pStyle w:val="Default"/>
        <w:spacing w:line="276" w:lineRule="auto"/>
        <w:rPr>
          <w:rFonts w:ascii="Arial" w:hAnsi="Arial" w:cs="Arial"/>
          <w:b/>
        </w:rPr>
      </w:pPr>
      <w:r w:rsidRPr="00176EB8">
        <w:rPr>
          <w:rFonts w:ascii="Arial" w:hAnsi="Arial" w:cs="Arial"/>
          <w:b/>
        </w:rPr>
        <w:t xml:space="preserve">Det er videre gitt utfyllende bestemmelser til arealdelen. </w:t>
      </w:r>
    </w:p>
    <w:p w:rsidR="00F3229E" w:rsidRDefault="00F3229E" w:rsidP="00F3229E">
      <w:pPr>
        <w:pStyle w:val="Default"/>
        <w:spacing w:line="276" w:lineRule="auto"/>
        <w:rPr>
          <w:rFonts w:ascii="Arial" w:hAnsi="Arial" w:cs="Arial"/>
        </w:rPr>
      </w:pPr>
    </w:p>
    <w:tbl>
      <w:tblPr>
        <w:tblStyle w:val="Tabellrutenett"/>
        <w:tblW w:w="0" w:type="auto"/>
        <w:tblLook w:val="04A0" w:firstRow="1" w:lastRow="0" w:firstColumn="1" w:lastColumn="0" w:noHBand="0" w:noVBand="1"/>
      </w:tblPr>
      <w:tblGrid>
        <w:gridCol w:w="548"/>
        <w:gridCol w:w="7015"/>
        <w:gridCol w:w="933"/>
      </w:tblGrid>
      <w:tr w:rsidR="00F3229E" w:rsidTr="00C302F7">
        <w:tc>
          <w:tcPr>
            <w:tcW w:w="548"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1.0</w:t>
            </w:r>
          </w:p>
        </w:tc>
        <w:tc>
          <w:tcPr>
            <w:tcW w:w="7015"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Innledning</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w:t>
            </w:r>
            <w:r w:rsidR="00176EB8" w:rsidRPr="00C302F7">
              <w:rPr>
                <w:rFonts w:ascii="Arial" w:hAnsi="Arial" w:cs="Arial"/>
                <w:sz w:val="22"/>
                <w:szCs w:val="22"/>
              </w:rPr>
              <w:t>2</w:t>
            </w:r>
          </w:p>
        </w:tc>
      </w:tr>
      <w:tr w:rsidR="00F3229E" w:rsidTr="00C302F7">
        <w:tc>
          <w:tcPr>
            <w:tcW w:w="548"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2.0</w:t>
            </w:r>
          </w:p>
        </w:tc>
        <w:tc>
          <w:tcPr>
            <w:tcW w:w="7015"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Prosess</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w:t>
            </w:r>
            <w:r w:rsidR="00176EB8" w:rsidRPr="00C302F7">
              <w:rPr>
                <w:rFonts w:ascii="Arial" w:hAnsi="Arial" w:cs="Arial"/>
                <w:sz w:val="22"/>
                <w:szCs w:val="22"/>
              </w:rPr>
              <w:t>5</w:t>
            </w:r>
          </w:p>
        </w:tc>
      </w:tr>
      <w:tr w:rsidR="00F3229E" w:rsidTr="00C302F7">
        <w:tc>
          <w:tcPr>
            <w:tcW w:w="548"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3.0</w:t>
            </w:r>
          </w:p>
        </w:tc>
        <w:tc>
          <w:tcPr>
            <w:tcW w:w="7015" w:type="dxa"/>
          </w:tcPr>
          <w:p w:rsidR="00F3229E" w:rsidRPr="00C302F7" w:rsidRDefault="00C33056" w:rsidP="00C33056">
            <w:pPr>
              <w:pStyle w:val="Default"/>
              <w:spacing w:line="276" w:lineRule="auto"/>
              <w:rPr>
                <w:rFonts w:ascii="Arial" w:hAnsi="Arial" w:cs="Arial"/>
                <w:sz w:val="22"/>
                <w:szCs w:val="22"/>
              </w:rPr>
            </w:pPr>
            <w:r w:rsidRPr="00C302F7">
              <w:rPr>
                <w:rFonts w:ascii="Arial" w:hAnsi="Arial" w:cs="Arial"/>
                <w:sz w:val="22"/>
                <w:szCs w:val="22"/>
              </w:rPr>
              <w:t xml:space="preserve">Boligbehov og boligreserver, offentlig tjenesteyting, næringsarealer </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w:t>
            </w:r>
            <w:r w:rsidR="00C302F7">
              <w:rPr>
                <w:rFonts w:ascii="Arial" w:hAnsi="Arial" w:cs="Arial"/>
                <w:sz w:val="22"/>
                <w:szCs w:val="22"/>
              </w:rPr>
              <w:t>18</w:t>
            </w:r>
          </w:p>
        </w:tc>
      </w:tr>
      <w:tr w:rsidR="00C302F7" w:rsidTr="00C302F7">
        <w:tc>
          <w:tcPr>
            <w:tcW w:w="548" w:type="dxa"/>
          </w:tcPr>
          <w:p w:rsidR="00C302F7" w:rsidRPr="00C302F7" w:rsidRDefault="00C302F7" w:rsidP="00C33056">
            <w:pPr>
              <w:pStyle w:val="Default"/>
              <w:spacing w:line="276" w:lineRule="auto"/>
              <w:rPr>
                <w:rFonts w:ascii="Arial" w:hAnsi="Arial" w:cs="Arial"/>
                <w:sz w:val="22"/>
                <w:szCs w:val="22"/>
              </w:rPr>
            </w:pPr>
            <w:r w:rsidRPr="00C302F7">
              <w:rPr>
                <w:rFonts w:ascii="Arial" w:hAnsi="Arial" w:cs="Arial"/>
                <w:sz w:val="22"/>
                <w:szCs w:val="22"/>
              </w:rPr>
              <w:t>3.1</w:t>
            </w:r>
          </w:p>
        </w:tc>
        <w:tc>
          <w:tcPr>
            <w:tcW w:w="7015" w:type="dxa"/>
          </w:tcPr>
          <w:p w:rsidR="00C302F7" w:rsidRPr="00C302F7" w:rsidRDefault="00C302F7" w:rsidP="00F3229E">
            <w:pPr>
              <w:rPr>
                <w:rFonts w:ascii="Arial" w:hAnsi="Arial" w:cs="Arial"/>
              </w:rPr>
            </w:pPr>
            <w:r w:rsidRPr="00C302F7">
              <w:rPr>
                <w:rFonts w:ascii="Arial" w:hAnsi="Arial" w:cs="Arial"/>
              </w:rPr>
              <w:t>Arealbehovet for Offentlig tjenesteyting og arealreserver.</w:t>
            </w:r>
          </w:p>
        </w:tc>
        <w:tc>
          <w:tcPr>
            <w:tcW w:w="933" w:type="dxa"/>
          </w:tcPr>
          <w:p w:rsidR="00C302F7"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20</w:t>
            </w:r>
          </w:p>
        </w:tc>
      </w:tr>
      <w:tr w:rsidR="00F3229E" w:rsidTr="00C302F7">
        <w:tc>
          <w:tcPr>
            <w:tcW w:w="548" w:type="dxa"/>
          </w:tcPr>
          <w:p w:rsidR="00F3229E" w:rsidRPr="00C302F7" w:rsidRDefault="00C33056" w:rsidP="00C33056">
            <w:pPr>
              <w:pStyle w:val="Default"/>
              <w:spacing w:line="276" w:lineRule="auto"/>
              <w:rPr>
                <w:rFonts w:ascii="Arial" w:hAnsi="Arial" w:cs="Arial"/>
                <w:sz w:val="22"/>
                <w:szCs w:val="22"/>
              </w:rPr>
            </w:pPr>
            <w:r w:rsidRPr="00C302F7">
              <w:rPr>
                <w:rFonts w:ascii="Arial" w:hAnsi="Arial" w:cs="Arial"/>
                <w:sz w:val="22"/>
                <w:szCs w:val="22"/>
              </w:rPr>
              <w:t>4</w:t>
            </w:r>
            <w:r w:rsidR="00F3229E" w:rsidRPr="00C302F7">
              <w:rPr>
                <w:rFonts w:ascii="Arial" w:hAnsi="Arial" w:cs="Arial"/>
                <w:sz w:val="22"/>
                <w:szCs w:val="22"/>
              </w:rPr>
              <w:t>.</w:t>
            </w:r>
            <w:r w:rsidRPr="00C302F7">
              <w:rPr>
                <w:rFonts w:ascii="Arial" w:hAnsi="Arial" w:cs="Arial"/>
                <w:sz w:val="22"/>
                <w:szCs w:val="22"/>
              </w:rPr>
              <w:t>0</w:t>
            </w:r>
          </w:p>
        </w:tc>
        <w:tc>
          <w:tcPr>
            <w:tcW w:w="7015" w:type="dxa"/>
          </w:tcPr>
          <w:p w:rsidR="00F3229E" w:rsidRPr="00C302F7" w:rsidRDefault="00C33056" w:rsidP="00F3229E">
            <w:pPr>
              <w:rPr>
                <w:rFonts w:ascii="Arial" w:hAnsi="Arial" w:cs="Arial"/>
              </w:rPr>
            </w:pPr>
            <w:r w:rsidRPr="00C302F7">
              <w:rPr>
                <w:rFonts w:ascii="Arial" w:hAnsi="Arial" w:cs="Arial"/>
              </w:rPr>
              <w:t>Nye arealplaninnspill og konsekvensutredninger</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24</w:t>
            </w:r>
          </w:p>
        </w:tc>
      </w:tr>
      <w:tr w:rsidR="00F3229E" w:rsidTr="00C302F7">
        <w:tc>
          <w:tcPr>
            <w:tcW w:w="548" w:type="dxa"/>
          </w:tcPr>
          <w:p w:rsidR="00F3229E" w:rsidRPr="00C302F7" w:rsidRDefault="00C33056" w:rsidP="00C33056">
            <w:pPr>
              <w:pStyle w:val="Default"/>
              <w:spacing w:line="276" w:lineRule="auto"/>
              <w:rPr>
                <w:rFonts w:ascii="Arial" w:hAnsi="Arial" w:cs="Arial"/>
                <w:sz w:val="22"/>
                <w:szCs w:val="22"/>
              </w:rPr>
            </w:pPr>
            <w:r w:rsidRPr="00C302F7">
              <w:rPr>
                <w:rFonts w:ascii="Arial" w:hAnsi="Arial" w:cs="Arial"/>
                <w:sz w:val="22"/>
                <w:szCs w:val="22"/>
              </w:rPr>
              <w:t>4</w:t>
            </w:r>
            <w:r w:rsidR="00F3229E" w:rsidRPr="00C302F7">
              <w:rPr>
                <w:rFonts w:ascii="Arial" w:hAnsi="Arial" w:cs="Arial"/>
                <w:sz w:val="22"/>
                <w:szCs w:val="22"/>
              </w:rPr>
              <w:t>.</w:t>
            </w:r>
            <w:r w:rsidRPr="00C302F7">
              <w:rPr>
                <w:rFonts w:ascii="Arial" w:hAnsi="Arial" w:cs="Arial"/>
                <w:sz w:val="22"/>
                <w:szCs w:val="22"/>
              </w:rPr>
              <w:t>1</w:t>
            </w:r>
          </w:p>
        </w:tc>
        <w:tc>
          <w:tcPr>
            <w:tcW w:w="7015" w:type="dxa"/>
          </w:tcPr>
          <w:p w:rsidR="00F3229E" w:rsidRPr="00C302F7" w:rsidRDefault="00C33056" w:rsidP="00F3229E">
            <w:pPr>
              <w:rPr>
                <w:rFonts w:ascii="Arial" w:hAnsi="Arial" w:cs="Arial"/>
              </w:rPr>
            </w:pPr>
            <w:r w:rsidRPr="00C302F7">
              <w:rPr>
                <w:rFonts w:ascii="Arial" w:hAnsi="Arial" w:cs="Arial"/>
              </w:rPr>
              <w:t>Konsekvensutredninger</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26</w:t>
            </w:r>
          </w:p>
        </w:tc>
      </w:tr>
      <w:tr w:rsidR="00F3229E" w:rsidTr="00C302F7">
        <w:tc>
          <w:tcPr>
            <w:tcW w:w="548" w:type="dxa"/>
          </w:tcPr>
          <w:p w:rsidR="00F3229E" w:rsidRPr="00C302F7" w:rsidRDefault="00F3229E" w:rsidP="00C33056">
            <w:pPr>
              <w:pStyle w:val="Default"/>
              <w:spacing w:line="276" w:lineRule="auto"/>
              <w:rPr>
                <w:rFonts w:ascii="Arial" w:hAnsi="Arial" w:cs="Arial"/>
                <w:sz w:val="22"/>
                <w:szCs w:val="22"/>
              </w:rPr>
            </w:pPr>
            <w:r w:rsidRPr="00C302F7">
              <w:rPr>
                <w:rFonts w:ascii="Arial" w:hAnsi="Arial" w:cs="Arial"/>
                <w:sz w:val="22"/>
                <w:szCs w:val="22"/>
              </w:rPr>
              <w:t>4.</w:t>
            </w:r>
            <w:r w:rsidR="00C33056" w:rsidRPr="00C302F7">
              <w:rPr>
                <w:rFonts w:ascii="Arial" w:hAnsi="Arial" w:cs="Arial"/>
                <w:sz w:val="22"/>
                <w:szCs w:val="22"/>
              </w:rPr>
              <w:t>2</w:t>
            </w:r>
          </w:p>
        </w:tc>
        <w:tc>
          <w:tcPr>
            <w:tcW w:w="7015" w:type="dxa"/>
          </w:tcPr>
          <w:p w:rsidR="00F3229E" w:rsidRPr="00C302F7" w:rsidRDefault="00C33056" w:rsidP="00F3229E">
            <w:pPr>
              <w:rPr>
                <w:rFonts w:ascii="Arial" w:hAnsi="Arial" w:cs="Arial"/>
              </w:rPr>
            </w:pPr>
            <w:r w:rsidRPr="00C302F7">
              <w:rPr>
                <w:rFonts w:ascii="Arial" w:hAnsi="Arial" w:cs="Arial"/>
              </w:rPr>
              <w:t>Konsekvensvurderinger av planen som helhet</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90</w:t>
            </w:r>
          </w:p>
        </w:tc>
      </w:tr>
      <w:tr w:rsidR="00F3229E" w:rsidTr="00C302F7">
        <w:tc>
          <w:tcPr>
            <w:tcW w:w="548"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5.0</w:t>
            </w:r>
          </w:p>
        </w:tc>
        <w:tc>
          <w:tcPr>
            <w:tcW w:w="7015" w:type="dxa"/>
          </w:tcPr>
          <w:p w:rsidR="00F3229E" w:rsidRPr="00C302F7" w:rsidRDefault="00C33056" w:rsidP="00F3229E">
            <w:pPr>
              <w:rPr>
                <w:rFonts w:ascii="Arial" w:hAnsi="Arial" w:cs="Arial"/>
              </w:rPr>
            </w:pPr>
            <w:r w:rsidRPr="00C302F7">
              <w:rPr>
                <w:rFonts w:ascii="Arial" w:hAnsi="Arial" w:cs="Arial"/>
              </w:rPr>
              <w:t>Måloppnåelse</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 xml:space="preserve"> 99</w:t>
            </w:r>
          </w:p>
        </w:tc>
      </w:tr>
      <w:tr w:rsidR="00F3229E" w:rsidTr="00C302F7">
        <w:tc>
          <w:tcPr>
            <w:tcW w:w="548"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lastRenderedPageBreak/>
              <w:t>6.0</w:t>
            </w:r>
          </w:p>
        </w:tc>
        <w:tc>
          <w:tcPr>
            <w:tcW w:w="7015" w:type="dxa"/>
          </w:tcPr>
          <w:p w:rsidR="00F3229E" w:rsidRPr="00C302F7" w:rsidRDefault="00F3229E" w:rsidP="00F3229E">
            <w:pPr>
              <w:pStyle w:val="Default"/>
              <w:spacing w:line="276" w:lineRule="auto"/>
              <w:rPr>
                <w:rFonts w:ascii="Arial" w:hAnsi="Arial" w:cs="Arial"/>
                <w:sz w:val="22"/>
                <w:szCs w:val="22"/>
              </w:rPr>
            </w:pPr>
            <w:r w:rsidRPr="00C302F7">
              <w:rPr>
                <w:rFonts w:ascii="Arial" w:hAnsi="Arial" w:cs="Arial"/>
                <w:sz w:val="22"/>
                <w:szCs w:val="22"/>
              </w:rPr>
              <w:t>Landbruk-, natur- og friluftsområder m/spredd fritidsbebyggelse PBL §11-11.2</w:t>
            </w:r>
          </w:p>
        </w:tc>
        <w:tc>
          <w:tcPr>
            <w:tcW w:w="933" w:type="dxa"/>
          </w:tcPr>
          <w:p w:rsidR="00F3229E" w:rsidRPr="00C302F7" w:rsidRDefault="00740DF9" w:rsidP="00176EB8">
            <w:pPr>
              <w:pStyle w:val="Default"/>
              <w:spacing w:line="276" w:lineRule="auto"/>
              <w:jc w:val="center"/>
              <w:rPr>
                <w:rFonts w:ascii="Arial" w:hAnsi="Arial" w:cs="Arial"/>
                <w:sz w:val="22"/>
                <w:szCs w:val="22"/>
              </w:rPr>
            </w:pPr>
            <w:r>
              <w:rPr>
                <w:rFonts w:ascii="Arial" w:hAnsi="Arial" w:cs="Arial"/>
                <w:sz w:val="22"/>
                <w:szCs w:val="22"/>
              </w:rPr>
              <w:t>103</w:t>
            </w:r>
          </w:p>
        </w:tc>
      </w:tr>
    </w:tbl>
    <w:p w:rsidR="00F3229E" w:rsidRPr="008F3439" w:rsidRDefault="00F3229E" w:rsidP="00F3229E">
      <w:pPr>
        <w:pStyle w:val="Default"/>
        <w:spacing w:line="276" w:lineRule="auto"/>
        <w:rPr>
          <w:rFonts w:ascii="Arial" w:hAnsi="Arial" w:cs="Arial"/>
          <w:sz w:val="23"/>
          <w:szCs w:val="23"/>
        </w:rPr>
      </w:pPr>
    </w:p>
    <w:p w:rsidR="00673B14" w:rsidRDefault="00673B14" w:rsidP="00F3229E">
      <w:pPr>
        <w:rPr>
          <w:rFonts w:ascii="Arial" w:hAnsi="Arial" w:cs="Arial"/>
          <w:b/>
          <w:sz w:val="28"/>
          <w:szCs w:val="28"/>
        </w:rPr>
      </w:pPr>
    </w:p>
    <w:p w:rsidR="00673B14" w:rsidRDefault="00673B14" w:rsidP="00F3229E">
      <w:pPr>
        <w:rPr>
          <w:rFonts w:ascii="Arial" w:hAnsi="Arial" w:cs="Arial"/>
          <w:b/>
          <w:sz w:val="28"/>
          <w:szCs w:val="28"/>
        </w:rPr>
      </w:pPr>
    </w:p>
    <w:p w:rsidR="00F3229E" w:rsidRPr="00F97062" w:rsidRDefault="00F3229E" w:rsidP="00F3229E">
      <w:pPr>
        <w:rPr>
          <w:rFonts w:ascii="Arial" w:hAnsi="Arial" w:cs="Arial"/>
          <w:b/>
          <w:color w:val="008000"/>
          <w:sz w:val="28"/>
          <w:szCs w:val="28"/>
        </w:rPr>
      </w:pPr>
      <w:r w:rsidRPr="00F97062">
        <w:rPr>
          <w:rFonts w:ascii="Arial" w:hAnsi="Arial" w:cs="Arial"/>
          <w:b/>
          <w:color w:val="008000"/>
          <w:sz w:val="28"/>
          <w:szCs w:val="28"/>
        </w:rPr>
        <w:t xml:space="preserve">1.0 Innledning </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Kommunedelens samfunnsdel ble vedtatt den 15.06.2017 og Froland kommunestyre har bestilt fra administrasjonen (arbeidsgruppen) et forslag til oppfølging av arealdelen. Administrasjonen har i nært samarbeid med formannskapet i Froland kommune (styringsgruppen) arbeidet med revideringen av kommuneplanens arealdel og dette har </w:t>
      </w:r>
      <w:r w:rsidRPr="00EB04AA">
        <w:rPr>
          <w:rFonts w:ascii="Arial" w:hAnsi="Arial" w:cs="Arial"/>
          <w:sz w:val="24"/>
          <w:szCs w:val="24"/>
        </w:rPr>
        <w:lastRenderedPageBreak/>
        <w:t>resultert i dette forslaget til arealbruk i kommunen for perioden 201</w:t>
      </w:r>
      <w:r>
        <w:rPr>
          <w:rFonts w:ascii="Arial" w:hAnsi="Arial" w:cs="Arial"/>
          <w:sz w:val="24"/>
          <w:szCs w:val="24"/>
        </w:rPr>
        <w:t>8</w:t>
      </w:r>
      <w:r w:rsidRPr="00EB04AA">
        <w:rPr>
          <w:rFonts w:ascii="Arial" w:hAnsi="Arial" w:cs="Arial"/>
          <w:sz w:val="24"/>
          <w:szCs w:val="24"/>
        </w:rPr>
        <w:t xml:space="preserve"> – 20</w:t>
      </w:r>
      <w:r>
        <w:rPr>
          <w:rFonts w:ascii="Arial" w:hAnsi="Arial" w:cs="Arial"/>
          <w:sz w:val="24"/>
          <w:szCs w:val="24"/>
        </w:rPr>
        <w:t>30</w:t>
      </w:r>
      <w:r w:rsidRPr="00EB04AA">
        <w:rPr>
          <w:rFonts w:ascii="Arial" w:hAnsi="Arial" w:cs="Arial"/>
          <w:sz w:val="24"/>
          <w:szCs w:val="24"/>
        </w:rPr>
        <w:t>. Planprosessen har resultert i et forslag til nytt arealplankart, forslag til planbeskrivelse (denne), og forslag til revidering av kommuneplanbestemmelser og retningslinjer.</w:t>
      </w:r>
    </w:p>
    <w:p w:rsidR="00F3229E" w:rsidRPr="00EB04AA" w:rsidRDefault="00F3229E" w:rsidP="00F3229E">
      <w:pPr>
        <w:rPr>
          <w:rFonts w:ascii="Arial" w:hAnsi="Arial" w:cs="Arial"/>
          <w:sz w:val="24"/>
          <w:szCs w:val="24"/>
        </w:rPr>
      </w:pPr>
      <w:r w:rsidRPr="00EB04AA">
        <w:rPr>
          <w:rFonts w:ascii="Arial" w:hAnsi="Arial" w:cs="Arial"/>
          <w:sz w:val="24"/>
          <w:szCs w:val="24"/>
        </w:rPr>
        <w:t>Målsetningen fra kommunedelens samfunnsdel er styrende for arbeidsgruppens videre planarbeidet med arealdelen. Følgende hovedmålsettinger i samfunnsdelen er;</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Gode og trygge oppvekstsvilkår.</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Gode og trygge vilkår for eldre og andre med særlige behov.</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 xml:space="preserve">Gode og trygge trafikkforhold for alle. </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lastRenderedPageBreak/>
        <w:t>Økt kunnskap og kompetanse hos alle innbyggerne.</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Et sterkt og vitalt sentrum.</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Aktive bygder.</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Et mangfoldig kulturliv.</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Et sterkt og vitalt næringsliv.</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En god klima-, energi- og miljøpolitikk.</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God folkehelse for kommunens innbyggere.</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En høy befolkningsvekst.</w:t>
      </w:r>
    </w:p>
    <w:p w:rsidR="00F3229E" w:rsidRPr="00EB04AA"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En god kommuneøkonomi.</w:t>
      </w:r>
    </w:p>
    <w:p w:rsidR="00F3229E" w:rsidRDefault="00F3229E" w:rsidP="00F10FC0">
      <w:pPr>
        <w:pStyle w:val="Listeavsnitt"/>
        <w:numPr>
          <w:ilvl w:val="0"/>
          <w:numId w:val="1"/>
        </w:numPr>
        <w:spacing w:after="160"/>
        <w:rPr>
          <w:rFonts w:ascii="Arial" w:hAnsi="Arial" w:cs="Arial"/>
          <w:sz w:val="24"/>
          <w:szCs w:val="24"/>
        </w:rPr>
      </w:pPr>
      <w:r w:rsidRPr="00EB04AA">
        <w:rPr>
          <w:rFonts w:ascii="Arial" w:hAnsi="Arial" w:cs="Arial"/>
          <w:sz w:val="24"/>
          <w:szCs w:val="24"/>
        </w:rPr>
        <w:t>God integrering for alle kommunens innbyggere.</w:t>
      </w:r>
    </w:p>
    <w:p w:rsidR="00F66178" w:rsidRPr="00EB04AA" w:rsidRDefault="00F66178" w:rsidP="00F66178">
      <w:pPr>
        <w:pStyle w:val="Listeavsnitt"/>
        <w:spacing w:after="160"/>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Arbeidsgruppen og styringsgruppen har arbeidet etter planprogrammet vedtatt av Kommunestyret den 15.03.2018. Følgende oppgaver i planprogrammet var;</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Offentlig og privat tjenesteyting – en gjennomgang av tilgjengelig arealressurser og framtidig arealbehov av omsorgstjenesten, skole, og barnehage osv.</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Næringsbebyggelse - en gjennomgang av tilgjengelig arealressurser og framtidig arealbehov av næringsområder. Lokalisering av </w:t>
      </w:r>
      <w:r w:rsidRPr="00EB04AA">
        <w:rPr>
          <w:rFonts w:ascii="Arial" w:hAnsi="Arial" w:cs="Arial"/>
          <w:sz w:val="24"/>
          <w:szCs w:val="24"/>
        </w:rPr>
        <w:lastRenderedPageBreak/>
        <w:t xml:space="preserve">nye næringsarealer inn under flystøysonen og med adkomst fra ny adkomstvei til flyplassen.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Fremtidig boligbebyggelse - en gjennomgang av tilgjengelig arealressurser og framtidig arealbehov for boligbebyggelse fortrinnsvis i sentrumsområde. Definering av sentrumsområde (70 % utbygging).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Transformering av sentrumsområder – Endring av formål som ikk</w:t>
      </w:r>
      <w:r w:rsidR="00AB0E53">
        <w:rPr>
          <w:rFonts w:ascii="Arial" w:hAnsi="Arial" w:cs="Arial"/>
          <w:sz w:val="24"/>
          <w:szCs w:val="24"/>
        </w:rPr>
        <w:t>e fungerer i dag og til mer egn</w:t>
      </w:r>
      <w:r w:rsidRPr="00EB04AA">
        <w:rPr>
          <w:rFonts w:ascii="Arial" w:hAnsi="Arial" w:cs="Arial"/>
          <w:sz w:val="24"/>
          <w:szCs w:val="24"/>
        </w:rPr>
        <w:t xml:space="preserve">et sentrumsformål.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Fritidsbebyggelse – fjerning av områder avsatt til fremtidig fritidsbebyggelse og spredd fritidsbebyggelse.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lastRenderedPageBreak/>
        <w:t xml:space="preserve">Fremtidig idrettsanlegg – fjerning av fremtidig idrettsanlegg på </w:t>
      </w:r>
      <w:proofErr w:type="spellStart"/>
      <w:r w:rsidRPr="00EB04AA">
        <w:rPr>
          <w:rFonts w:ascii="Arial" w:hAnsi="Arial" w:cs="Arial"/>
          <w:sz w:val="24"/>
          <w:szCs w:val="24"/>
        </w:rPr>
        <w:t>Førevann</w:t>
      </w:r>
      <w:proofErr w:type="spellEnd"/>
      <w:r w:rsidRPr="00EB04AA">
        <w:rPr>
          <w:rFonts w:ascii="Arial" w:hAnsi="Arial" w:cs="Arial"/>
          <w:sz w:val="24"/>
          <w:szCs w:val="24"/>
        </w:rPr>
        <w:t xml:space="preserve">.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Gjennomgang av fareområdene – fareområdene sett i forhold til utbyggingsområdene og vurdering av sikring.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Vanndirektivet – Landbruk og spredd renseanlegg kan ha påvirkning på vannkvaliteten og vurdering av tiltak for å motvirke det.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Retting av feil i arealdelen – Samsvar mellom kommuneplanens arealdel og gjeldende reguleringsplaner.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Vurdering av innspill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Gjennomgang av bestemmelsene til kommuneplanens arealdel. Spesielt fokus på sentrumsparkering, møte - og lekeplasser, trafikk </w:t>
      </w:r>
      <w:r w:rsidRPr="00EB04AA">
        <w:rPr>
          <w:rFonts w:ascii="Arial" w:hAnsi="Arial" w:cs="Arial"/>
          <w:sz w:val="24"/>
          <w:szCs w:val="24"/>
        </w:rPr>
        <w:lastRenderedPageBreak/>
        <w:t xml:space="preserve">og sikre utbygging av g/s -veger ved å stille rekkefølgekrav til utbyggingsområdene, og krav til særskilt undersøkelser etter fornminner jf. Kulturminneloven § 9.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 xml:space="preserve">Markering av fredet og særskilt verneverdige kulturminner i Froland med symbol i kommuneplankartet. </w:t>
      </w:r>
    </w:p>
    <w:p w:rsidR="00F3229E" w:rsidRPr="00EB04AA" w:rsidRDefault="00F3229E" w:rsidP="00F10FC0">
      <w:pPr>
        <w:pStyle w:val="Listeavsnitt"/>
        <w:numPr>
          <w:ilvl w:val="0"/>
          <w:numId w:val="2"/>
        </w:numPr>
        <w:spacing w:after="160"/>
        <w:rPr>
          <w:rFonts w:ascii="Arial" w:hAnsi="Arial" w:cs="Arial"/>
          <w:sz w:val="24"/>
          <w:szCs w:val="24"/>
        </w:rPr>
      </w:pPr>
      <w:r w:rsidRPr="00EB04AA">
        <w:rPr>
          <w:rFonts w:ascii="Arial" w:hAnsi="Arial" w:cs="Arial"/>
          <w:sz w:val="24"/>
          <w:szCs w:val="24"/>
        </w:rPr>
        <w:t>Inntegning av byggegrenser langs riksveger og fylkesveger i kommunen.</w:t>
      </w:r>
    </w:p>
    <w:p w:rsidR="00F3229E" w:rsidRPr="00EB04AA" w:rsidRDefault="00F3229E" w:rsidP="00F3229E">
      <w:pPr>
        <w:pStyle w:val="Listeavsnitt"/>
        <w:rPr>
          <w:rFonts w:ascii="Arial" w:hAnsi="Arial" w:cs="Arial"/>
          <w:sz w:val="24"/>
          <w:szCs w:val="24"/>
        </w:rPr>
      </w:pPr>
    </w:p>
    <w:p w:rsidR="00F3229E" w:rsidRDefault="00F3229E" w:rsidP="00F3229E">
      <w:pPr>
        <w:pStyle w:val="Default"/>
        <w:spacing w:line="276" w:lineRule="auto"/>
        <w:rPr>
          <w:rFonts w:ascii="Arial" w:hAnsi="Arial" w:cs="Arial"/>
        </w:rPr>
      </w:pPr>
      <w:r w:rsidRPr="00EB04AA">
        <w:rPr>
          <w:rFonts w:ascii="Arial" w:hAnsi="Arial" w:cs="Arial"/>
        </w:rPr>
        <w:t xml:space="preserve">Vi skal drive en langsiktig arealforvaltning med ansvarlig bruk og vern av kultur-, natur- og ressursgrunnlaget. Arealbruk, utbyggingsmønster </w:t>
      </w:r>
      <w:r w:rsidRPr="00EB04AA">
        <w:rPr>
          <w:rFonts w:ascii="Arial" w:hAnsi="Arial" w:cs="Arial"/>
        </w:rPr>
        <w:lastRenderedPageBreak/>
        <w:t xml:space="preserve">og transportpolitikk, skal primært ta hensyn til helse, trivsel, natur- og kulturmiljø og gode levekår. </w:t>
      </w:r>
    </w:p>
    <w:p w:rsidR="003E6E3D" w:rsidRPr="00AB7FB4" w:rsidRDefault="003E6E3D" w:rsidP="00F3229E">
      <w:pPr>
        <w:pStyle w:val="Default"/>
        <w:spacing w:line="276" w:lineRule="auto"/>
        <w:rPr>
          <w:rFonts w:ascii="Arial" w:hAnsi="Arial" w:cs="Arial"/>
          <w:color w:val="auto"/>
        </w:rPr>
      </w:pPr>
    </w:p>
    <w:p w:rsidR="003E6E3D" w:rsidRPr="00AB7FB4" w:rsidRDefault="003E6E3D" w:rsidP="00F3229E">
      <w:pPr>
        <w:pStyle w:val="Default"/>
        <w:spacing w:line="276" w:lineRule="auto"/>
        <w:rPr>
          <w:rFonts w:ascii="Arial" w:hAnsi="Arial" w:cs="Arial"/>
          <w:color w:val="auto"/>
        </w:rPr>
      </w:pPr>
      <w:r w:rsidRPr="00AB7FB4">
        <w:rPr>
          <w:rFonts w:ascii="Arial" w:hAnsi="Arial" w:cs="Arial"/>
          <w:color w:val="auto"/>
        </w:rPr>
        <w:t xml:space="preserve">Vi skal ha med barn og unge i framtidsplanleggingen av kommunen. Barn- og unges </w:t>
      </w:r>
      <w:r w:rsidR="00732ADC" w:rsidRPr="00AB7FB4">
        <w:rPr>
          <w:rFonts w:ascii="Arial" w:hAnsi="Arial" w:cs="Arial"/>
          <w:color w:val="auto"/>
        </w:rPr>
        <w:t>representant sammen med e</w:t>
      </w:r>
      <w:r w:rsidRPr="00AB7FB4">
        <w:rPr>
          <w:rFonts w:ascii="Arial" w:hAnsi="Arial" w:cs="Arial"/>
          <w:color w:val="auto"/>
        </w:rPr>
        <w:t xml:space="preserve">t </w:t>
      </w:r>
      <w:r w:rsidR="00732ADC" w:rsidRPr="00AB7FB4">
        <w:rPr>
          <w:rFonts w:ascii="Arial" w:hAnsi="Arial" w:cs="Arial"/>
          <w:color w:val="auto"/>
        </w:rPr>
        <w:t xml:space="preserve">Ungdomsrådet </w:t>
      </w:r>
      <w:r w:rsidRPr="00AB7FB4">
        <w:rPr>
          <w:rFonts w:ascii="Arial" w:hAnsi="Arial" w:cs="Arial"/>
          <w:color w:val="auto"/>
        </w:rPr>
        <w:t xml:space="preserve">skal høres i fremtidige planer. Nye utbyggingsområder skal kartlegges for barn og unges bruk og eksistens av området før området bygges ut. Barn og unges bruk og eksistens skal erstattes før enn at område kan bygges ut. </w:t>
      </w:r>
    </w:p>
    <w:p w:rsidR="00F3229E" w:rsidRPr="00EB04AA" w:rsidRDefault="00F3229E" w:rsidP="00F3229E">
      <w:pPr>
        <w:pStyle w:val="Default"/>
        <w:spacing w:line="276" w:lineRule="auto"/>
        <w:rPr>
          <w:rFonts w:ascii="Arial" w:hAnsi="Arial" w:cs="Arial"/>
        </w:rPr>
      </w:pPr>
    </w:p>
    <w:p w:rsidR="00F3229E" w:rsidRPr="00EB04AA" w:rsidRDefault="00732ADC" w:rsidP="00F3229E">
      <w:pPr>
        <w:pStyle w:val="Default"/>
        <w:spacing w:line="276" w:lineRule="auto"/>
        <w:rPr>
          <w:rFonts w:ascii="Arial" w:hAnsi="Arial" w:cs="Arial"/>
        </w:rPr>
      </w:pPr>
      <w:r>
        <w:rPr>
          <w:rFonts w:ascii="Arial" w:hAnsi="Arial" w:cs="Arial"/>
        </w:rPr>
        <w:lastRenderedPageBreak/>
        <w:t>De spredtbygde områdene vil</w:t>
      </w:r>
      <w:r w:rsidR="00F3229E" w:rsidRPr="00EB04AA">
        <w:rPr>
          <w:rFonts w:ascii="Arial" w:hAnsi="Arial" w:cs="Arial"/>
        </w:rPr>
        <w:t xml:space="preserve"> også i fremtiden ha en viktig </w:t>
      </w:r>
      <w:r>
        <w:rPr>
          <w:rFonts w:ascii="Arial" w:hAnsi="Arial" w:cs="Arial"/>
        </w:rPr>
        <w:t>rolle for næringsutviklingen</w:t>
      </w:r>
      <w:r w:rsidR="00F3229E" w:rsidRPr="00EB04AA">
        <w:rPr>
          <w:rFonts w:ascii="Arial" w:hAnsi="Arial" w:cs="Arial"/>
        </w:rPr>
        <w:t xml:space="preserve"> for</w:t>
      </w:r>
      <w:r>
        <w:rPr>
          <w:rFonts w:ascii="Arial" w:hAnsi="Arial" w:cs="Arial"/>
        </w:rPr>
        <w:t xml:space="preserve"> å sikre</w:t>
      </w:r>
      <w:r w:rsidR="00F3229E" w:rsidRPr="00EB04AA">
        <w:rPr>
          <w:rFonts w:ascii="Arial" w:hAnsi="Arial" w:cs="Arial"/>
        </w:rPr>
        <w:t xml:space="preserve"> en bærekraftig forvaltning av kultur- og naturarven. Innsats for å opprettholde hovedtrekkene i bosettingen er derfor prioritert. Osedalen og sentrumsnære områder skal videreutvikles som tyngdepunkt i kommunen. </w:t>
      </w:r>
    </w:p>
    <w:p w:rsidR="00F3229E" w:rsidRPr="00EB04AA" w:rsidRDefault="00F3229E" w:rsidP="00F3229E">
      <w:pPr>
        <w:pStyle w:val="Default"/>
        <w:spacing w:line="276" w:lineRule="auto"/>
        <w:rPr>
          <w:rFonts w:ascii="Arial" w:hAnsi="Arial" w:cs="Arial"/>
        </w:rPr>
      </w:pPr>
    </w:p>
    <w:p w:rsidR="00F3229E" w:rsidRPr="00EB04AA" w:rsidRDefault="00F3229E" w:rsidP="00F3229E">
      <w:pPr>
        <w:pStyle w:val="Default"/>
        <w:spacing w:line="276" w:lineRule="auto"/>
        <w:rPr>
          <w:rFonts w:ascii="Arial" w:hAnsi="Arial" w:cs="Arial"/>
        </w:rPr>
      </w:pPr>
      <w:r w:rsidRPr="00EB04AA">
        <w:rPr>
          <w:rFonts w:ascii="Arial" w:hAnsi="Arial" w:cs="Arial"/>
        </w:rPr>
        <w:t xml:space="preserve">I likhet med foregående kommuneplaner vil Froland kommune fortsette arbeidet med å bygge opp om Osedalen som kommunens sentrum og utnytte den eksisterende infrastrukturen der. For å oppnå dette er det en nødvendighet å bygge tett rundt kjernen av sentrum. </w:t>
      </w:r>
      <w:r>
        <w:rPr>
          <w:rFonts w:ascii="Arial" w:hAnsi="Arial" w:cs="Arial"/>
        </w:rPr>
        <w:t xml:space="preserve">Og i kjernen av sentrum bør </w:t>
      </w:r>
      <w:r w:rsidRPr="00EB04AA">
        <w:rPr>
          <w:rFonts w:ascii="Arial" w:hAnsi="Arial" w:cs="Arial"/>
        </w:rPr>
        <w:t xml:space="preserve">kommunens tjenesteyting </w:t>
      </w:r>
      <w:r>
        <w:rPr>
          <w:rFonts w:ascii="Arial" w:hAnsi="Arial" w:cs="Arial"/>
        </w:rPr>
        <w:t>plasseres</w:t>
      </w:r>
      <w:r w:rsidRPr="00EB04AA">
        <w:rPr>
          <w:rFonts w:ascii="Arial" w:hAnsi="Arial" w:cs="Arial"/>
        </w:rPr>
        <w:t xml:space="preserve">. Det </w:t>
      </w:r>
      <w:r w:rsidRPr="00EB04AA">
        <w:rPr>
          <w:rFonts w:ascii="Arial" w:hAnsi="Arial" w:cs="Arial"/>
        </w:rPr>
        <w:lastRenderedPageBreak/>
        <w:t>er nødvendig å se på arealbruken rundt sentrum og endre arealbruk som ikke fungerer til aktuell sentrumsformål. Sentrumsutvikling er avhengig av nedspre</w:t>
      </w:r>
      <w:r w:rsidR="00463F26">
        <w:rPr>
          <w:rFonts w:ascii="Arial" w:hAnsi="Arial" w:cs="Arial"/>
        </w:rPr>
        <w:t>n</w:t>
      </w:r>
      <w:r w:rsidRPr="00EB04AA">
        <w:rPr>
          <w:rFonts w:ascii="Arial" w:hAnsi="Arial" w:cs="Arial"/>
        </w:rPr>
        <w:t>gningen av Langåsen. Områder avsatt til boligformål rundt sentrum vil bidra til at sentrum blir et levende sted å være, og legge til rette for nærhet og høy bruksfrekvens av Kringla, Frolandia og andre offentlige tilbud i tilknytning til sentrum. Dette i tråd med nasjonale forventninger.</w:t>
      </w:r>
    </w:p>
    <w:p w:rsidR="00F3229E" w:rsidRPr="00EB04AA" w:rsidRDefault="00F3229E" w:rsidP="00F3229E">
      <w:pPr>
        <w:pStyle w:val="Default"/>
        <w:spacing w:line="276" w:lineRule="auto"/>
        <w:rPr>
          <w:rFonts w:ascii="Arial" w:hAnsi="Arial" w:cs="Arial"/>
        </w:rPr>
      </w:pPr>
    </w:p>
    <w:p w:rsidR="00F3229E" w:rsidRPr="00AB7FB4" w:rsidRDefault="00732ADC" w:rsidP="00F3229E">
      <w:pPr>
        <w:pStyle w:val="Default"/>
        <w:spacing w:line="276" w:lineRule="auto"/>
        <w:rPr>
          <w:rFonts w:ascii="Arial" w:hAnsi="Arial" w:cs="Arial"/>
          <w:color w:val="auto"/>
        </w:rPr>
      </w:pPr>
      <w:r w:rsidRPr="00AB7FB4">
        <w:rPr>
          <w:rFonts w:ascii="Arial" w:hAnsi="Arial" w:cs="Arial"/>
          <w:color w:val="auto"/>
        </w:rPr>
        <w:t>Froland skole</w:t>
      </w:r>
      <w:r w:rsidR="00F3229E" w:rsidRPr="00AB7FB4">
        <w:rPr>
          <w:rFonts w:ascii="Arial" w:hAnsi="Arial" w:cs="Arial"/>
          <w:color w:val="auto"/>
        </w:rPr>
        <w:t xml:space="preserve"> ligger sentralt plassert. I forhold til avsatte boligfelt vil 90 - 95% av de som bygger i Froland kunne gå til skolen. Det finnes </w:t>
      </w:r>
      <w:r w:rsidR="00F3229E" w:rsidRPr="00AB7FB4">
        <w:rPr>
          <w:rFonts w:ascii="Arial" w:hAnsi="Arial" w:cs="Arial"/>
          <w:color w:val="auto"/>
        </w:rPr>
        <w:lastRenderedPageBreak/>
        <w:t xml:space="preserve">fortsatt en del flaskehalser knyttet til trygg skolevei. Det vil bli </w:t>
      </w:r>
      <w:r w:rsidRPr="00AB7FB4">
        <w:rPr>
          <w:rFonts w:ascii="Arial" w:hAnsi="Arial" w:cs="Arial"/>
          <w:color w:val="auto"/>
        </w:rPr>
        <w:t xml:space="preserve">gitt </w:t>
      </w:r>
      <w:r w:rsidR="00F3229E" w:rsidRPr="00AB7FB4">
        <w:rPr>
          <w:rFonts w:ascii="Arial" w:hAnsi="Arial" w:cs="Arial"/>
          <w:color w:val="auto"/>
        </w:rPr>
        <w:t xml:space="preserve">rekkefølgebestemmelser til utbygging av infrastruktur i </w:t>
      </w:r>
      <w:r w:rsidRPr="00AB7FB4">
        <w:rPr>
          <w:rFonts w:ascii="Arial" w:hAnsi="Arial" w:cs="Arial"/>
          <w:color w:val="auto"/>
        </w:rPr>
        <w:t xml:space="preserve">fremtidige utbyggingsområder </w:t>
      </w:r>
      <w:r w:rsidR="00F3229E" w:rsidRPr="00AB7FB4">
        <w:rPr>
          <w:rFonts w:ascii="Arial" w:hAnsi="Arial" w:cs="Arial"/>
          <w:color w:val="auto"/>
        </w:rPr>
        <w:t xml:space="preserve">som vil være til glede for både gamle og nye beboere. </w:t>
      </w:r>
    </w:p>
    <w:p w:rsidR="00F3229E" w:rsidRPr="00EB04AA" w:rsidRDefault="00F3229E" w:rsidP="00F3229E">
      <w:pPr>
        <w:pStyle w:val="Default"/>
        <w:spacing w:line="276" w:lineRule="auto"/>
        <w:rPr>
          <w:rFonts w:ascii="Arial" w:hAnsi="Arial" w:cs="Arial"/>
        </w:rPr>
      </w:pPr>
    </w:p>
    <w:p w:rsidR="00F3229E" w:rsidRPr="00EB04AA" w:rsidRDefault="00F3229E" w:rsidP="00F3229E">
      <w:pPr>
        <w:rPr>
          <w:rFonts w:ascii="Arial" w:hAnsi="Arial" w:cs="Arial"/>
          <w:sz w:val="24"/>
          <w:szCs w:val="24"/>
        </w:rPr>
      </w:pPr>
      <w:r w:rsidRPr="00EB04AA">
        <w:rPr>
          <w:rFonts w:ascii="Arial" w:hAnsi="Arial" w:cs="Arial"/>
          <w:sz w:val="24"/>
          <w:szCs w:val="24"/>
        </w:rPr>
        <w:t>Froland kommune er med i Østre Agder næringssamarbeid. Samarbeidet resulterte at kommunene i Østre Agder stod samlet om at et regionalt fengsel måtte l</w:t>
      </w:r>
      <w:r w:rsidRPr="00AB7FB4">
        <w:rPr>
          <w:rFonts w:ascii="Arial" w:hAnsi="Arial" w:cs="Arial"/>
          <w:sz w:val="24"/>
          <w:szCs w:val="24"/>
        </w:rPr>
        <w:t xml:space="preserve">okaliseres til Froland. Kommunen har tidligere </w:t>
      </w:r>
      <w:r w:rsidR="00732ADC" w:rsidRPr="00AB7FB4">
        <w:rPr>
          <w:rFonts w:ascii="Arial" w:hAnsi="Arial" w:cs="Arial"/>
          <w:sz w:val="24"/>
          <w:szCs w:val="24"/>
        </w:rPr>
        <w:t>i stor grad tenkt egen kommune i forbindelse med å lokalisering av næringsområder</w:t>
      </w:r>
      <w:r w:rsidRPr="00AB7FB4">
        <w:rPr>
          <w:rFonts w:ascii="Arial" w:hAnsi="Arial" w:cs="Arial"/>
          <w:sz w:val="24"/>
          <w:szCs w:val="24"/>
        </w:rPr>
        <w:t xml:space="preserve">. </w:t>
      </w:r>
      <w:r w:rsidRPr="00EB04AA">
        <w:rPr>
          <w:rFonts w:ascii="Arial" w:hAnsi="Arial" w:cs="Arial"/>
          <w:sz w:val="24"/>
          <w:szCs w:val="24"/>
        </w:rPr>
        <w:t>Det må erkjennes at kommunen selv ikke er de beste til å vurdere hvilke områder som næringslivet etterspør</w:t>
      </w:r>
      <w:r w:rsidR="00732ADC">
        <w:rPr>
          <w:rFonts w:ascii="Arial" w:hAnsi="Arial" w:cs="Arial"/>
          <w:sz w:val="24"/>
          <w:szCs w:val="24"/>
        </w:rPr>
        <w:t>, og samarbeidet med Østre A</w:t>
      </w:r>
      <w:r w:rsidRPr="00EB04AA">
        <w:rPr>
          <w:rFonts w:ascii="Arial" w:hAnsi="Arial" w:cs="Arial"/>
          <w:sz w:val="24"/>
          <w:szCs w:val="24"/>
        </w:rPr>
        <w:t xml:space="preserve">gderkommunene og næringslivet på et mer </w:t>
      </w:r>
      <w:r w:rsidRPr="00EB04AA">
        <w:rPr>
          <w:rFonts w:ascii="Arial" w:hAnsi="Arial" w:cs="Arial"/>
          <w:sz w:val="24"/>
          <w:szCs w:val="24"/>
        </w:rPr>
        <w:lastRenderedPageBreak/>
        <w:t xml:space="preserve">regionalt nivå vil kunne hjelpe til å </w:t>
      </w:r>
      <w:r w:rsidR="00732ADC">
        <w:rPr>
          <w:rFonts w:ascii="Arial" w:hAnsi="Arial" w:cs="Arial"/>
          <w:sz w:val="24"/>
          <w:szCs w:val="24"/>
        </w:rPr>
        <w:t xml:space="preserve">bedre </w:t>
      </w:r>
      <w:r w:rsidRPr="00EB04AA">
        <w:rPr>
          <w:rFonts w:ascii="Arial" w:hAnsi="Arial" w:cs="Arial"/>
          <w:sz w:val="24"/>
          <w:szCs w:val="24"/>
        </w:rPr>
        <w:t>tref</w:t>
      </w:r>
      <w:r w:rsidR="00732ADC">
        <w:rPr>
          <w:rFonts w:ascii="Arial" w:hAnsi="Arial" w:cs="Arial"/>
          <w:sz w:val="24"/>
          <w:szCs w:val="24"/>
        </w:rPr>
        <w:t>fe næringslivets etterspørsel etter</w:t>
      </w:r>
      <w:r w:rsidRPr="00EB04AA">
        <w:rPr>
          <w:rFonts w:ascii="Arial" w:hAnsi="Arial" w:cs="Arial"/>
          <w:sz w:val="24"/>
          <w:szCs w:val="24"/>
        </w:rPr>
        <w:t xml:space="preserve"> næringsområder. I kommuneplanarbeidet vil nærhet til befolkning og samferdsel være avgjørende for lokaliseringen av næringstomter.</w:t>
      </w:r>
    </w:p>
    <w:p w:rsidR="00F3229E" w:rsidRPr="00AB7FB4" w:rsidRDefault="00F3229E" w:rsidP="00F3229E">
      <w:pPr>
        <w:rPr>
          <w:rFonts w:ascii="Arial" w:hAnsi="Arial" w:cs="Arial"/>
          <w:sz w:val="24"/>
          <w:szCs w:val="24"/>
        </w:rPr>
      </w:pPr>
      <w:r w:rsidRPr="00AB7FB4">
        <w:rPr>
          <w:rFonts w:ascii="Arial" w:hAnsi="Arial" w:cs="Arial"/>
          <w:sz w:val="24"/>
          <w:szCs w:val="24"/>
        </w:rPr>
        <w:t>Fremtidig</w:t>
      </w:r>
      <w:r w:rsidR="00732ADC" w:rsidRPr="00AB7FB4">
        <w:rPr>
          <w:rFonts w:ascii="Arial" w:hAnsi="Arial" w:cs="Arial"/>
          <w:sz w:val="24"/>
          <w:szCs w:val="24"/>
        </w:rPr>
        <w:t>e</w:t>
      </w:r>
      <w:r w:rsidRPr="00AB7FB4">
        <w:rPr>
          <w:rFonts w:ascii="Arial" w:hAnsi="Arial" w:cs="Arial"/>
          <w:sz w:val="24"/>
          <w:szCs w:val="24"/>
        </w:rPr>
        <w:t xml:space="preserve"> utbyggingsområder angitt i tidligere kommuneplankart har fulgt med gjennom flere revideringer av kommuneplanen. Spesielt fokus h</w:t>
      </w:r>
      <w:r w:rsidR="00732ADC" w:rsidRPr="00AB7FB4">
        <w:rPr>
          <w:rFonts w:ascii="Arial" w:hAnsi="Arial" w:cs="Arial"/>
          <w:sz w:val="24"/>
          <w:szCs w:val="24"/>
        </w:rPr>
        <w:t>ar vært på å vurdere fremtidig</w:t>
      </w:r>
      <w:r w:rsidRPr="00AB7FB4">
        <w:rPr>
          <w:rFonts w:ascii="Arial" w:hAnsi="Arial" w:cs="Arial"/>
          <w:sz w:val="24"/>
          <w:szCs w:val="24"/>
        </w:rPr>
        <w:t xml:space="preserve"> fritidsbebyggelse og områder for fremtidig spredt fritidsbebyggelse. For at kommuneplanens arealdel skal gjengi en realistisk utvikling av kommunen, er det nødvendig å fjerne utbyggingsområder som har fulgt gjennom flere kommuneplanperioder uten at disse er blitt utbygget. Selv om man har fjernet noen </w:t>
      </w:r>
      <w:r w:rsidRPr="00AB7FB4">
        <w:rPr>
          <w:rFonts w:ascii="Arial" w:hAnsi="Arial" w:cs="Arial"/>
          <w:sz w:val="24"/>
          <w:szCs w:val="24"/>
        </w:rPr>
        <w:lastRenderedPageBreak/>
        <w:t>planlagte fritidsboliger vil det enda være noe i overkanten av 600 regulert og planlagt fritidsboligeiendommer.</w:t>
      </w:r>
    </w:p>
    <w:p w:rsidR="00F3229E" w:rsidRPr="00EB04AA" w:rsidRDefault="00F3229E" w:rsidP="00F3229E">
      <w:pPr>
        <w:rPr>
          <w:rFonts w:ascii="Arial" w:hAnsi="Arial" w:cs="Arial"/>
          <w:sz w:val="24"/>
          <w:szCs w:val="24"/>
        </w:rPr>
      </w:pPr>
      <w:r w:rsidRPr="00EB04AA">
        <w:rPr>
          <w:rFonts w:ascii="Arial" w:hAnsi="Arial" w:cs="Arial"/>
          <w:sz w:val="24"/>
          <w:szCs w:val="24"/>
        </w:rPr>
        <w:t>Regional plan for vannforvaltning for vannregion Agder (2016-2021) med tiltaksprogram er utarbeidet som en oppfølging av Vannforskriftene. Hovedformålet er å gi rammer for fastsettelse av miljømål som skal sikre en mest mulig helhetlig beskyttelse og bærekraftig bruk av vannforekomstene. Vannforvaltingsplanen ble i juni 2015 vedtatt i Fylkestingene Vest-Agder, Aust-Agder, Telemark og Rogaland og ble 1.juli 2016 godkjent av KLD.</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Kommunen vil legge til grunn Regional plan for vannforvaltning for vannregion Agder (2016-2021) med tiltaksprogram for all kommunal </w:t>
      </w:r>
      <w:r w:rsidRPr="00EB04AA">
        <w:rPr>
          <w:rFonts w:ascii="Arial" w:hAnsi="Arial" w:cs="Arial"/>
          <w:sz w:val="24"/>
          <w:szCs w:val="24"/>
        </w:rPr>
        <w:lastRenderedPageBreak/>
        <w:t>virksomhet og planlegging. Målet er å sikre at miljømålene for vannforekomstene i kommunen oppnås.</w:t>
      </w:r>
    </w:p>
    <w:p w:rsidR="00F3229E" w:rsidRPr="00EB04AA" w:rsidRDefault="00F3229E" w:rsidP="00F3229E">
      <w:pPr>
        <w:rPr>
          <w:rFonts w:ascii="Arial" w:hAnsi="Arial" w:cs="Arial"/>
          <w:sz w:val="24"/>
          <w:szCs w:val="24"/>
        </w:rPr>
      </w:pPr>
      <w:r w:rsidRPr="00EB04AA">
        <w:rPr>
          <w:rFonts w:ascii="Arial" w:hAnsi="Arial" w:cs="Arial"/>
          <w:sz w:val="24"/>
          <w:szCs w:val="24"/>
        </w:rPr>
        <w:t>Kommunen vil jobbe for å finne helthetlige løsninger i vannforvaltningen og innarbeide systemer slik at vanntema samordnes og integreres i det ordinære plansystemet i kommunen. Kommunen deltar også i samarbeidsarenaer for vannforvaltningsarbeidet og søker å utarbeide de beste løsninger for vannforekomstene i samarbeid med andre ansvarlige sektormyndigheter.</w:t>
      </w:r>
    </w:p>
    <w:p w:rsidR="00F3229E" w:rsidRPr="00EB04AA" w:rsidRDefault="00F3229E" w:rsidP="00F3229E">
      <w:pPr>
        <w:rPr>
          <w:rFonts w:ascii="Arial" w:hAnsi="Arial" w:cs="Arial"/>
          <w:sz w:val="24"/>
          <w:szCs w:val="24"/>
        </w:rPr>
      </w:pPr>
      <w:r w:rsidRPr="00EB04AA">
        <w:rPr>
          <w:rFonts w:ascii="Arial" w:hAnsi="Arial" w:cs="Arial"/>
          <w:sz w:val="24"/>
          <w:szCs w:val="24"/>
        </w:rPr>
        <w:t>§ 12 i vannforskriften</w:t>
      </w:r>
      <w:r>
        <w:rPr>
          <w:rFonts w:ascii="Arial" w:hAnsi="Arial" w:cs="Arial"/>
          <w:sz w:val="24"/>
          <w:szCs w:val="24"/>
        </w:rPr>
        <w:t>e</w:t>
      </w:r>
      <w:r w:rsidRPr="00EB04AA">
        <w:rPr>
          <w:rFonts w:ascii="Arial" w:hAnsi="Arial" w:cs="Arial"/>
          <w:sz w:val="24"/>
          <w:szCs w:val="24"/>
        </w:rPr>
        <w:t xml:space="preserve"> skal vurderes når det skal fattes enkeltvedtak om ny aktivitet eller nye inngrep i en vannforekomst som kan medføre </w:t>
      </w:r>
      <w:r w:rsidRPr="00EB04AA">
        <w:rPr>
          <w:rFonts w:ascii="Arial" w:hAnsi="Arial" w:cs="Arial"/>
          <w:sz w:val="24"/>
          <w:szCs w:val="24"/>
        </w:rPr>
        <w:lastRenderedPageBreak/>
        <w:t>at miljømålene ikke nås eller at tilstanden forringes. I kommuneplanens arealdel skal en eventuell påvirkning av vannforekomster inngå i konsekvensutredningen.</w:t>
      </w:r>
    </w:p>
    <w:p w:rsidR="00F3229E" w:rsidRPr="00EB04AA" w:rsidRDefault="00F3229E" w:rsidP="00F3229E">
      <w:pPr>
        <w:rPr>
          <w:rFonts w:ascii="Arial" w:hAnsi="Arial" w:cs="Arial"/>
          <w:sz w:val="24"/>
          <w:szCs w:val="24"/>
        </w:rPr>
      </w:pPr>
      <w:r w:rsidRPr="00EB04AA">
        <w:rPr>
          <w:rFonts w:ascii="Arial" w:hAnsi="Arial" w:cs="Arial"/>
          <w:sz w:val="24"/>
          <w:szCs w:val="24"/>
        </w:rPr>
        <w:t>Arbeidsgruppen har revidert kommuneplanens arealdel der denne avviker fra gjeldende reguleringsplaner.</w:t>
      </w:r>
    </w:p>
    <w:p w:rsidR="00673B14" w:rsidRPr="0027767D" w:rsidRDefault="00F3229E" w:rsidP="00F3229E">
      <w:pPr>
        <w:rPr>
          <w:rFonts w:ascii="Arial" w:hAnsi="Arial" w:cs="Arial"/>
          <w:sz w:val="24"/>
          <w:szCs w:val="24"/>
        </w:rPr>
      </w:pPr>
      <w:r w:rsidRPr="00EB04AA">
        <w:rPr>
          <w:rFonts w:ascii="Arial" w:hAnsi="Arial" w:cs="Arial"/>
          <w:sz w:val="24"/>
          <w:szCs w:val="24"/>
        </w:rPr>
        <w:t xml:space="preserve">Arbeidsgruppen og styringsgruppen har fulgt planprogrammet til kommuneplanens arealdel med unntak av framdriftsplanen. </w:t>
      </w:r>
      <w:r w:rsidR="00F66178">
        <w:rPr>
          <w:rFonts w:ascii="Arial" w:hAnsi="Arial" w:cs="Arial"/>
          <w:sz w:val="24"/>
          <w:szCs w:val="24"/>
        </w:rPr>
        <w:br/>
      </w:r>
      <w:r w:rsidRPr="00EB04AA">
        <w:rPr>
          <w:rFonts w:ascii="Arial" w:hAnsi="Arial" w:cs="Arial"/>
          <w:sz w:val="24"/>
          <w:szCs w:val="24"/>
        </w:rPr>
        <w:t>Arbeidet med kommuneplanens arealdel, vurdering av innspill, og tegning av kommuneplankartet har</w:t>
      </w:r>
      <w:r w:rsidR="0027767D">
        <w:rPr>
          <w:rFonts w:ascii="Arial" w:hAnsi="Arial" w:cs="Arial"/>
          <w:sz w:val="24"/>
          <w:szCs w:val="24"/>
        </w:rPr>
        <w:t xml:space="preserve"> tatt lengre tid enn forutsatt.</w:t>
      </w:r>
    </w:p>
    <w:p w:rsidR="0027767D" w:rsidRDefault="0027767D" w:rsidP="00F3229E">
      <w:pPr>
        <w:rPr>
          <w:rFonts w:ascii="Arial" w:hAnsi="Arial" w:cs="Arial"/>
          <w:b/>
          <w:sz w:val="28"/>
          <w:szCs w:val="28"/>
        </w:rPr>
      </w:pPr>
    </w:p>
    <w:p w:rsidR="0027767D" w:rsidRDefault="0027767D" w:rsidP="00D226CB">
      <w:pPr>
        <w:tabs>
          <w:tab w:val="left" w:pos="0"/>
        </w:tabs>
        <w:ind w:hanging="284"/>
        <w:rPr>
          <w:rFonts w:ascii="Arial" w:hAnsi="Arial" w:cs="Arial"/>
          <w:b/>
          <w:sz w:val="28"/>
          <w:szCs w:val="28"/>
        </w:rPr>
      </w:pPr>
      <w:r w:rsidRPr="0027767D">
        <w:rPr>
          <w:rFonts w:ascii="Arial" w:hAnsi="Arial" w:cs="Arial"/>
          <w:b/>
          <w:noProof/>
          <w:sz w:val="28"/>
          <w:szCs w:val="28"/>
          <w:lang w:eastAsia="nb-NO"/>
        </w:rPr>
        <w:lastRenderedPageBreak/>
        <w:drawing>
          <wp:inline distT="0" distB="0" distL="0" distR="0">
            <wp:extent cx="5238004" cy="2962275"/>
            <wp:effectExtent l="190500" t="190500" r="191770" b="180975"/>
            <wp:docPr id="3" name="Bilde 3" descr="F:\Mine bilder\fly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ne bilder\flyfot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81"/>
                    <a:stretch/>
                  </pic:blipFill>
                  <pic:spPr bwMode="auto">
                    <a:xfrm>
                      <a:off x="0" y="0"/>
                      <a:ext cx="5287497" cy="29902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226CB" w:rsidRDefault="00D226CB" w:rsidP="00F3229E">
      <w:pPr>
        <w:rPr>
          <w:rFonts w:ascii="Arial" w:hAnsi="Arial" w:cs="Arial"/>
          <w:b/>
          <w:color w:val="008000"/>
          <w:sz w:val="28"/>
          <w:szCs w:val="28"/>
        </w:rPr>
      </w:pPr>
    </w:p>
    <w:p w:rsidR="00C35504" w:rsidRDefault="00C35504" w:rsidP="00F3229E">
      <w:pPr>
        <w:rPr>
          <w:rFonts w:ascii="Arial" w:hAnsi="Arial" w:cs="Arial"/>
          <w:b/>
          <w:color w:val="008000"/>
          <w:sz w:val="28"/>
          <w:szCs w:val="28"/>
        </w:rPr>
      </w:pPr>
    </w:p>
    <w:p w:rsidR="00C35504" w:rsidRDefault="00C35504" w:rsidP="00F3229E">
      <w:pPr>
        <w:rPr>
          <w:rFonts w:ascii="Arial" w:hAnsi="Arial" w:cs="Arial"/>
          <w:b/>
          <w:color w:val="008000"/>
          <w:sz w:val="28"/>
          <w:szCs w:val="28"/>
        </w:rPr>
      </w:pPr>
    </w:p>
    <w:p w:rsidR="00C35504" w:rsidRDefault="00C35504" w:rsidP="00F3229E">
      <w:pPr>
        <w:rPr>
          <w:rFonts w:ascii="Arial" w:hAnsi="Arial" w:cs="Arial"/>
          <w:b/>
          <w:color w:val="008000"/>
          <w:sz w:val="28"/>
          <w:szCs w:val="28"/>
        </w:rPr>
      </w:pPr>
    </w:p>
    <w:p w:rsidR="00C35504" w:rsidRDefault="00C35504" w:rsidP="00F3229E">
      <w:pPr>
        <w:rPr>
          <w:rFonts w:ascii="Arial" w:hAnsi="Arial" w:cs="Arial"/>
          <w:b/>
          <w:color w:val="008000"/>
          <w:sz w:val="28"/>
          <w:szCs w:val="28"/>
        </w:rPr>
      </w:pPr>
    </w:p>
    <w:p w:rsidR="00C35504" w:rsidRDefault="00C35504" w:rsidP="00F3229E">
      <w:pPr>
        <w:rPr>
          <w:rFonts w:ascii="Arial" w:hAnsi="Arial" w:cs="Arial"/>
          <w:b/>
          <w:color w:val="008000"/>
          <w:sz w:val="28"/>
          <w:szCs w:val="28"/>
        </w:rPr>
      </w:pPr>
    </w:p>
    <w:p w:rsidR="00F3229E" w:rsidRPr="00F97062" w:rsidRDefault="00F3229E" w:rsidP="00F3229E">
      <w:pPr>
        <w:rPr>
          <w:rFonts w:ascii="Arial" w:hAnsi="Arial" w:cs="Arial"/>
          <w:b/>
          <w:color w:val="008000"/>
          <w:sz w:val="28"/>
          <w:szCs w:val="28"/>
        </w:rPr>
      </w:pPr>
      <w:r w:rsidRPr="00F97062">
        <w:rPr>
          <w:rFonts w:ascii="Arial" w:hAnsi="Arial" w:cs="Arial"/>
          <w:b/>
          <w:color w:val="008000"/>
          <w:sz w:val="28"/>
          <w:szCs w:val="28"/>
        </w:rPr>
        <w:t>2.0 Prosess</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 xml:space="preserve">Det ble annonsert oppstart av planarbeid og lagt ut til offentlig ettersyn forslag til planprogram den 29.11.2017. Det ble også etterlyst innspill til det kommende planarbeidet. </w:t>
      </w:r>
    </w:p>
    <w:p w:rsidR="00F3229E" w:rsidRPr="00EB04AA" w:rsidRDefault="00F3229E" w:rsidP="00F3229E">
      <w:pPr>
        <w:rPr>
          <w:rFonts w:ascii="Arial" w:hAnsi="Arial" w:cs="Arial"/>
          <w:sz w:val="24"/>
          <w:szCs w:val="24"/>
        </w:rPr>
      </w:pPr>
      <w:r w:rsidRPr="00EB04AA">
        <w:rPr>
          <w:rFonts w:ascii="Arial" w:hAnsi="Arial" w:cs="Arial"/>
          <w:sz w:val="24"/>
          <w:szCs w:val="24"/>
        </w:rPr>
        <w:t>I tillegg til sektormyndighetenes innspill</w:t>
      </w:r>
      <w:r>
        <w:rPr>
          <w:rFonts w:ascii="Arial" w:hAnsi="Arial" w:cs="Arial"/>
          <w:sz w:val="24"/>
          <w:szCs w:val="24"/>
        </w:rPr>
        <w:t xml:space="preserve"> til planprogrammet</w:t>
      </w:r>
      <w:r w:rsidRPr="00EB04AA">
        <w:rPr>
          <w:rFonts w:ascii="Arial" w:hAnsi="Arial" w:cs="Arial"/>
          <w:sz w:val="24"/>
          <w:szCs w:val="24"/>
        </w:rPr>
        <w:t xml:space="preserve"> er det kommet 6 innspill fra private</w:t>
      </w:r>
      <w:r>
        <w:rPr>
          <w:rFonts w:ascii="Arial" w:hAnsi="Arial" w:cs="Arial"/>
          <w:sz w:val="24"/>
          <w:szCs w:val="24"/>
        </w:rPr>
        <w:t xml:space="preserve"> og 1 fra Aust-Agder fylkeskommune</w:t>
      </w:r>
      <w:r w:rsidRPr="00EB04AA">
        <w:rPr>
          <w:rFonts w:ascii="Arial" w:hAnsi="Arial" w:cs="Arial"/>
          <w:sz w:val="24"/>
          <w:szCs w:val="24"/>
        </w:rPr>
        <w:t>:</w:t>
      </w:r>
    </w:p>
    <w:p w:rsidR="00F3229E" w:rsidRPr="00EB04AA" w:rsidRDefault="00F3229E" w:rsidP="00F10FC0">
      <w:pPr>
        <w:pStyle w:val="Listeavsnitt"/>
        <w:numPr>
          <w:ilvl w:val="0"/>
          <w:numId w:val="3"/>
        </w:numPr>
        <w:spacing w:after="160"/>
        <w:rPr>
          <w:rFonts w:ascii="Arial" w:hAnsi="Arial" w:cs="Arial"/>
          <w:sz w:val="24"/>
          <w:szCs w:val="24"/>
        </w:rPr>
      </w:pPr>
      <w:proofErr w:type="spellStart"/>
      <w:r w:rsidRPr="00EB04AA">
        <w:rPr>
          <w:rFonts w:ascii="Arial" w:hAnsi="Arial" w:cs="Arial"/>
          <w:sz w:val="24"/>
          <w:szCs w:val="24"/>
        </w:rPr>
        <w:t>Øynaheia</w:t>
      </w:r>
      <w:proofErr w:type="spellEnd"/>
      <w:r w:rsidRPr="00EB04AA">
        <w:rPr>
          <w:rFonts w:ascii="Arial" w:hAnsi="Arial" w:cs="Arial"/>
          <w:sz w:val="24"/>
          <w:szCs w:val="24"/>
        </w:rPr>
        <w:t xml:space="preserve"> – Avmerking av massetak.</w:t>
      </w:r>
    </w:p>
    <w:p w:rsidR="00F3229E" w:rsidRPr="00EB04AA" w:rsidRDefault="00F3229E" w:rsidP="00F10FC0">
      <w:pPr>
        <w:pStyle w:val="Listeavsnitt"/>
        <w:numPr>
          <w:ilvl w:val="0"/>
          <w:numId w:val="3"/>
        </w:numPr>
        <w:spacing w:after="160"/>
        <w:rPr>
          <w:rFonts w:ascii="Arial" w:hAnsi="Arial" w:cs="Arial"/>
          <w:sz w:val="24"/>
          <w:szCs w:val="24"/>
        </w:rPr>
      </w:pPr>
      <w:r w:rsidRPr="00EB04AA">
        <w:rPr>
          <w:rFonts w:ascii="Arial" w:hAnsi="Arial" w:cs="Arial"/>
          <w:sz w:val="24"/>
          <w:szCs w:val="24"/>
        </w:rPr>
        <w:t>Blakstadheia industriområde – næringsområde sørøst for fengselsområde.</w:t>
      </w:r>
    </w:p>
    <w:p w:rsidR="00F3229E" w:rsidRPr="00EB04AA" w:rsidRDefault="00F3229E" w:rsidP="00F10FC0">
      <w:pPr>
        <w:pStyle w:val="Listeavsnitt"/>
        <w:numPr>
          <w:ilvl w:val="0"/>
          <w:numId w:val="3"/>
        </w:numPr>
        <w:spacing w:after="160"/>
        <w:rPr>
          <w:rFonts w:ascii="Arial" w:hAnsi="Arial" w:cs="Arial"/>
          <w:sz w:val="24"/>
          <w:szCs w:val="24"/>
        </w:rPr>
      </w:pPr>
      <w:r w:rsidRPr="00EB04AA">
        <w:rPr>
          <w:rFonts w:ascii="Arial" w:hAnsi="Arial" w:cs="Arial"/>
          <w:sz w:val="24"/>
          <w:szCs w:val="24"/>
        </w:rPr>
        <w:t>Blakstadheia industriområde – næringsområde sørvest for fengselsområde.</w:t>
      </w:r>
    </w:p>
    <w:p w:rsidR="00F3229E" w:rsidRPr="00EB04AA" w:rsidRDefault="00F3229E" w:rsidP="00F10FC0">
      <w:pPr>
        <w:pStyle w:val="Listeavsnitt"/>
        <w:numPr>
          <w:ilvl w:val="0"/>
          <w:numId w:val="3"/>
        </w:numPr>
        <w:spacing w:after="160"/>
        <w:rPr>
          <w:rFonts w:ascii="Arial" w:hAnsi="Arial" w:cs="Arial"/>
          <w:sz w:val="24"/>
          <w:szCs w:val="24"/>
        </w:rPr>
      </w:pPr>
      <w:r w:rsidRPr="00EB04AA">
        <w:rPr>
          <w:rFonts w:ascii="Arial" w:hAnsi="Arial" w:cs="Arial"/>
          <w:sz w:val="24"/>
          <w:szCs w:val="24"/>
        </w:rPr>
        <w:lastRenderedPageBreak/>
        <w:t>Borås – Utvidelse av boligområde.</w:t>
      </w:r>
    </w:p>
    <w:p w:rsidR="00F3229E" w:rsidRPr="00EB04AA" w:rsidRDefault="00F3229E" w:rsidP="00F10FC0">
      <w:pPr>
        <w:pStyle w:val="Listeavsnitt"/>
        <w:numPr>
          <w:ilvl w:val="0"/>
          <w:numId w:val="3"/>
        </w:numPr>
        <w:spacing w:after="160"/>
        <w:rPr>
          <w:rFonts w:ascii="Arial" w:hAnsi="Arial" w:cs="Arial"/>
          <w:sz w:val="24"/>
          <w:szCs w:val="24"/>
        </w:rPr>
      </w:pPr>
      <w:proofErr w:type="spellStart"/>
      <w:r w:rsidRPr="00EB04AA">
        <w:rPr>
          <w:rFonts w:ascii="Arial" w:hAnsi="Arial" w:cs="Arial"/>
          <w:sz w:val="24"/>
          <w:szCs w:val="24"/>
        </w:rPr>
        <w:t>Hurveheia</w:t>
      </w:r>
      <w:proofErr w:type="spellEnd"/>
      <w:r w:rsidRPr="00EB04AA">
        <w:rPr>
          <w:rFonts w:ascii="Arial" w:hAnsi="Arial" w:cs="Arial"/>
          <w:sz w:val="24"/>
          <w:szCs w:val="24"/>
        </w:rPr>
        <w:t xml:space="preserve"> – næringsareal tilknyttet ny adkomstvei Gullknapp.</w:t>
      </w:r>
    </w:p>
    <w:p w:rsidR="00F3229E" w:rsidRDefault="00F3229E" w:rsidP="00F10FC0">
      <w:pPr>
        <w:pStyle w:val="Listeavsnitt"/>
        <w:numPr>
          <w:ilvl w:val="0"/>
          <w:numId w:val="3"/>
        </w:numPr>
        <w:spacing w:after="160"/>
        <w:rPr>
          <w:rFonts w:ascii="Arial" w:hAnsi="Arial" w:cs="Arial"/>
          <w:sz w:val="24"/>
          <w:szCs w:val="24"/>
        </w:rPr>
      </w:pPr>
      <w:proofErr w:type="spellStart"/>
      <w:r w:rsidRPr="00EB04AA">
        <w:rPr>
          <w:rFonts w:ascii="Arial" w:hAnsi="Arial" w:cs="Arial"/>
          <w:sz w:val="24"/>
          <w:szCs w:val="24"/>
        </w:rPr>
        <w:t>Songeheia</w:t>
      </w:r>
      <w:proofErr w:type="spellEnd"/>
      <w:r w:rsidRPr="00EB04AA">
        <w:rPr>
          <w:rFonts w:ascii="Arial" w:hAnsi="Arial" w:cs="Arial"/>
          <w:sz w:val="24"/>
          <w:szCs w:val="24"/>
        </w:rPr>
        <w:t xml:space="preserve"> – boligområde</w:t>
      </w:r>
    </w:p>
    <w:p w:rsidR="00F3229E" w:rsidRPr="00EB04AA" w:rsidRDefault="00F3229E" w:rsidP="00F10FC0">
      <w:pPr>
        <w:pStyle w:val="Listeavsnitt"/>
        <w:numPr>
          <w:ilvl w:val="0"/>
          <w:numId w:val="3"/>
        </w:numPr>
        <w:spacing w:after="160"/>
        <w:rPr>
          <w:rFonts w:ascii="Arial" w:hAnsi="Arial" w:cs="Arial"/>
          <w:sz w:val="24"/>
          <w:szCs w:val="24"/>
        </w:rPr>
      </w:pPr>
      <w:proofErr w:type="spellStart"/>
      <w:r>
        <w:rPr>
          <w:rFonts w:ascii="Arial" w:hAnsi="Arial" w:cs="Arial"/>
          <w:sz w:val="24"/>
          <w:szCs w:val="24"/>
        </w:rPr>
        <w:t>Skarsbru</w:t>
      </w:r>
      <w:proofErr w:type="spellEnd"/>
      <w:r>
        <w:rPr>
          <w:rFonts w:ascii="Arial" w:hAnsi="Arial" w:cs="Arial"/>
          <w:sz w:val="24"/>
          <w:szCs w:val="24"/>
        </w:rPr>
        <w:t xml:space="preserve"> – Omgjøring av offentlig tjenesteyting til næring</w:t>
      </w:r>
    </w:p>
    <w:p w:rsidR="00F3229E" w:rsidRPr="00EB04AA" w:rsidRDefault="00F3229E" w:rsidP="00F3229E">
      <w:pPr>
        <w:rPr>
          <w:rFonts w:ascii="Arial" w:hAnsi="Arial" w:cs="Arial"/>
          <w:sz w:val="24"/>
          <w:szCs w:val="24"/>
        </w:rPr>
      </w:pPr>
      <w:r w:rsidRPr="00EB04AA">
        <w:rPr>
          <w:rFonts w:ascii="Arial" w:hAnsi="Arial" w:cs="Arial"/>
          <w:sz w:val="24"/>
          <w:szCs w:val="24"/>
        </w:rPr>
        <w:t>Forslaget til Planprogrammet til kommuneplanens areadelen ble utarbeidet og ble besluttet av kommunestyret lagt ut til offentlig høring den 16.11.2017.I forkant av planprogrammet hadde administrasjonen gått gjennom kommuneplanen 2014 – 2026 og vedlagt saksfremstillingen til planprogrammet var en oversikt over fremtidige utbyggingsområder som ikke var realisert. Oversikten skulle gi kommunestyret en tidlig innblikk i områder som kunne være aktuelle å revurdere.</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Administrasjonen har rettet kommuneplanens arealdel der det forelå vedtatte omregulering av reguleringsplaner og vedtatt planendringer av kommunestyret og som ikke var avmerket i arealplanen. Også avmerket områder for fornminner i gjeldende reguleringsplaner ble overført til arealplanen. Eksisterende bebygd områder på Løvjomås og områder for kulturminner ble lagt inn i arealplanen. Hensynssone «skog og kulturlandskap» langs med Tovdalsvassdraget ble tatt ut, da hensynet blir ivaretatt av ordinært LNF-formål og naturvernet i nedbørsfeltet til Tovdalsvassdraget.</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Samtlige fremtidige utbyggingsområder som administrasjonen i deres gjennomgang av kommuneplanen 2014-2026 fant ikke var realisert </w:t>
      </w:r>
      <w:r w:rsidRPr="00EB04AA">
        <w:rPr>
          <w:rFonts w:ascii="Arial" w:hAnsi="Arial" w:cs="Arial"/>
          <w:sz w:val="24"/>
          <w:szCs w:val="24"/>
        </w:rPr>
        <w:lastRenderedPageBreak/>
        <w:t>og som administrasjonen vurderte til at de burde opphøre eller transformeres til annet mer aktuelt formål, ble berørte grunneiere og naboer særskilt tilskrevet og bedt om å komme med deres uttalelse til en eventuelt endring.</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Teknisk drift ble rådspurt om deres vurdering av fremtidig plassering av en avlastningsskole til nåværende Froland skole. Rådet er 1 prioritet utbygging på skoleområde på Mjølhusmoen, sekundært på oppvekstsenteret på Blakstadheia. Endelig avgjørelse er ikke tatt, men i revidert kommuneplan er begge områdene merket utbyggingsområde for offentlig tjenesteyting. </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 xml:space="preserve">Administrasjonen har saumfart aktsomhetskartet til Norges Vassdrag og energidepartement (NVE) for områder utsatt for fare for ras og flom. Ingen fremtidige utbyggingsområder ligger i fareområdene for ras eller flom. Eldre bebyggelse i kleiva fra </w:t>
      </w:r>
      <w:proofErr w:type="spellStart"/>
      <w:r w:rsidRPr="00EB04AA">
        <w:rPr>
          <w:rFonts w:ascii="Arial" w:hAnsi="Arial" w:cs="Arial"/>
          <w:sz w:val="24"/>
          <w:szCs w:val="24"/>
        </w:rPr>
        <w:t>Uvann</w:t>
      </w:r>
      <w:proofErr w:type="spellEnd"/>
      <w:r w:rsidRPr="00EB04AA">
        <w:rPr>
          <w:rFonts w:ascii="Arial" w:hAnsi="Arial" w:cs="Arial"/>
          <w:sz w:val="24"/>
          <w:szCs w:val="24"/>
        </w:rPr>
        <w:t xml:space="preserve"> til Frolands verk ligger litt i utslagsområde for steinsprang. Enkelte områder av de kommunale vegene ligger i utslagsområde for steinsprang. Faren for ras antas å være liten og det foreslås ingen motvirkende tiltak.</w:t>
      </w:r>
    </w:p>
    <w:p w:rsidR="00F3229E" w:rsidRDefault="00F3229E" w:rsidP="00F3229E">
      <w:pPr>
        <w:rPr>
          <w:rFonts w:ascii="Arial" w:hAnsi="Arial" w:cs="Arial"/>
          <w:sz w:val="24"/>
          <w:szCs w:val="24"/>
        </w:rPr>
      </w:pPr>
      <w:r w:rsidRPr="00EB04AA">
        <w:rPr>
          <w:rFonts w:ascii="Arial" w:hAnsi="Arial" w:cs="Arial"/>
          <w:sz w:val="24"/>
          <w:szCs w:val="24"/>
        </w:rPr>
        <w:t>Flomsonekartet for Froland kommune stopper ved maringrense. NVE har utarbeidet en formel for beregning av vannstand over normalvannstanden for 200 års flommen (Grovberegning) i elver</w:t>
      </w:r>
      <w:r>
        <w:rPr>
          <w:rFonts w:ascii="Arial" w:hAnsi="Arial" w:cs="Arial"/>
          <w:sz w:val="24"/>
          <w:szCs w:val="24"/>
        </w:rPr>
        <w:t>/bekker</w:t>
      </w:r>
      <w:r w:rsidRPr="00EB04AA">
        <w:rPr>
          <w:rFonts w:ascii="Arial" w:hAnsi="Arial" w:cs="Arial"/>
          <w:sz w:val="24"/>
          <w:szCs w:val="24"/>
        </w:rPr>
        <w:t xml:space="preserve"> og </w:t>
      </w:r>
      <w:r w:rsidRPr="00EB04AA">
        <w:rPr>
          <w:rFonts w:ascii="Arial" w:hAnsi="Arial" w:cs="Arial"/>
          <w:sz w:val="24"/>
          <w:szCs w:val="24"/>
        </w:rPr>
        <w:lastRenderedPageBreak/>
        <w:t>hvor nedbørsfeltet er en av faktorene. I mangel av beregnet flomsonekart har administrasjonen lagt tatt i bruk denne utrednin</w:t>
      </w:r>
      <w:r>
        <w:rPr>
          <w:rFonts w:ascii="Arial" w:hAnsi="Arial" w:cs="Arial"/>
          <w:sz w:val="24"/>
          <w:szCs w:val="24"/>
        </w:rPr>
        <w:t>gen. Siden nedbørsfeltet til el</w:t>
      </w:r>
      <w:r w:rsidRPr="00EB04AA">
        <w:rPr>
          <w:rFonts w:ascii="Arial" w:hAnsi="Arial" w:cs="Arial"/>
          <w:sz w:val="24"/>
          <w:szCs w:val="24"/>
        </w:rPr>
        <w:t>ver i Froland er relativt store, ser man at utregningen havner på +/- 4,5 meter. Ingen boliger ligger i fareområde for flom. Mest utsatt er vannverket i Froland, en campingplass på Risdal, et fremtidig næringsområde på Hynnekleiv (foreslått utgår) og et fremtidig LNF-område for spredd boligbygging. For å sikre mot en eventuell flomfare har administrasjonen foreslått at det i bestemmelsene opprettes byggeforbud</w:t>
      </w:r>
      <w:r w:rsidR="008C7386">
        <w:rPr>
          <w:rFonts w:ascii="Arial" w:hAnsi="Arial" w:cs="Arial"/>
          <w:sz w:val="24"/>
          <w:szCs w:val="24"/>
        </w:rPr>
        <w:t xml:space="preserve"> i en avstand fra vann og vassdrag</w:t>
      </w:r>
    </w:p>
    <w:p w:rsidR="00C450EC" w:rsidRDefault="00C450EC" w:rsidP="00F3229E">
      <w:pPr>
        <w:rPr>
          <w:rFonts w:ascii="Arial" w:hAnsi="Arial" w:cs="Arial"/>
          <w:sz w:val="24"/>
          <w:szCs w:val="24"/>
        </w:rPr>
      </w:pPr>
    </w:p>
    <w:p w:rsidR="00C450EC" w:rsidRDefault="00C450EC" w:rsidP="00AF699B">
      <w:pPr>
        <w:ind w:hanging="284"/>
        <w:rPr>
          <w:rFonts w:ascii="Arial" w:hAnsi="Arial" w:cs="Arial"/>
          <w:sz w:val="24"/>
          <w:szCs w:val="24"/>
        </w:rPr>
      </w:pPr>
      <w:r>
        <w:rPr>
          <w:noProof/>
          <w:lang w:eastAsia="nb-NO"/>
        </w:rPr>
        <w:lastRenderedPageBreak/>
        <w:drawing>
          <wp:inline distT="0" distB="0" distL="0" distR="0">
            <wp:extent cx="5220317" cy="2771140"/>
            <wp:effectExtent l="190500" t="190500" r="190500" b="181610"/>
            <wp:docPr id="4" name="Bilde 4" descr="C:\Users\simes\AppData\Local\Microsoft\Windows\INetCache\Content.Word\IMG_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es\AppData\Local\Microsoft\Windows\INetCache\Content.Word\IMG_246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3425"/>
                    <a:stretch/>
                  </pic:blipFill>
                  <pic:spPr bwMode="auto">
                    <a:xfrm>
                      <a:off x="0" y="0"/>
                      <a:ext cx="5220970" cy="27714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450EC" w:rsidRDefault="00C450EC" w:rsidP="00F3229E">
      <w:pPr>
        <w:rPr>
          <w:rFonts w:ascii="Arial" w:hAnsi="Arial" w:cs="Arial"/>
          <w:sz w:val="24"/>
          <w:szCs w:val="24"/>
        </w:rPr>
      </w:pPr>
    </w:p>
    <w:p w:rsidR="00C35504" w:rsidRPr="00EB04AA" w:rsidRDefault="00C35504"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 xml:space="preserve">Vanndirektivet, et landsomfattende planarbeid for å bringe vannkvaliteten i alle vann og vassdrag tilbake til dens opprinnelige kvalitet, er </w:t>
      </w:r>
      <w:r w:rsidRPr="00EB04AA">
        <w:rPr>
          <w:rFonts w:ascii="Arial" w:hAnsi="Arial" w:cs="Arial"/>
          <w:sz w:val="24"/>
          <w:szCs w:val="24"/>
        </w:rPr>
        <w:lastRenderedPageBreak/>
        <w:t xml:space="preserve">Froland med i. I Froland er det påpekt at vannkvaliteten kan være påvirket av landbruksdrift og spredt utslipp fra private renseanlegg. Gjødselforskrift regulerer utslippet av forurensing fra landbruket til vann og vassdrag. Forurensingsloven og tilhørende forskrift stiller krav til rensingen fra private renseanlegg. Omløpshastigheten på fornyelse og oppgradering av private renseanlegg er for </w:t>
      </w:r>
      <w:r>
        <w:rPr>
          <w:rFonts w:ascii="Arial" w:hAnsi="Arial" w:cs="Arial"/>
          <w:sz w:val="24"/>
          <w:szCs w:val="24"/>
        </w:rPr>
        <w:t>lav</w:t>
      </w:r>
      <w:r w:rsidRPr="00EB04AA">
        <w:rPr>
          <w:rFonts w:ascii="Arial" w:hAnsi="Arial" w:cs="Arial"/>
          <w:sz w:val="24"/>
          <w:szCs w:val="24"/>
        </w:rPr>
        <w:t xml:space="preserve"> og skjerping mot at renseanleggene blir plassert slik at de står i flomfare, foreslås sikret i bestemmelsene.</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Administrasjonen har bearbeidet kommuneplanens bestemmelser. I tillegg til overstående har man hatt fokus på regulering av sentrumsparkering, krav til møte- og lekeplasser, rekkefølgekrav som sikrer </w:t>
      </w:r>
      <w:r w:rsidRPr="00EB04AA">
        <w:rPr>
          <w:rFonts w:ascii="Arial" w:hAnsi="Arial" w:cs="Arial"/>
          <w:sz w:val="24"/>
          <w:szCs w:val="24"/>
        </w:rPr>
        <w:lastRenderedPageBreak/>
        <w:t>trygg trafikk og utbygging av g/s-veger sammenfallende med utbygging av utbyggingsområder. Videre har man hatt behov for ytterligere understreke undersøkelse plikten etter fornminner jf. Kulturminneloven § 9 før planarbeid på reguleringsplannivå kan starte.</w:t>
      </w:r>
    </w:p>
    <w:p w:rsidR="00F3229E" w:rsidRPr="00EB04AA" w:rsidRDefault="00F3229E" w:rsidP="00F3229E">
      <w:pPr>
        <w:rPr>
          <w:rFonts w:ascii="Arial" w:hAnsi="Arial" w:cs="Arial"/>
          <w:sz w:val="24"/>
          <w:szCs w:val="24"/>
        </w:rPr>
      </w:pPr>
      <w:r w:rsidRPr="00EB04AA">
        <w:rPr>
          <w:rFonts w:ascii="Arial" w:hAnsi="Arial" w:cs="Arial"/>
          <w:sz w:val="24"/>
          <w:szCs w:val="24"/>
        </w:rPr>
        <w:t>Administrasjonen har overført fornminner markert i reguleringsplan og lokalkjente kulturminner til kommuneplanen. Alle sikringssonene oppgitt i riksantikvarens kart er overført til kommuneplanen. SEFRA</w:t>
      </w:r>
      <w:r>
        <w:rPr>
          <w:rFonts w:ascii="Arial" w:hAnsi="Arial" w:cs="Arial"/>
          <w:sz w:val="24"/>
          <w:szCs w:val="24"/>
        </w:rPr>
        <w:t>K</w:t>
      </w:r>
      <w:r w:rsidRPr="00EB04AA">
        <w:rPr>
          <w:rFonts w:ascii="Arial" w:hAnsi="Arial" w:cs="Arial"/>
          <w:sz w:val="24"/>
          <w:szCs w:val="24"/>
        </w:rPr>
        <w:t xml:space="preserve"> kartlegging er brukt for å markere bygninger av fredet og særskilt verneverdige kulturminner i Froland innenfor utbyggingsområdene. </w:t>
      </w:r>
      <w:proofErr w:type="spellStart"/>
      <w:r w:rsidRPr="00EB04AA">
        <w:rPr>
          <w:rFonts w:ascii="Arial" w:hAnsi="Arial" w:cs="Arial"/>
          <w:sz w:val="24"/>
          <w:szCs w:val="24"/>
        </w:rPr>
        <w:t>Allmanavegen</w:t>
      </w:r>
      <w:proofErr w:type="spellEnd"/>
      <w:r w:rsidRPr="00EB04AA">
        <w:rPr>
          <w:rFonts w:ascii="Arial" w:hAnsi="Arial" w:cs="Arial"/>
          <w:sz w:val="24"/>
          <w:szCs w:val="24"/>
        </w:rPr>
        <w:t xml:space="preserve"> og den gamle gjennomfartsvegen til Telemark er markert i kommuneplanen. </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Statens vegvesens påtegning av byggegrense (etter vegloven) langs med riksveg og alle fylkesveger i kommunen er tegnet inn i arealplanen der ikke gjeldende reguleringsplan har angitt den.</w:t>
      </w:r>
    </w:p>
    <w:p w:rsidR="00F3229E" w:rsidRDefault="00F3229E" w:rsidP="00F3229E">
      <w:pPr>
        <w:rPr>
          <w:rFonts w:ascii="Arial" w:hAnsi="Arial" w:cs="Arial"/>
          <w:sz w:val="24"/>
          <w:szCs w:val="24"/>
        </w:rPr>
      </w:pPr>
      <w:r w:rsidRPr="00EB04AA">
        <w:rPr>
          <w:rFonts w:ascii="Arial" w:hAnsi="Arial" w:cs="Arial"/>
          <w:sz w:val="24"/>
          <w:szCs w:val="24"/>
        </w:rPr>
        <w:t xml:space="preserve">På grunnlag av uttalelsene fra berørte naboer og grunneiere laget administrasjonen et forslag til endringer i kommuneplanens arealdel som ble lagt frem for formannskapet (styringsgruppen) i deres møte av 11.09.2018. Også innspillene ble lagt fram for utvalget.  Administrasjonen fremmet også forslag om opphør av to reguleringsplaner som ikke lenger var relevante. </w:t>
      </w:r>
    </w:p>
    <w:p w:rsidR="00C450EC" w:rsidRPr="00EB04AA" w:rsidRDefault="00C450EC" w:rsidP="00F3229E">
      <w:pPr>
        <w:rPr>
          <w:rFonts w:ascii="Arial" w:hAnsi="Arial" w:cs="Arial"/>
          <w:sz w:val="24"/>
          <w:szCs w:val="24"/>
        </w:rPr>
      </w:pPr>
    </w:p>
    <w:tbl>
      <w:tblPr>
        <w:tblStyle w:val="Tabellrutenett"/>
        <w:tblW w:w="8642" w:type="dxa"/>
        <w:tblLayout w:type="fixed"/>
        <w:tblLook w:val="04A0" w:firstRow="1" w:lastRow="0" w:firstColumn="1" w:lastColumn="0" w:noHBand="0" w:noVBand="1"/>
      </w:tblPr>
      <w:tblGrid>
        <w:gridCol w:w="1980"/>
        <w:gridCol w:w="1559"/>
        <w:gridCol w:w="2126"/>
        <w:gridCol w:w="1701"/>
        <w:gridCol w:w="1276"/>
      </w:tblGrid>
      <w:tr w:rsidR="00A876E0" w:rsidRPr="00EB04AA" w:rsidTr="00AF213E">
        <w:tc>
          <w:tcPr>
            <w:tcW w:w="1980" w:type="dxa"/>
            <w:shd w:val="clear" w:color="auto" w:fill="FF0000"/>
          </w:tcPr>
          <w:p w:rsidR="00DB6AA3" w:rsidRPr="00DB6AA3" w:rsidRDefault="00DB6AA3" w:rsidP="00F3229E">
            <w:pPr>
              <w:rPr>
                <w:rFonts w:ascii="Arial" w:hAnsi="Arial" w:cs="Arial"/>
                <w:b/>
                <w:sz w:val="24"/>
                <w:szCs w:val="24"/>
              </w:rPr>
            </w:pPr>
          </w:p>
          <w:p w:rsidR="00A876E0" w:rsidRPr="00DB6AA3" w:rsidRDefault="00A876E0" w:rsidP="00F3229E">
            <w:pPr>
              <w:rPr>
                <w:rFonts w:ascii="Arial" w:hAnsi="Arial" w:cs="Arial"/>
                <w:b/>
                <w:sz w:val="24"/>
                <w:szCs w:val="24"/>
              </w:rPr>
            </w:pPr>
            <w:r w:rsidRPr="00DB6AA3">
              <w:rPr>
                <w:rFonts w:ascii="Arial" w:hAnsi="Arial" w:cs="Arial"/>
                <w:b/>
                <w:sz w:val="24"/>
                <w:szCs w:val="24"/>
              </w:rPr>
              <w:lastRenderedPageBreak/>
              <w:t>Offentlig og Privat tjenesteyting</w:t>
            </w:r>
          </w:p>
        </w:tc>
        <w:tc>
          <w:tcPr>
            <w:tcW w:w="1559" w:type="dxa"/>
            <w:shd w:val="clear" w:color="auto" w:fill="FF0000"/>
          </w:tcPr>
          <w:p w:rsidR="00DB6AA3" w:rsidRPr="00DB6AA3" w:rsidRDefault="00DB6AA3" w:rsidP="00F3229E">
            <w:pPr>
              <w:rPr>
                <w:rFonts w:ascii="Arial" w:hAnsi="Arial" w:cs="Arial"/>
                <w:b/>
                <w:sz w:val="24"/>
                <w:szCs w:val="24"/>
              </w:rPr>
            </w:pPr>
          </w:p>
          <w:p w:rsidR="00A876E0" w:rsidRPr="00DB6AA3" w:rsidRDefault="00A876E0" w:rsidP="00F3229E">
            <w:pPr>
              <w:rPr>
                <w:rFonts w:ascii="Arial" w:hAnsi="Arial" w:cs="Arial"/>
                <w:b/>
                <w:sz w:val="24"/>
                <w:szCs w:val="24"/>
              </w:rPr>
            </w:pPr>
            <w:r w:rsidRPr="00DB6AA3">
              <w:rPr>
                <w:rFonts w:ascii="Arial" w:hAnsi="Arial" w:cs="Arial"/>
                <w:b/>
                <w:sz w:val="24"/>
                <w:szCs w:val="24"/>
              </w:rPr>
              <w:lastRenderedPageBreak/>
              <w:t>Nåværende reguleringsformål</w:t>
            </w:r>
          </w:p>
        </w:tc>
        <w:tc>
          <w:tcPr>
            <w:tcW w:w="2126" w:type="dxa"/>
            <w:shd w:val="clear" w:color="auto" w:fill="FF0000"/>
          </w:tcPr>
          <w:p w:rsidR="00DB6AA3" w:rsidRPr="00DB6AA3" w:rsidRDefault="00DB6AA3" w:rsidP="00F3229E">
            <w:pPr>
              <w:rPr>
                <w:rFonts w:ascii="Arial" w:hAnsi="Arial" w:cs="Arial"/>
                <w:b/>
                <w:sz w:val="24"/>
                <w:szCs w:val="24"/>
              </w:rPr>
            </w:pPr>
          </w:p>
          <w:p w:rsidR="00A876E0" w:rsidRPr="00DB6AA3" w:rsidRDefault="00A876E0" w:rsidP="00F3229E">
            <w:pPr>
              <w:rPr>
                <w:rFonts w:ascii="Arial" w:hAnsi="Arial" w:cs="Arial"/>
                <w:b/>
                <w:sz w:val="24"/>
                <w:szCs w:val="24"/>
              </w:rPr>
            </w:pPr>
            <w:r w:rsidRPr="00DB6AA3">
              <w:rPr>
                <w:rFonts w:ascii="Arial" w:hAnsi="Arial" w:cs="Arial"/>
                <w:b/>
                <w:sz w:val="24"/>
                <w:szCs w:val="24"/>
              </w:rPr>
              <w:lastRenderedPageBreak/>
              <w:t>Administrasjonens forslag til endret formål</w:t>
            </w:r>
          </w:p>
        </w:tc>
        <w:tc>
          <w:tcPr>
            <w:tcW w:w="1701" w:type="dxa"/>
            <w:shd w:val="clear" w:color="auto" w:fill="FF0000"/>
          </w:tcPr>
          <w:p w:rsidR="00DB6AA3" w:rsidRPr="00DB6AA3" w:rsidRDefault="00DB6AA3" w:rsidP="00F3229E">
            <w:pPr>
              <w:rPr>
                <w:rFonts w:ascii="Arial" w:hAnsi="Arial" w:cs="Arial"/>
                <w:b/>
                <w:sz w:val="24"/>
                <w:szCs w:val="24"/>
              </w:rPr>
            </w:pPr>
          </w:p>
          <w:p w:rsidR="00A876E0" w:rsidRPr="00DB6AA3" w:rsidRDefault="00A876E0" w:rsidP="00F3229E">
            <w:pPr>
              <w:rPr>
                <w:rFonts w:ascii="Arial" w:hAnsi="Arial" w:cs="Arial"/>
                <w:b/>
                <w:sz w:val="24"/>
                <w:szCs w:val="24"/>
              </w:rPr>
            </w:pPr>
            <w:r w:rsidRPr="00DB6AA3">
              <w:rPr>
                <w:rFonts w:ascii="Arial" w:hAnsi="Arial" w:cs="Arial"/>
                <w:b/>
                <w:sz w:val="24"/>
                <w:szCs w:val="24"/>
              </w:rPr>
              <w:lastRenderedPageBreak/>
              <w:t xml:space="preserve">Formannskapets forslag </w:t>
            </w:r>
          </w:p>
          <w:p w:rsidR="00A876E0" w:rsidRPr="00DB6AA3" w:rsidRDefault="00A876E0" w:rsidP="00F3229E">
            <w:pPr>
              <w:rPr>
                <w:rFonts w:ascii="Arial" w:hAnsi="Arial" w:cs="Arial"/>
                <w:b/>
                <w:sz w:val="24"/>
                <w:szCs w:val="24"/>
              </w:rPr>
            </w:pPr>
            <w:r w:rsidRPr="00DB6AA3">
              <w:rPr>
                <w:rFonts w:ascii="Arial" w:hAnsi="Arial" w:cs="Arial"/>
                <w:b/>
                <w:sz w:val="24"/>
                <w:szCs w:val="24"/>
              </w:rPr>
              <w:t>*Kommunestyrets forslag</w:t>
            </w:r>
          </w:p>
        </w:tc>
        <w:tc>
          <w:tcPr>
            <w:tcW w:w="1276" w:type="dxa"/>
            <w:shd w:val="clear" w:color="auto" w:fill="FF0000"/>
          </w:tcPr>
          <w:p w:rsidR="00DB6AA3" w:rsidRPr="00DB6AA3" w:rsidRDefault="00DB6AA3" w:rsidP="00F3229E">
            <w:pPr>
              <w:rPr>
                <w:rFonts w:ascii="Arial" w:hAnsi="Arial" w:cs="Arial"/>
                <w:b/>
                <w:sz w:val="24"/>
                <w:szCs w:val="24"/>
              </w:rPr>
            </w:pPr>
          </w:p>
          <w:p w:rsidR="0089627A" w:rsidRPr="00DB6AA3" w:rsidRDefault="00A876E0" w:rsidP="00F3229E">
            <w:pPr>
              <w:rPr>
                <w:rFonts w:ascii="Arial" w:hAnsi="Arial" w:cs="Arial"/>
                <w:b/>
                <w:sz w:val="24"/>
                <w:szCs w:val="24"/>
              </w:rPr>
            </w:pPr>
            <w:r w:rsidRPr="00DB6AA3">
              <w:rPr>
                <w:rFonts w:ascii="Arial" w:hAnsi="Arial" w:cs="Arial"/>
                <w:b/>
                <w:sz w:val="24"/>
                <w:szCs w:val="24"/>
              </w:rPr>
              <w:lastRenderedPageBreak/>
              <w:t>Etter råd fra sektormyndigheten i hørings</w:t>
            </w:r>
          </w:p>
          <w:p w:rsidR="00A876E0" w:rsidRPr="00DB6AA3" w:rsidRDefault="00DB6AA3" w:rsidP="00F3229E">
            <w:pPr>
              <w:rPr>
                <w:rFonts w:ascii="Arial" w:hAnsi="Arial" w:cs="Arial"/>
                <w:b/>
                <w:sz w:val="24"/>
                <w:szCs w:val="24"/>
              </w:rPr>
            </w:pPr>
            <w:r w:rsidRPr="00DB6AA3">
              <w:rPr>
                <w:rFonts w:ascii="Arial" w:hAnsi="Arial" w:cs="Arial"/>
                <w:b/>
                <w:sz w:val="24"/>
                <w:szCs w:val="24"/>
              </w:rPr>
              <w:t>P</w:t>
            </w:r>
            <w:r w:rsidR="00A876E0" w:rsidRPr="00DB6AA3">
              <w:rPr>
                <w:rFonts w:ascii="Arial" w:hAnsi="Arial" w:cs="Arial"/>
                <w:b/>
                <w:sz w:val="24"/>
                <w:szCs w:val="24"/>
              </w:rPr>
              <w:t>erioden</w:t>
            </w:r>
          </w:p>
          <w:p w:rsidR="00DB6AA3" w:rsidRPr="00DB6AA3" w:rsidRDefault="00DB6AA3" w:rsidP="00F3229E">
            <w:pPr>
              <w:rPr>
                <w:rFonts w:ascii="Arial" w:hAnsi="Arial" w:cs="Arial"/>
                <w:b/>
                <w:sz w:val="24"/>
                <w:szCs w:val="24"/>
              </w:rPr>
            </w:pPr>
          </w:p>
        </w:tc>
      </w:tr>
      <w:tr w:rsidR="00A876E0" w:rsidRPr="00EB04AA" w:rsidTr="00AF213E">
        <w:tc>
          <w:tcPr>
            <w:tcW w:w="1980" w:type="dxa"/>
            <w:shd w:val="clear" w:color="auto" w:fill="auto"/>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Ny avlastningsskole</w:t>
            </w:r>
          </w:p>
          <w:p w:rsidR="00A876E0" w:rsidRPr="0089627A" w:rsidRDefault="00A876E0" w:rsidP="00F10FC0">
            <w:pPr>
              <w:pStyle w:val="Listeavsnitt"/>
              <w:numPr>
                <w:ilvl w:val="0"/>
                <w:numId w:val="5"/>
              </w:numPr>
              <w:ind w:left="306" w:hanging="284"/>
              <w:rPr>
                <w:rFonts w:ascii="Arial" w:hAnsi="Arial" w:cs="Arial"/>
              </w:rPr>
            </w:pPr>
            <w:r w:rsidRPr="0089627A">
              <w:rPr>
                <w:rFonts w:ascii="Arial" w:hAnsi="Arial" w:cs="Arial"/>
              </w:rPr>
              <w:t>Nidarhall</w:t>
            </w:r>
          </w:p>
          <w:p w:rsidR="00A876E0" w:rsidRPr="0089627A" w:rsidRDefault="00A876E0" w:rsidP="00F10FC0">
            <w:pPr>
              <w:pStyle w:val="Listeavsnitt"/>
              <w:numPr>
                <w:ilvl w:val="0"/>
                <w:numId w:val="5"/>
              </w:numPr>
              <w:ind w:left="306" w:hanging="284"/>
              <w:rPr>
                <w:rFonts w:ascii="Arial" w:hAnsi="Arial" w:cs="Arial"/>
              </w:rPr>
            </w:pPr>
            <w:r w:rsidRPr="0089627A">
              <w:rPr>
                <w:rFonts w:ascii="Arial" w:hAnsi="Arial" w:cs="Arial"/>
              </w:rPr>
              <w:t>Erstatte gammel fløy på skolen</w:t>
            </w:r>
          </w:p>
          <w:p w:rsidR="00A876E0" w:rsidRDefault="00A876E0" w:rsidP="00F10FC0">
            <w:pPr>
              <w:pStyle w:val="Listeavsnitt"/>
              <w:numPr>
                <w:ilvl w:val="0"/>
                <w:numId w:val="5"/>
              </w:numPr>
              <w:ind w:left="306" w:hanging="284"/>
              <w:rPr>
                <w:rFonts w:ascii="Arial" w:hAnsi="Arial" w:cs="Arial"/>
              </w:rPr>
            </w:pPr>
            <w:r w:rsidRPr="0089627A">
              <w:rPr>
                <w:rFonts w:ascii="Arial" w:hAnsi="Arial" w:cs="Arial"/>
              </w:rPr>
              <w:t>Blakstadheia oppvekst-senter</w:t>
            </w:r>
          </w:p>
          <w:p w:rsidR="00AF213E" w:rsidRDefault="00AF213E" w:rsidP="00AF213E">
            <w:pPr>
              <w:rPr>
                <w:rFonts w:ascii="Arial" w:hAnsi="Arial" w:cs="Arial"/>
              </w:rPr>
            </w:pPr>
          </w:p>
          <w:p w:rsidR="00AF213E" w:rsidRDefault="00AF213E" w:rsidP="00AF213E">
            <w:pPr>
              <w:rPr>
                <w:rFonts w:ascii="Arial" w:hAnsi="Arial" w:cs="Arial"/>
              </w:rPr>
            </w:pPr>
          </w:p>
          <w:p w:rsidR="00AF213E" w:rsidRDefault="00AF213E" w:rsidP="00AF213E">
            <w:pPr>
              <w:rPr>
                <w:rFonts w:ascii="Arial" w:hAnsi="Arial" w:cs="Arial"/>
              </w:rPr>
            </w:pPr>
          </w:p>
          <w:p w:rsidR="00AF213E" w:rsidRPr="00AF213E" w:rsidRDefault="00AF213E" w:rsidP="00AF213E">
            <w:pPr>
              <w:rPr>
                <w:rFonts w:ascii="Arial" w:hAnsi="Arial" w:cs="Arial"/>
              </w:rPr>
            </w:pPr>
          </w:p>
          <w:p w:rsidR="00E77EA3" w:rsidRPr="0089627A" w:rsidRDefault="00E77EA3" w:rsidP="00E77EA3">
            <w:pPr>
              <w:pStyle w:val="Listeavsnitt"/>
              <w:ind w:left="306"/>
              <w:rPr>
                <w:rFonts w:ascii="Arial" w:hAnsi="Arial" w:cs="Arial"/>
              </w:rPr>
            </w:pPr>
          </w:p>
        </w:tc>
        <w:tc>
          <w:tcPr>
            <w:tcW w:w="1559" w:type="dxa"/>
          </w:tcPr>
          <w:p w:rsidR="00E77EA3" w:rsidRDefault="00E77EA3" w:rsidP="007A34B6">
            <w:pPr>
              <w:rPr>
                <w:rFonts w:ascii="Arial" w:hAnsi="Arial" w:cs="Arial"/>
              </w:rPr>
            </w:pPr>
          </w:p>
          <w:p w:rsidR="00A876E0" w:rsidRPr="0089627A" w:rsidRDefault="00A876E0" w:rsidP="007A34B6">
            <w:pPr>
              <w:rPr>
                <w:rFonts w:ascii="Arial" w:hAnsi="Arial" w:cs="Arial"/>
              </w:rPr>
            </w:pPr>
            <w:r w:rsidRPr="0089627A">
              <w:rPr>
                <w:rFonts w:ascii="Arial" w:hAnsi="Arial" w:cs="Arial"/>
              </w:rPr>
              <w:t>Offen</w:t>
            </w:r>
            <w:r w:rsidR="00AF213E">
              <w:rPr>
                <w:rFonts w:ascii="Arial" w:hAnsi="Arial" w:cs="Arial"/>
              </w:rPr>
              <w:t>tlig og Privat tjenesteyting/  g</w:t>
            </w:r>
            <w:r w:rsidRPr="0089627A">
              <w:rPr>
                <w:rFonts w:ascii="Arial" w:hAnsi="Arial" w:cs="Arial"/>
              </w:rPr>
              <w:t>nr 12 bnr 19 boligformål</w:t>
            </w:r>
          </w:p>
        </w:tc>
        <w:tc>
          <w:tcPr>
            <w:tcW w:w="2126" w:type="dxa"/>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Ingen endringer uansett alternativer, men kanskje justering av formålsgrensen ved alt. Nidarhall.</w:t>
            </w:r>
          </w:p>
        </w:tc>
        <w:tc>
          <w:tcPr>
            <w:tcW w:w="1701" w:type="dxa"/>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 xml:space="preserve">Offentlig og privat tjenesteyting også for </w:t>
            </w:r>
            <w:r w:rsidR="00AF213E">
              <w:rPr>
                <w:rFonts w:ascii="Arial" w:hAnsi="Arial" w:cs="Arial"/>
              </w:rPr>
              <w:br/>
            </w:r>
            <w:r w:rsidRPr="0089627A">
              <w:rPr>
                <w:rFonts w:ascii="Arial" w:hAnsi="Arial" w:cs="Arial"/>
              </w:rPr>
              <w:t>gnr 12 bnr 19.</w:t>
            </w:r>
          </w:p>
        </w:tc>
        <w:tc>
          <w:tcPr>
            <w:tcW w:w="1276" w:type="dxa"/>
          </w:tcPr>
          <w:p w:rsidR="00A876E0" w:rsidRPr="0089627A" w:rsidRDefault="00A876E0" w:rsidP="00F3229E">
            <w:pPr>
              <w:rPr>
                <w:rFonts w:ascii="Arial" w:hAnsi="Arial" w:cs="Arial"/>
              </w:rPr>
            </w:pPr>
          </w:p>
        </w:tc>
      </w:tr>
      <w:tr w:rsidR="00A876E0" w:rsidRPr="00EB04AA" w:rsidTr="00AF213E">
        <w:tc>
          <w:tcPr>
            <w:tcW w:w="1980" w:type="dxa"/>
            <w:shd w:val="clear" w:color="auto" w:fill="auto"/>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Gamle skoletomt og kommunehus Mykland</w:t>
            </w:r>
          </w:p>
          <w:p w:rsidR="00DB6AA3" w:rsidRDefault="00DB6AA3" w:rsidP="00F3229E">
            <w:pPr>
              <w:rPr>
                <w:rFonts w:ascii="Arial" w:hAnsi="Arial" w:cs="Arial"/>
              </w:rPr>
            </w:pPr>
          </w:p>
          <w:p w:rsidR="00DB6AA3" w:rsidRDefault="00967512" w:rsidP="00F3229E">
            <w:pPr>
              <w:rPr>
                <w:rFonts w:ascii="Arial" w:hAnsi="Arial" w:cs="Arial"/>
              </w:rPr>
            </w:pPr>
            <w:r>
              <w:rPr>
                <w:rFonts w:ascii="Arial" w:hAnsi="Arial" w:cs="Arial"/>
              </w:rPr>
              <w:t>g</w:t>
            </w:r>
            <w:r w:rsidR="00A876E0" w:rsidRPr="0089627A">
              <w:rPr>
                <w:rFonts w:ascii="Arial" w:hAnsi="Arial" w:cs="Arial"/>
              </w:rPr>
              <w:t xml:space="preserve">nr 68 bnr 23, </w:t>
            </w:r>
          </w:p>
          <w:p w:rsidR="00A876E0" w:rsidRDefault="00A876E0" w:rsidP="00F3229E">
            <w:pPr>
              <w:rPr>
                <w:rFonts w:ascii="Arial" w:hAnsi="Arial" w:cs="Arial"/>
              </w:rPr>
            </w:pPr>
            <w:r w:rsidRPr="0089627A">
              <w:rPr>
                <w:rFonts w:ascii="Arial" w:hAnsi="Arial" w:cs="Arial"/>
              </w:rPr>
              <w:t>51, 52</w:t>
            </w:r>
          </w:p>
          <w:p w:rsidR="00E77EA3" w:rsidRPr="0089627A" w:rsidRDefault="00E77EA3" w:rsidP="00F3229E">
            <w:pPr>
              <w:rPr>
                <w:rFonts w:ascii="Arial" w:hAnsi="Arial" w:cs="Arial"/>
              </w:rPr>
            </w:pPr>
          </w:p>
        </w:tc>
        <w:tc>
          <w:tcPr>
            <w:tcW w:w="1559" w:type="dxa"/>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Offentlig og Privat tjenesteyting</w:t>
            </w:r>
          </w:p>
        </w:tc>
        <w:tc>
          <w:tcPr>
            <w:tcW w:w="2126" w:type="dxa"/>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Boligformål</w:t>
            </w:r>
          </w:p>
          <w:p w:rsidR="00A876E0" w:rsidRPr="0089627A" w:rsidRDefault="00A876E0" w:rsidP="00F3229E">
            <w:pPr>
              <w:rPr>
                <w:rFonts w:ascii="Arial" w:hAnsi="Arial" w:cs="Arial"/>
              </w:rPr>
            </w:pPr>
            <w:r w:rsidRPr="0089627A">
              <w:rPr>
                <w:rFonts w:ascii="Arial" w:hAnsi="Arial" w:cs="Arial"/>
              </w:rPr>
              <w:t>(Bnr. 23 matrikkelført menighetshus</w:t>
            </w:r>
          </w:p>
          <w:p w:rsidR="00E77EA3" w:rsidRDefault="00E77EA3" w:rsidP="00F3229E">
            <w:pPr>
              <w:rPr>
                <w:rFonts w:ascii="Arial" w:hAnsi="Arial" w:cs="Arial"/>
              </w:rPr>
            </w:pPr>
          </w:p>
          <w:p w:rsidR="00A876E0" w:rsidRDefault="00A876E0" w:rsidP="00F3229E">
            <w:pPr>
              <w:rPr>
                <w:rFonts w:ascii="Arial" w:hAnsi="Arial" w:cs="Arial"/>
              </w:rPr>
            </w:pPr>
            <w:r w:rsidRPr="0089627A">
              <w:rPr>
                <w:rFonts w:ascii="Arial" w:hAnsi="Arial" w:cs="Arial"/>
              </w:rPr>
              <w:t>Bnr. 52 matrikkelført rådhus)</w:t>
            </w:r>
          </w:p>
          <w:p w:rsidR="00E77EA3" w:rsidRPr="0089627A" w:rsidRDefault="00E77EA3" w:rsidP="00F3229E">
            <w:pPr>
              <w:rPr>
                <w:rFonts w:ascii="Arial" w:hAnsi="Arial" w:cs="Arial"/>
              </w:rPr>
            </w:pPr>
          </w:p>
        </w:tc>
        <w:tc>
          <w:tcPr>
            <w:tcW w:w="1701" w:type="dxa"/>
          </w:tcPr>
          <w:p w:rsidR="00E77EA3" w:rsidRDefault="00E77EA3" w:rsidP="00F3229E">
            <w:pPr>
              <w:rPr>
                <w:rFonts w:ascii="Arial" w:hAnsi="Arial" w:cs="Arial"/>
              </w:rPr>
            </w:pPr>
          </w:p>
          <w:p w:rsidR="00A876E0" w:rsidRPr="0089627A" w:rsidRDefault="00A876E0" w:rsidP="00F3229E">
            <w:pPr>
              <w:rPr>
                <w:rFonts w:ascii="Arial" w:hAnsi="Arial" w:cs="Arial"/>
              </w:rPr>
            </w:pPr>
            <w:r w:rsidRPr="0089627A">
              <w:rPr>
                <w:rFonts w:ascii="Arial" w:hAnsi="Arial" w:cs="Arial"/>
              </w:rPr>
              <w:t>Bebygd boligformål</w:t>
            </w:r>
          </w:p>
        </w:tc>
        <w:tc>
          <w:tcPr>
            <w:tcW w:w="1276" w:type="dxa"/>
          </w:tcPr>
          <w:p w:rsidR="00A876E0" w:rsidRPr="0089627A" w:rsidRDefault="00A876E0" w:rsidP="00F3229E">
            <w:pPr>
              <w:rPr>
                <w:rFonts w:ascii="Arial" w:hAnsi="Arial" w:cs="Arial"/>
              </w:rPr>
            </w:pPr>
          </w:p>
        </w:tc>
      </w:tr>
      <w:tr w:rsidR="00A876E0" w:rsidRPr="00552896" w:rsidTr="00AF213E">
        <w:tc>
          <w:tcPr>
            <w:tcW w:w="1980" w:type="dxa"/>
          </w:tcPr>
          <w:p w:rsidR="00E77EA3" w:rsidRDefault="00E77EA3" w:rsidP="00F3229E">
            <w:pPr>
              <w:rPr>
                <w:rFonts w:ascii="Arial" w:hAnsi="Arial" w:cs="Arial"/>
              </w:rPr>
            </w:pPr>
          </w:p>
          <w:p w:rsidR="00A876E0" w:rsidRDefault="00A876E0" w:rsidP="00F3229E">
            <w:pPr>
              <w:rPr>
                <w:rFonts w:ascii="Arial" w:hAnsi="Arial" w:cs="Arial"/>
              </w:rPr>
            </w:pPr>
            <w:r w:rsidRPr="00552896">
              <w:rPr>
                <w:rFonts w:ascii="Arial" w:hAnsi="Arial" w:cs="Arial"/>
              </w:rPr>
              <w:t>Område syd for leirskolen Hynnekleiv del av gnr 93 bnr 3.</w:t>
            </w:r>
          </w:p>
          <w:p w:rsidR="00E77EA3" w:rsidRPr="00552896" w:rsidRDefault="00E77EA3" w:rsidP="00F3229E">
            <w:pPr>
              <w:rPr>
                <w:rFonts w:ascii="Arial" w:hAnsi="Arial" w:cs="Arial"/>
              </w:rPr>
            </w:pPr>
          </w:p>
        </w:tc>
        <w:tc>
          <w:tcPr>
            <w:tcW w:w="1559"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2126"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Skarsbru</w:t>
            </w:r>
            <w:proofErr w:type="spellEnd"/>
          </w:p>
          <w:p w:rsidR="00A876E0" w:rsidRDefault="00967512" w:rsidP="00967512">
            <w:pPr>
              <w:rPr>
                <w:rFonts w:ascii="Arial" w:hAnsi="Arial" w:cs="Arial"/>
              </w:rPr>
            </w:pPr>
            <w:r>
              <w:rPr>
                <w:rFonts w:ascii="Arial" w:hAnsi="Arial" w:cs="Arial"/>
              </w:rPr>
              <w:lastRenderedPageBreak/>
              <w:t xml:space="preserve">gnr 9 bnr 1, </w:t>
            </w:r>
            <w:r w:rsidR="00AF213E">
              <w:rPr>
                <w:rFonts w:ascii="Arial" w:hAnsi="Arial" w:cs="Arial"/>
              </w:rPr>
              <w:br/>
            </w:r>
            <w:r>
              <w:rPr>
                <w:rFonts w:ascii="Arial" w:hAnsi="Arial" w:cs="Arial"/>
              </w:rPr>
              <w:t>g</w:t>
            </w:r>
            <w:r w:rsidR="00A876E0" w:rsidRPr="00552896">
              <w:rPr>
                <w:rFonts w:ascii="Arial" w:hAnsi="Arial" w:cs="Arial"/>
              </w:rPr>
              <w:t xml:space="preserve">nr 9 bnr 1 </w:t>
            </w:r>
            <w:proofErr w:type="spellStart"/>
            <w:r w:rsidR="00A876E0" w:rsidRPr="00552896">
              <w:rPr>
                <w:rFonts w:ascii="Arial" w:hAnsi="Arial" w:cs="Arial"/>
              </w:rPr>
              <w:t>fnr</w:t>
            </w:r>
            <w:proofErr w:type="spellEnd"/>
            <w:r w:rsidR="00A876E0" w:rsidRPr="00552896">
              <w:rPr>
                <w:rFonts w:ascii="Arial" w:hAnsi="Arial" w:cs="Arial"/>
              </w:rPr>
              <w:t xml:space="preserve"> 31, </w:t>
            </w:r>
            <w:r>
              <w:rPr>
                <w:rFonts w:ascii="Arial" w:hAnsi="Arial" w:cs="Arial"/>
              </w:rPr>
              <w:br/>
              <w:t>g</w:t>
            </w:r>
            <w:r w:rsidR="00A876E0" w:rsidRPr="00552896">
              <w:rPr>
                <w:rFonts w:ascii="Arial" w:hAnsi="Arial" w:cs="Arial"/>
              </w:rPr>
              <w:t xml:space="preserve">nr 9 bnr 36, </w:t>
            </w:r>
            <w:r>
              <w:rPr>
                <w:rFonts w:ascii="Arial" w:hAnsi="Arial" w:cs="Arial"/>
              </w:rPr>
              <w:br/>
              <w:t>g</w:t>
            </w:r>
            <w:r w:rsidR="00A876E0" w:rsidRPr="00552896">
              <w:rPr>
                <w:rFonts w:ascii="Arial" w:hAnsi="Arial" w:cs="Arial"/>
              </w:rPr>
              <w:t xml:space="preserve">nr 9 bnr 1 </w:t>
            </w:r>
            <w:proofErr w:type="spellStart"/>
            <w:r w:rsidR="00A876E0" w:rsidRPr="00552896">
              <w:rPr>
                <w:rFonts w:ascii="Arial" w:hAnsi="Arial" w:cs="Arial"/>
              </w:rPr>
              <w:t>fnr</w:t>
            </w:r>
            <w:proofErr w:type="spellEnd"/>
            <w:r w:rsidR="00A876E0" w:rsidRPr="00552896">
              <w:rPr>
                <w:rFonts w:ascii="Arial" w:hAnsi="Arial" w:cs="Arial"/>
              </w:rPr>
              <w:t xml:space="preserve"> 27, </w:t>
            </w:r>
            <w:r>
              <w:rPr>
                <w:rFonts w:ascii="Arial" w:hAnsi="Arial" w:cs="Arial"/>
              </w:rPr>
              <w:t>g</w:t>
            </w:r>
            <w:r w:rsidR="00A876E0" w:rsidRPr="00552896">
              <w:rPr>
                <w:rFonts w:ascii="Arial" w:hAnsi="Arial" w:cs="Arial"/>
              </w:rPr>
              <w:t xml:space="preserve">nr 9 bnr 1 </w:t>
            </w:r>
            <w:proofErr w:type="spellStart"/>
            <w:r w:rsidR="00A876E0" w:rsidRPr="00552896">
              <w:rPr>
                <w:rFonts w:ascii="Arial" w:hAnsi="Arial" w:cs="Arial"/>
              </w:rPr>
              <w:t>fnr</w:t>
            </w:r>
            <w:proofErr w:type="spellEnd"/>
            <w:r w:rsidR="00A876E0" w:rsidRPr="00552896">
              <w:rPr>
                <w:rFonts w:ascii="Arial" w:hAnsi="Arial" w:cs="Arial"/>
              </w:rPr>
              <w:t xml:space="preserve"> 28, gnr 9 bnr 1 </w:t>
            </w:r>
            <w:proofErr w:type="spellStart"/>
            <w:r w:rsidR="00A876E0" w:rsidRPr="00552896">
              <w:rPr>
                <w:rFonts w:ascii="Arial" w:hAnsi="Arial" w:cs="Arial"/>
              </w:rPr>
              <w:t>fnr</w:t>
            </w:r>
            <w:proofErr w:type="spellEnd"/>
            <w:r w:rsidR="00A876E0" w:rsidRPr="00552896">
              <w:rPr>
                <w:rFonts w:ascii="Arial" w:hAnsi="Arial" w:cs="Arial"/>
              </w:rPr>
              <w:t xml:space="preserve"> 33</w:t>
            </w:r>
          </w:p>
          <w:p w:rsidR="00AF213E" w:rsidRPr="00552896" w:rsidRDefault="00AF213E" w:rsidP="00967512">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AAFK område endres til næring, 9/1/33 til </w:t>
            </w:r>
            <w:r w:rsidRPr="00552896">
              <w:rPr>
                <w:rFonts w:ascii="Arial" w:hAnsi="Arial" w:cs="Arial"/>
              </w:rPr>
              <w:lastRenderedPageBreak/>
              <w:t>bebygd næring, øvrig fremtidig off.tj. til LNF</w:t>
            </w:r>
          </w:p>
          <w:p w:rsidR="00950310" w:rsidRPr="00552896" w:rsidRDefault="00A876E0" w:rsidP="00F3229E">
            <w:pPr>
              <w:rPr>
                <w:rFonts w:ascii="Arial" w:hAnsi="Arial" w:cs="Arial"/>
              </w:rPr>
            </w:pPr>
            <w:r w:rsidRPr="00552896">
              <w:rPr>
                <w:rFonts w:ascii="Arial" w:hAnsi="Arial" w:cs="Arial"/>
              </w:rPr>
              <w:t>Alt. 2 hele området til LNF med krav om tilbakeføringsplan</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AAFK område endres til næring, </w:t>
            </w:r>
            <w:r w:rsidRPr="00552896">
              <w:rPr>
                <w:rFonts w:ascii="Arial" w:hAnsi="Arial" w:cs="Arial"/>
              </w:rPr>
              <w:lastRenderedPageBreak/>
              <w:t>9/1/33 til bebygd næring,</w:t>
            </w:r>
          </w:p>
          <w:p w:rsidR="00A876E0" w:rsidRPr="00552896" w:rsidRDefault="00A876E0" w:rsidP="00F3229E">
            <w:pPr>
              <w:rPr>
                <w:rFonts w:ascii="Arial" w:hAnsi="Arial" w:cs="Arial"/>
              </w:rPr>
            </w:pPr>
            <w:r w:rsidRPr="00552896">
              <w:rPr>
                <w:rFonts w:ascii="Arial" w:hAnsi="Arial" w:cs="Arial"/>
              </w:rPr>
              <w:t>øvrig fremtidig off.tj. til LNF</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Neset sydvest for renseanlegget del av gnr 18 bnr 108</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Langedal sørvest for </w:t>
            </w:r>
            <w:proofErr w:type="spellStart"/>
            <w:r w:rsidRPr="00552896">
              <w:rPr>
                <w:rFonts w:ascii="Arial" w:hAnsi="Arial" w:cs="Arial"/>
              </w:rPr>
              <w:t>Torskar</w:t>
            </w:r>
            <w:proofErr w:type="spellEnd"/>
            <w:r w:rsidRPr="00552896">
              <w:rPr>
                <w:rFonts w:ascii="Arial" w:hAnsi="Arial" w:cs="Arial"/>
              </w:rPr>
              <w:t xml:space="preserve"> del av gnr 18 bnr 172</w:t>
            </w:r>
          </w:p>
        </w:tc>
        <w:tc>
          <w:tcPr>
            <w:tcW w:w="1559"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Offentlig og Privat tjenesteyting</w:t>
            </w:r>
          </w:p>
          <w:p w:rsidR="00950310" w:rsidRPr="00552896" w:rsidRDefault="00950310" w:rsidP="00F3229E">
            <w:pPr>
              <w:rPr>
                <w:rFonts w:ascii="Arial" w:hAnsi="Arial" w:cs="Arial"/>
              </w:rPr>
            </w:pP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Boligformål</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Boligformål</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Blakstadheia Øst for oppvekstsenteret</w:t>
            </w:r>
          </w:p>
          <w:p w:rsidR="00A876E0" w:rsidRDefault="00967512" w:rsidP="00F3229E">
            <w:pPr>
              <w:rPr>
                <w:rFonts w:ascii="Arial" w:hAnsi="Arial" w:cs="Arial"/>
              </w:rPr>
            </w:pPr>
            <w:r>
              <w:rPr>
                <w:rFonts w:ascii="Arial" w:hAnsi="Arial" w:cs="Arial"/>
              </w:rPr>
              <w:t>g</w:t>
            </w:r>
            <w:r w:rsidR="00A876E0" w:rsidRPr="00552896">
              <w:rPr>
                <w:rFonts w:ascii="Arial" w:hAnsi="Arial" w:cs="Arial"/>
              </w:rPr>
              <w:t>nr 2 bnr 118</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Barnehagen på </w:t>
            </w:r>
            <w:proofErr w:type="spellStart"/>
            <w:r w:rsidRPr="00552896">
              <w:rPr>
                <w:rFonts w:ascii="Arial" w:hAnsi="Arial" w:cs="Arial"/>
              </w:rPr>
              <w:t>Bliksåsen</w:t>
            </w:r>
            <w:proofErr w:type="spellEnd"/>
          </w:p>
          <w:p w:rsidR="00A876E0" w:rsidRPr="00552896" w:rsidRDefault="00967512" w:rsidP="00F3229E">
            <w:pPr>
              <w:rPr>
                <w:rFonts w:ascii="Arial" w:hAnsi="Arial" w:cs="Arial"/>
              </w:rPr>
            </w:pPr>
            <w:r>
              <w:rPr>
                <w:rFonts w:ascii="Arial" w:hAnsi="Arial" w:cs="Arial"/>
              </w:rPr>
              <w:t>g</w:t>
            </w:r>
            <w:r w:rsidR="00A876E0" w:rsidRPr="00552896">
              <w:rPr>
                <w:rFonts w:ascii="Arial" w:hAnsi="Arial" w:cs="Arial"/>
              </w:rPr>
              <w:t>nr 13 bnr 111</w:t>
            </w: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Boligformål</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p w:rsidR="00950310" w:rsidRPr="00552896" w:rsidRDefault="00552896" w:rsidP="00F3229E">
            <w:pPr>
              <w:rPr>
                <w:rFonts w:ascii="Arial" w:hAnsi="Arial" w:cs="Arial"/>
              </w:rPr>
            </w:pPr>
            <w:r w:rsidRPr="00552896">
              <w:rPr>
                <w:rFonts w:ascii="Arial" w:hAnsi="Arial" w:cs="Arial"/>
              </w:rPr>
              <w:t>i samsvar med gjeldende reguleringsplanen</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1276" w:type="dxa"/>
          </w:tcPr>
          <w:p w:rsidR="00A876E0" w:rsidRPr="00552896" w:rsidRDefault="00A876E0" w:rsidP="00F3229E">
            <w:pPr>
              <w:rPr>
                <w:rFonts w:ascii="Arial" w:hAnsi="Arial" w:cs="Arial"/>
              </w:rPr>
            </w:pPr>
          </w:p>
        </w:tc>
      </w:tr>
      <w:tr w:rsidR="00A876E0" w:rsidRPr="00DB6AA3" w:rsidTr="00AF213E">
        <w:trPr>
          <w:trHeight w:val="64"/>
        </w:trPr>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Området nord for bedehuset i Froland Verk</w:t>
            </w:r>
          </w:p>
          <w:p w:rsidR="00950310" w:rsidRDefault="00967512" w:rsidP="00F3229E">
            <w:pPr>
              <w:rPr>
                <w:rFonts w:ascii="Arial" w:hAnsi="Arial" w:cs="Arial"/>
              </w:rPr>
            </w:pPr>
            <w:r>
              <w:rPr>
                <w:rFonts w:ascii="Arial" w:hAnsi="Arial" w:cs="Arial"/>
              </w:rPr>
              <w:t>g</w:t>
            </w:r>
            <w:r w:rsidR="00A876E0" w:rsidRPr="00552896">
              <w:rPr>
                <w:rFonts w:ascii="Arial" w:hAnsi="Arial" w:cs="Arial"/>
              </w:rPr>
              <w:t>nr 20 bnr 197</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Boligformål</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boligformål</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Blakstadheia industriområde (Fengselet)</w:t>
            </w:r>
          </w:p>
          <w:p w:rsidR="00A876E0" w:rsidRDefault="00967512" w:rsidP="00F3229E">
            <w:pPr>
              <w:rPr>
                <w:rFonts w:ascii="Arial" w:hAnsi="Arial" w:cs="Arial"/>
              </w:rPr>
            </w:pPr>
            <w:r>
              <w:rPr>
                <w:rFonts w:ascii="Arial" w:hAnsi="Arial" w:cs="Arial"/>
              </w:rPr>
              <w:t>g</w:t>
            </w:r>
            <w:r w:rsidR="00A876E0" w:rsidRPr="00552896">
              <w:rPr>
                <w:rFonts w:ascii="Arial" w:hAnsi="Arial" w:cs="Arial"/>
              </w:rPr>
              <w:t>nr 15 bnr 60</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Næring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Offentlig og Privat tjenesteyting </w:t>
            </w:r>
          </w:p>
          <w:p w:rsidR="00A876E0" w:rsidRDefault="00A876E0" w:rsidP="00F3229E">
            <w:pPr>
              <w:rPr>
                <w:rFonts w:ascii="Arial" w:hAnsi="Arial" w:cs="Arial"/>
              </w:rPr>
            </w:pPr>
            <w:r w:rsidRPr="00552896">
              <w:rPr>
                <w:rFonts w:ascii="Arial" w:hAnsi="Arial" w:cs="Arial"/>
              </w:rPr>
              <w:t>(I samsvar med gjeldende reguleringsplan)</w:t>
            </w:r>
          </w:p>
          <w:p w:rsidR="00950310" w:rsidRPr="00552896" w:rsidRDefault="00950310" w:rsidP="00F3229E">
            <w:pPr>
              <w:rPr>
                <w:rFonts w:ascii="Arial" w:hAnsi="Arial" w:cs="Arial"/>
              </w:rPr>
            </w:pP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Offentlig og Privat tjenesteyting </w:t>
            </w:r>
          </w:p>
          <w:p w:rsidR="00A876E0" w:rsidRPr="00552896" w:rsidRDefault="00A876E0"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B8CCE4" w:themeFill="accent1" w:themeFillTint="66"/>
          </w:tcPr>
          <w:p w:rsidR="00DB6AA3" w:rsidRDefault="00DB6AA3" w:rsidP="00F3229E">
            <w:pPr>
              <w:rPr>
                <w:rFonts w:ascii="Arial" w:hAnsi="Arial" w:cs="Arial"/>
                <w:b/>
              </w:rPr>
            </w:pPr>
          </w:p>
          <w:p w:rsidR="00A876E0" w:rsidRDefault="00A876E0" w:rsidP="00F3229E">
            <w:pPr>
              <w:rPr>
                <w:rFonts w:ascii="Arial" w:hAnsi="Arial" w:cs="Arial"/>
                <w:b/>
              </w:rPr>
            </w:pPr>
            <w:r w:rsidRPr="00552896">
              <w:rPr>
                <w:rFonts w:ascii="Arial" w:hAnsi="Arial" w:cs="Arial"/>
                <w:b/>
              </w:rPr>
              <w:t>Næringsformål</w:t>
            </w:r>
          </w:p>
          <w:p w:rsidR="00DB6AA3" w:rsidRPr="00552896" w:rsidRDefault="00DB6AA3" w:rsidP="00F3229E">
            <w:pPr>
              <w:rPr>
                <w:rFonts w:ascii="Arial" w:hAnsi="Arial" w:cs="Arial"/>
                <w:b/>
              </w:rPr>
            </w:pPr>
          </w:p>
        </w:tc>
        <w:tc>
          <w:tcPr>
            <w:tcW w:w="1559" w:type="dxa"/>
            <w:shd w:val="clear" w:color="auto" w:fill="B8CCE4" w:themeFill="accent1" w:themeFillTint="66"/>
          </w:tcPr>
          <w:p w:rsidR="00A876E0" w:rsidRPr="00552896" w:rsidRDefault="00A876E0" w:rsidP="00F3229E">
            <w:pPr>
              <w:rPr>
                <w:rFonts w:ascii="Arial" w:hAnsi="Arial" w:cs="Arial"/>
              </w:rPr>
            </w:pPr>
          </w:p>
        </w:tc>
        <w:tc>
          <w:tcPr>
            <w:tcW w:w="2126" w:type="dxa"/>
            <w:shd w:val="clear" w:color="auto" w:fill="B8CCE4" w:themeFill="accent1" w:themeFillTint="66"/>
          </w:tcPr>
          <w:p w:rsidR="00A876E0" w:rsidRPr="00552896" w:rsidRDefault="00A876E0" w:rsidP="00F3229E">
            <w:pPr>
              <w:rPr>
                <w:rFonts w:ascii="Arial" w:hAnsi="Arial" w:cs="Arial"/>
              </w:rPr>
            </w:pPr>
          </w:p>
        </w:tc>
        <w:tc>
          <w:tcPr>
            <w:tcW w:w="1701" w:type="dxa"/>
            <w:shd w:val="clear" w:color="auto" w:fill="B8CCE4" w:themeFill="accent1" w:themeFillTint="66"/>
          </w:tcPr>
          <w:p w:rsidR="00A876E0" w:rsidRPr="00552896" w:rsidRDefault="00A876E0" w:rsidP="00F3229E">
            <w:pPr>
              <w:rPr>
                <w:rFonts w:ascii="Arial" w:hAnsi="Arial" w:cs="Arial"/>
              </w:rPr>
            </w:pPr>
          </w:p>
        </w:tc>
        <w:tc>
          <w:tcPr>
            <w:tcW w:w="1276" w:type="dxa"/>
            <w:shd w:val="clear" w:color="auto" w:fill="B8CCE4" w:themeFill="accent1" w:themeFillTint="66"/>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967512" w:rsidRDefault="00A876E0" w:rsidP="00F3229E">
            <w:pPr>
              <w:rPr>
                <w:rFonts w:ascii="Arial" w:hAnsi="Arial" w:cs="Arial"/>
              </w:rPr>
            </w:pPr>
            <w:r w:rsidRPr="00552896">
              <w:rPr>
                <w:rFonts w:ascii="Arial" w:hAnsi="Arial" w:cs="Arial"/>
              </w:rPr>
              <w:t xml:space="preserve">Risdals gamle post/bankbygning del av </w:t>
            </w:r>
          </w:p>
          <w:p w:rsidR="00A876E0" w:rsidRDefault="00967512" w:rsidP="00F3229E">
            <w:pPr>
              <w:rPr>
                <w:rFonts w:ascii="Arial" w:hAnsi="Arial" w:cs="Arial"/>
              </w:rPr>
            </w:pPr>
            <w:r>
              <w:rPr>
                <w:rFonts w:ascii="Arial" w:hAnsi="Arial" w:cs="Arial"/>
              </w:rPr>
              <w:t>g</w:t>
            </w:r>
            <w:r w:rsidR="00A876E0" w:rsidRPr="00552896">
              <w:rPr>
                <w:rFonts w:ascii="Arial" w:hAnsi="Arial" w:cs="Arial"/>
              </w:rPr>
              <w:t>nr 82 bnr 45</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Forretning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Mykland gamle saga</w:t>
            </w:r>
          </w:p>
          <w:p w:rsidR="00A876E0" w:rsidRDefault="00967512" w:rsidP="00F3229E">
            <w:pPr>
              <w:rPr>
                <w:rFonts w:ascii="Arial" w:hAnsi="Arial" w:cs="Arial"/>
              </w:rPr>
            </w:pPr>
            <w:r>
              <w:rPr>
                <w:rFonts w:ascii="Arial" w:hAnsi="Arial" w:cs="Arial"/>
              </w:rPr>
              <w:t>g</w:t>
            </w:r>
            <w:r w:rsidR="00A876E0" w:rsidRPr="00552896">
              <w:rPr>
                <w:rFonts w:ascii="Arial" w:hAnsi="Arial" w:cs="Arial"/>
              </w:rPr>
              <w:t>nr 68 bnr 77</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Nærings</w:t>
            </w:r>
            <w:r w:rsidR="00552896" w:rsidRPr="00552896">
              <w:rPr>
                <w:rFonts w:ascii="Arial" w:hAnsi="Arial" w:cs="Arial"/>
              </w:rPr>
              <w:t>-</w:t>
            </w:r>
            <w:r w:rsidRPr="00552896">
              <w:rPr>
                <w:rFonts w:ascii="Arial" w:hAnsi="Arial" w:cs="Arial"/>
              </w:rPr>
              <w:t>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C921E0">
            <w:pPr>
              <w:rPr>
                <w:rFonts w:ascii="Arial" w:hAnsi="Arial" w:cs="Arial"/>
              </w:rPr>
            </w:pPr>
          </w:p>
          <w:p w:rsidR="00A876E0" w:rsidRPr="00552896" w:rsidRDefault="00732ADC" w:rsidP="00C921E0">
            <w:pPr>
              <w:rPr>
                <w:rFonts w:ascii="Arial" w:hAnsi="Arial" w:cs="Arial"/>
                <w:color w:val="00B050"/>
              </w:rPr>
            </w:pPr>
            <w:r w:rsidRPr="00552896">
              <w:rPr>
                <w:rFonts w:ascii="Arial" w:hAnsi="Arial" w:cs="Arial"/>
              </w:rPr>
              <w:t>Bebygd boligformål</w:t>
            </w:r>
          </w:p>
        </w:tc>
        <w:tc>
          <w:tcPr>
            <w:tcW w:w="1276" w:type="dxa"/>
          </w:tcPr>
          <w:p w:rsidR="00A876E0" w:rsidRPr="00552896" w:rsidRDefault="00A876E0" w:rsidP="00C921E0">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Mykland gamle, gamle butikken</w:t>
            </w:r>
          </w:p>
          <w:p w:rsidR="00A876E0" w:rsidRDefault="00967512" w:rsidP="00F3229E">
            <w:pPr>
              <w:rPr>
                <w:rFonts w:ascii="Arial" w:hAnsi="Arial" w:cs="Arial"/>
              </w:rPr>
            </w:pPr>
            <w:r>
              <w:rPr>
                <w:rFonts w:ascii="Arial" w:hAnsi="Arial" w:cs="Arial"/>
              </w:rPr>
              <w:t>g</w:t>
            </w:r>
            <w:r w:rsidR="00A876E0" w:rsidRPr="00552896">
              <w:rPr>
                <w:rFonts w:ascii="Arial" w:hAnsi="Arial" w:cs="Arial"/>
              </w:rPr>
              <w:t>nr 68 bnr 16</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Forretning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Boligformål</w:t>
            </w:r>
          </w:p>
          <w:p w:rsidR="00A876E0" w:rsidRPr="00552896" w:rsidRDefault="00A876E0" w:rsidP="00F3229E">
            <w:pPr>
              <w:rPr>
                <w:rFonts w:ascii="Arial" w:hAnsi="Arial" w:cs="Arial"/>
              </w:rPr>
            </w:pPr>
            <w:r w:rsidRPr="00552896">
              <w:rPr>
                <w:rFonts w:ascii="Arial" w:hAnsi="Arial" w:cs="Arial"/>
              </w:rPr>
              <w:t>Matrikkelført bolig.</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boligformål</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Mykland vest for skolen</w:t>
            </w:r>
          </w:p>
          <w:p w:rsidR="00552896" w:rsidRDefault="00A876E0" w:rsidP="00F3229E">
            <w:pPr>
              <w:rPr>
                <w:rFonts w:ascii="Arial" w:hAnsi="Arial" w:cs="Arial"/>
              </w:rPr>
            </w:pPr>
            <w:r w:rsidRPr="00552896">
              <w:rPr>
                <w:rFonts w:ascii="Arial" w:hAnsi="Arial" w:cs="Arial"/>
              </w:rPr>
              <w:t xml:space="preserve">Del av </w:t>
            </w:r>
          </w:p>
          <w:p w:rsidR="00A876E0" w:rsidRDefault="00967512" w:rsidP="00F3229E">
            <w:pPr>
              <w:rPr>
                <w:rFonts w:ascii="Arial" w:hAnsi="Arial" w:cs="Arial"/>
              </w:rPr>
            </w:pPr>
            <w:r>
              <w:rPr>
                <w:rFonts w:ascii="Arial" w:hAnsi="Arial" w:cs="Arial"/>
              </w:rPr>
              <w:t>g</w:t>
            </w:r>
            <w:r w:rsidR="00A876E0" w:rsidRPr="00552896">
              <w:rPr>
                <w:rFonts w:ascii="Arial" w:hAnsi="Arial" w:cs="Arial"/>
              </w:rPr>
              <w:t>nr 68 bnr 2</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552896" w:rsidRPr="00552896" w:rsidRDefault="00A876E0" w:rsidP="00F3229E">
            <w:pPr>
              <w:rPr>
                <w:rFonts w:ascii="Arial" w:hAnsi="Arial" w:cs="Arial"/>
              </w:rPr>
            </w:pPr>
            <w:r w:rsidRPr="00552896">
              <w:rPr>
                <w:rFonts w:ascii="Arial" w:hAnsi="Arial" w:cs="Arial"/>
              </w:rPr>
              <w:t>Fremtidig nærings</w:t>
            </w:r>
            <w:r w:rsidR="00552896" w:rsidRPr="00552896">
              <w:rPr>
                <w:rFonts w:ascii="Arial" w:hAnsi="Arial" w:cs="Arial"/>
              </w:rPr>
              <w:t>-</w:t>
            </w:r>
          </w:p>
          <w:p w:rsidR="00A876E0" w:rsidRPr="00552896" w:rsidRDefault="00A876E0" w:rsidP="00F3229E">
            <w:pPr>
              <w:rPr>
                <w:rFonts w:ascii="Arial" w:hAnsi="Arial" w:cs="Arial"/>
              </w:rPr>
            </w:pPr>
            <w:r w:rsidRPr="00552896">
              <w:rPr>
                <w:rFonts w:ascii="Arial" w:hAnsi="Arial" w:cs="Arial"/>
              </w:rPr>
              <w:t>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Hynnekleiv nord for bruktbutikken</w:t>
            </w:r>
          </w:p>
          <w:p w:rsidR="00A876E0" w:rsidRDefault="00967512" w:rsidP="00967512">
            <w:pPr>
              <w:rPr>
                <w:rFonts w:ascii="Arial" w:hAnsi="Arial" w:cs="Arial"/>
              </w:rPr>
            </w:pPr>
            <w:r>
              <w:rPr>
                <w:rFonts w:ascii="Arial" w:hAnsi="Arial" w:cs="Arial"/>
              </w:rPr>
              <w:t xml:space="preserve">Del av </w:t>
            </w:r>
            <w:r>
              <w:rPr>
                <w:rFonts w:ascii="Arial" w:hAnsi="Arial" w:cs="Arial"/>
              </w:rPr>
              <w:br/>
              <w:t>g</w:t>
            </w:r>
            <w:r w:rsidR="00A876E0" w:rsidRPr="00552896">
              <w:rPr>
                <w:rFonts w:ascii="Arial" w:hAnsi="Arial" w:cs="Arial"/>
              </w:rPr>
              <w:t>nr 93 bnr 1, 3</w:t>
            </w:r>
          </w:p>
          <w:p w:rsidR="00950310" w:rsidRPr="00552896" w:rsidRDefault="00950310" w:rsidP="00967512">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Fremtidig nærings</w:t>
            </w:r>
            <w:r w:rsidR="00552896" w:rsidRPr="00552896">
              <w:rPr>
                <w:rFonts w:ascii="Arial" w:hAnsi="Arial" w:cs="Arial"/>
              </w:rPr>
              <w:t>-</w:t>
            </w:r>
            <w:r w:rsidRPr="00552896">
              <w:rPr>
                <w:rFonts w:ascii="Arial" w:hAnsi="Arial" w:cs="Arial"/>
              </w:rPr>
              <w:t>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Landbruk-, natur, og friluftsområde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Tveiten</w:t>
            </w:r>
          </w:p>
          <w:p w:rsidR="00967512" w:rsidRDefault="00967512" w:rsidP="00F3229E">
            <w:pPr>
              <w:rPr>
                <w:rFonts w:ascii="Arial" w:hAnsi="Arial" w:cs="Arial"/>
              </w:rPr>
            </w:pPr>
            <w:r>
              <w:rPr>
                <w:rFonts w:ascii="Arial" w:hAnsi="Arial" w:cs="Arial"/>
              </w:rPr>
              <w:t xml:space="preserve">Del av </w:t>
            </w:r>
          </w:p>
          <w:p w:rsidR="00A876E0" w:rsidRDefault="00967512" w:rsidP="00F3229E">
            <w:pPr>
              <w:rPr>
                <w:rFonts w:ascii="Arial" w:hAnsi="Arial" w:cs="Arial"/>
              </w:rPr>
            </w:pPr>
            <w:r>
              <w:rPr>
                <w:rFonts w:ascii="Arial" w:hAnsi="Arial" w:cs="Arial"/>
              </w:rPr>
              <w:t>g</w:t>
            </w:r>
            <w:r w:rsidR="00A876E0" w:rsidRPr="00552896">
              <w:rPr>
                <w:rFonts w:ascii="Arial" w:hAnsi="Arial" w:cs="Arial"/>
              </w:rPr>
              <w:t>nr 19 bnr 1</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nærings</w:t>
            </w:r>
            <w:r w:rsidR="00552896" w:rsidRPr="00552896">
              <w:rPr>
                <w:rFonts w:ascii="Arial" w:hAnsi="Arial" w:cs="Arial"/>
              </w:rPr>
              <w:t>-</w:t>
            </w:r>
            <w:r w:rsidRPr="00552896">
              <w:rPr>
                <w:rFonts w:ascii="Arial" w:hAnsi="Arial" w:cs="Arial"/>
              </w:rPr>
              <w:t>område</w:t>
            </w:r>
          </w:p>
        </w:tc>
        <w:tc>
          <w:tcPr>
            <w:tcW w:w="2126"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Opprettholdes inntil neste kommuneplanrevidering</w:t>
            </w:r>
          </w:p>
          <w:p w:rsidR="00950310" w:rsidRPr="00552896" w:rsidRDefault="00950310" w:rsidP="00F3229E">
            <w:pPr>
              <w:rPr>
                <w:rFonts w:ascii="Arial" w:hAnsi="Arial" w:cs="Arial"/>
              </w:rPr>
            </w:pP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nærings-område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Messel «gamle trelastområde»</w:t>
            </w:r>
          </w:p>
          <w:p w:rsidR="00A876E0" w:rsidRPr="00552896" w:rsidRDefault="00967512" w:rsidP="00967512">
            <w:pPr>
              <w:rPr>
                <w:rFonts w:ascii="Arial" w:hAnsi="Arial" w:cs="Arial"/>
              </w:rPr>
            </w:pPr>
            <w:r>
              <w:rPr>
                <w:rFonts w:ascii="Arial" w:hAnsi="Arial" w:cs="Arial"/>
              </w:rPr>
              <w:t xml:space="preserve">gnr 17 bnr 14, </w:t>
            </w:r>
            <w:r>
              <w:rPr>
                <w:rFonts w:ascii="Arial" w:hAnsi="Arial" w:cs="Arial"/>
              </w:rPr>
              <w:br/>
              <w:t>g</w:t>
            </w:r>
            <w:r w:rsidR="00A876E0" w:rsidRPr="00552896">
              <w:rPr>
                <w:rFonts w:ascii="Arial" w:hAnsi="Arial" w:cs="Arial"/>
              </w:rPr>
              <w:t>nr 17 bnr 54</w:t>
            </w: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Fremtidig </w:t>
            </w:r>
          </w:p>
          <w:p w:rsidR="00A876E0" w:rsidRPr="00552896" w:rsidRDefault="00552896" w:rsidP="00F3229E">
            <w:pPr>
              <w:rPr>
                <w:rFonts w:ascii="Arial" w:hAnsi="Arial" w:cs="Arial"/>
              </w:rPr>
            </w:pPr>
            <w:r w:rsidRPr="00552896">
              <w:rPr>
                <w:rFonts w:ascii="Arial" w:hAnsi="Arial" w:cs="Arial"/>
              </w:rPr>
              <w:t>N</w:t>
            </w:r>
            <w:r w:rsidR="00A876E0" w:rsidRPr="00552896">
              <w:rPr>
                <w:rFonts w:ascii="Arial" w:hAnsi="Arial" w:cs="Arial"/>
              </w:rPr>
              <w:t>ærings</w:t>
            </w:r>
            <w:r w:rsidRPr="00552896">
              <w:rPr>
                <w:rFonts w:ascii="Arial" w:hAnsi="Arial" w:cs="Arial"/>
              </w:rPr>
              <w:t>-</w:t>
            </w:r>
            <w:r w:rsidR="00A876E0" w:rsidRPr="00552896">
              <w:rPr>
                <w:rFonts w:ascii="Arial" w:hAnsi="Arial" w:cs="Arial"/>
              </w:rPr>
              <w:t>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Opprettholdes</w:t>
            </w:r>
          </w:p>
          <w:p w:rsidR="00950310" w:rsidRDefault="00A876E0" w:rsidP="00F3229E">
            <w:pPr>
              <w:rPr>
                <w:rFonts w:ascii="Arial" w:hAnsi="Arial" w:cs="Arial"/>
              </w:rPr>
            </w:pPr>
            <w:r w:rsidRPr="00552896">
              <w:rPr>
                <w:rFonts w:ascii="Arial" w:hAnsi="Arial" w:cs="Arial"/>
              </w:rPr>
              <w:t>inntil neste kommuneplan</w:t>
            </w:r>
          </w:p>
          <w:p w:rsidR="00A876E0" w:rsidRDefault="00A876E0" w:rsidP="00F3229E">
            <w:pPr>
              <w:rPr>
                <w:rFonts w:ascii="Arial" w:hAnsi="Arial" w:cs="Arial"/>
              </w:rPr>
            </w:pPr>
            <w:r w:rsidRPr="00552896">
              <w:rPr>
                <w:rFonts w:ascii="Arial" w:hAnsi="Arial" w:cs="Arial"/>
              </w:rPr>
              <w:t>revidering</w:t>
            </w:r>
          </w:p>
          <w:p w:rsidR="00950310" w:rsidRPr="00552896" w:rsidRDefault="00950310" w:rsidP="00F3229E">
            <w:pPr>
              <w:rPr>
                <w:rFonts w:ascii="Arial" w:hAnsi="Arial" w:cs="Arial"/>
              </w:rPr>
            </w:pP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Fremtidig </w:t>
            </w:r>
          </w:p>
          <w:p w:rsidR="00A876E0" w:rsidRPr="00552896" w:rsidRDefault="00A876E0" w:rsidP="00F3229E">
            <w:pPr>
              <w:rPr>
                <w:rFonts w:ascii="Arial" w:hAnsi="Arial" w:cs="Arial"/>
              </w:rPr>
            </w:pPr>
            <w:r w:rsidRPr="00552896">
              <w:rPr>
                <w:rFonts w:ascii="Arial" w:hAnsi="Arial" w:cs="Arial"/>
              </w:rPr>
              <w:t>Nærings-område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Arendal Lufthavn nordvest for rullebanen</w:t>
            </w:r>
          </w:p>
          <w:p w:rsidR="00A876E0" w:rsidRDefault="00A876E0" w:rsidP="00231EF0">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 xml:space="preserve">gnr 67 bnr 11, </w:t>
            </w:r>
            <w:r w:rsidR="00967512">
              <w:rPr>
                <w:rFonts w:ascii="Arial" w:hAnsi="Arial" w:cs="Arial"/>
              </w:rPr>
              <w:br/>
            </w:r>
            <w:r w:rsidRPr="00552896">
              <w:rPr>
                <w:rFonts w:ascii="Arial" w:hAnsi="Arial" w:cs="Arial"/>
              </w:rPr>
              <w:t xml:space="preserve">gnr 1 bnr 11, </w:t>
            </w:r>
            <w:r w:rsidR="00967512">
              <w:rPr>
                <w:rFonts w:ascii="Arial" w:hAnsi="Arial" w:cs="Arial"/>
              </w:rPr>
              <w:br/>
            </w:r>
            <w:r w:rsidRPr="00552896">
              <w:rPr>
                <w:rFonts w:ascii="Arial" w:hAnsi="Arial" w:cs="Arial"/>
              </w:rPr>
              <w:t xml:space="preserve">gnr 67 bnr 1, </w:t>
            </w:r>
            <w:r w:rsidR="00967512">
              <w:rPr>
                <w:rFonts w:ascii="Arial" w:hAnsi="Arial" w:cs="Arial"/>
              </w:rPr>
              <w:br/>
            </w:r>
            <w:r w:rsidRPr="00552896">
              <w:rPr>
                <w:rFonts w:ascii="Arial" w:hAnsi="Arial" w:cs="Arial"/>
              </w:rPr>
              <w:t xml:space="preserve">gnr 2 bnr 17, </w:t>
            </w:r>
            <w:r w:rsidR="00967512">
              <w:rPr>
                <w:rFonts w:ascii="Arial" w:hAnsi="Arial" w:cs="Arial"/>
              </w:rPr>
              <w:br/>
            </w:r>
            <w:r w:rsidRPr="00552896">
              <w:rPr>
                <w:rFonts w:ascii="Arial" w:hAnsi="Arial" w:cs="Arial"/>
              </w:rPr>
              <w:t xml:space="preserve">gnr 67 bnr 40, </w:t>
            </w:r>
            <w:r w:rsidR="00967512">
              <w:rPr>
                <w:rFonts w:ascii="Arial" w:hAnsi="Arial" w:cs="Arial"/>
              </w:rPr>
              <w:br/>
            </w:r>
            <w:r w:rsidRPr="00552896">
              <w:rPr>
                <w:rFonts w:ascii="Arial" w:hAnsi="Arial" w:cs="Arial"/>
              </w:rPr>
              <w:t xml:space="preserve">gnr 67 bnr 20, </w:t>
            </w:r>
            <w:r w:rsidR="00967512">
              <w:rPr>
                <w:rFonts w:ascii="Arial" w:hAnsi="Arial" w:cs="Arial"/>
              </w:rPr>
              <w:br/>
            </w:r>
            <w:r w:rsidRPr="00552896">
              <w:rPr>
                <w:rFonts w:ascii="Arial" w:hAnsi="Arial" w:cs="Arial"/>
              </w:rPr>
              <w:t>gnr 67 bnr 43.</w:t>
            </w:r>
          </w:p>
          <w:p w:rsidR="00E77EA3" w:rsidRPr="00552896" w:rsidRDefault="00E77EA3" w:rsidP="00231EF0">
            <w:pPr>
              <w:rPr>
                <w:rFonts w:ascii="Arial" w:hAnsi="Arial" w:cs="Arial"/>
              </w:rPr>
            </w:pPr>
          </w:p>
        </w:tc>
        <w:tc>
          <w:tcPr>
            <w:tcW w:w="1559"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Lufthavn</w:t>
            </w:r>
          </w:p>
        </w:tc>
        <w:tc>
          <w:tcPr>
            <w:tcW w:w="2126"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Nærings-bebyggelse</w:t>
            </w:r>
          </w:p>
          <w:p w:rsidR="00A876E0" w:rsidRDefault="00A876E0" w:rsidP="00F3229E">
            <w:pPr>
              <w:rPr>
                <w:rFonts w:ascii="Arial" w:hAnsi="Arial" w:cs="Arial"/>
              </w:rPr>
            </w:pPr>
            <w:r w:rsidRPr="00552896">
              <w:rPr>
                <w:rFonts w:ascii="Arial" w:hAnsi="Arial" w:cs="Arial"/>
              </w:rPr>
              <w:t>(I samsvar med gjeldende reguleringsplan)</w:t>
            </w:r>
          </w:p>
          <w:p w:rsidR="00950310" w:rsidRDefault="00950310" w:rsidP="00F3229E">
            <w:pPr>
              <w:rPr>
                <w:rFonts w:ascii="Arial" w:hAnsi="Arial" w:cs="Arial"/>
              </w:rPr>
            </w:pPr>
          </w:p>
          <w:p w:rsidR="00950310" w:rsidRPr="00552896" w:rsidRDefault="00950310" w:rsidP="00F3229E">
            <w:pPr>
              <w:rPr>
                <w:rFonts w:ascii="Arial" w:hAnsi="Arial" w:cs="Arial"/>
              </w:rPr>
            </w:pPr>
          </w:p>
        </w:tc>
        <w:tc>
          <w:tcPr>
            <w:tcW w:w="1701" w:type="dxa"/>
          </w:tcPr>
          <w:p w:rsidR="00E77EA3" w:rsidRDefault="00E77E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Nærings-</w:t>
            </w:r>
          </w:p>
          <w:p w:rsidR="00A876E0" w:rsidRPr="00552896" w:rsidRDefault="00A876E0" w:rsidP="00F3229E">
            <w:pPr>
              <w:rPr>
                <w:rFonts w:ascii="Arial" w:hAnsi="Arial" w:cs="Arial"/>
              </w:rPr>
            </w:pPr>
            <w:r w:rsidRPr="00552896">
              <w:rPr>
                <w:rFonts w:ascii="Arial" w:hAnsi="Arial" w:cs="Arial"/>
              </w:rPr>
              <w:t>bebyggelse</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Ny adkomstvei til flyplassen og næringsområde </w:t>
            </w:r>
            <w:r w:rsidRPr="00552896">
              <w:rPr>
                <w:rFonts w:ascii="Arial" w:hAnsi="Arial" w:cs="Arial"/>
              </w:rPr>
              <w:lastRenderedPageBreak/>
              <w:t>tilknyttet adkomstveien</w:t>
            </w:r>
          </w:p>
          <w:p w:rsidR="00950310" w:rsidRDefault="00950310" w:rsidP="00F3229E">
            <w:pPr>
              <w:rPr>
                <w:rFonts w:ascii="Arial" w:hAnsi="Arial" w:cs="Arial"/>
              </w:rPr>
            </w:pPr>
            <w:r>
              <w:rPr>
                <w:rFonts w:ascii="Arial" w:hAnsi="Arial" w:cs="Arial"/>
              </w:rPr>
              <w:t>m</w:t>
            </w:r>
            <w:r w:rsidR="00A876E0" w:rsidRPr="00552896">
              <w:rPr>
                <w:rFonts w:ascii="Arial" w:hAnsi="Arial" w:cs="Arial"/>
              </w:rPr>
              <w:t xml:space="preserve">ellom </w:t>
            </w:r>
          </w:p>
          <w:p w:rsidR="00950310" w:rsidRDefault="00A876E0" w:rsidP="00F3229E">
            <w:pPr>
              <w:rPr>
                <w:rFonts w:ascii="Arial" w:hAnsi="Arial" w:cs="Arial"/>
              </w:rPr>
            </w:pPr>
            <w:r w:rsidRPr="00552896">
              <w:rPr>
                <w:rFonts w:ascii="Arial" w:hAnsi="Arial" w:cs="Arial"/>
              </w:rPr>
              <w:t>kommunegrensen</w:t>
            </w:r>
          </w:p>
          <w:p w:rsidR="00A876E0" w:rsidRDefault="00A876E0" w:rsidP="00F3229E">
            <w:pPr>
              <w:rPr>
                <w:rFonts w:ascii="Arial" w:hAnsi="Arial" w:cs="Arial"/>
              </w:rPr>
            </w:pPr>
            <w:r w:rsidRPr="00552896">
              <w:rPr>
                <w:rFonts w:ascii="Arial" w:hAnsi="Arial" w:cs="Arial"/>
              </w:rPr>
              <w:t>mot Arendal og fv. 154.</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950310" w:rsidRDefault="00950310" w:rsidP="00F3229E">
            <w:pPr>
              <w:rPr>
                <w:rFonts w:ascii="Arial" w:hAnsi="Arial" w:cs="Arial"/>
              </w:rPr>
            </w:pPr>
          </w:p>
          <w:p w:rsidR="00552896" w:rsidRPr="00552896" w:rsidRDefault="00A876E0" w:rsidP="00F3229E">
            <w:pPr>
              <w:rPr>
                <w:rFonts w:ascii="Arial" w:hAnsi="Arial" w:cs="Arial"/>
              </w:rPr>
            </w:pPr>
            <w:r w:rsidRPr="00552896">
              <w:rPr>
                <w:rFonts w:ascii="Arial" w:hAnsi="Arial" w:cs="Arial"/>
              </w:rPr>
              <w:t xml:space="preserve">Hensynssone båndlagt område for nærmere </w:t>
            </w:r>
          </w:p>
          <w:p w:rsidR="00552896" w:rsidRPr="00552896" w:rsidRDefault="00552896" w:rsidP="00F3229E">
            <w:pPr>
              <w:rPr>
                <w:rFonts w:ascii="Arial" w:hAnsi="Arial" w:cs="Arial"/>
              </w:rPr>
            </w:pPr>
            <w:r w:rsidRPr="00552896">
              <w:rPr>
                <w:rFonts w:ascii="Arial" w:hAnsi="Arial" w:cs="Arial"/>
              </w:rPr>
              <w:t>d</w:t>
            </w:r>
            <w:r w:rsidR="00A876E0" w:rsidRPr="00552896">
              <w:rPr>
                <w:rFonts w:ascii="Arial" w:hAnsi="Arial" w:cs="Arial"/>
              </w:rPr>
              <w:t>etalj</w:t>
            </w:r>
            <w:r w:rsidRPr="00552896">
              <w:rPr>
                <w:rFonts w:ascii="Arial" w:hAnsi="Arial" w:cs="Arial"/>
              </w:rPr>
              <w:t xml:space="preserve"> </w:t>
            </w:r>
          </w:p>
          <w:p w:rsidR="00A876E0" w:rsidRPr="00552896" w:rsidRDefault="00A876E0" w:rsidP="00F3229E">
            <w:pPr>
              <w:rPr>
                <w:rFonts w:ascii="Arial" w:hAnsi="Arial" w:cs="Arial"/>
              </w:rPr>
            </w:pPr>
            <w:r w:rsidRPr="00552896">
              <w:rPr>
                <w:rFonts w:ascii="Arial" w:hAnsi="Arial" w:cs="Arial"/>
              </w:rPr>
              <w:lastRenderedPageBreak/>
              <w:t>planlegging</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Hensynssone båndlagt område for </w:t>
            </w:r>
            <w:r w:rsidRPr="00552896">
              <w:rPr>
                <w:rFonts w:ascii="Arial" w:hAnsi="Arial" w:cs="Arial"/>
              </w:rPr>
              <w:lastRenderedPageBreak/>
              <w:t>nærmere detalj-planlegging</w:t>
            </w:r>
          </w:p>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Men skal utvides opp mot fv. 154</w:t>
            </w:r>
          </w:p>
          <w:p w:rsidR="00950310" w:rsidRPr="00552896" w:rsidRDefault="00950310"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Blakstadheia industriområde sydvest for fengselstomta (innspill) del av Gnr 15 bnr 1</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LNF</w:t>
            </w:r>
          </w:p>
          <w:p w:rsidR="00950310" w:rsidRPr="00552896" w:rsidRDefault="00950310" w:rsidP="00F3229E">
            <w:pPr>
              <w:rPr>
                <w:rFonts w:ascii="Arial" w:hAnsi="Arial" w:cs="Arial"/>
              </w:rPr>
            </w:pP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Ta inn innspillet Fremtidig næringsområde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Utgår. Området syntes for nært til fengselet.</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Blakstadheia industriområde sydøst for fengselstomta (innspill)</w:t>
            </w:r>
            <w:r w:rsidR="00967512">
              <w:rPr>
                <w:rFonts w:ascii="Arial" w:hAnsi="Arial" w:cs="Arial"/>
              </w:rPr>
              <w:t xml:space="preserve"> del av G</w:t>
            </w:r>
            <w:r w:rsidRPr="00552896">
              <w:rPr>
                <w:rFonts w:ascii="Arial" w:hAnsi="Arial" w:cs="Arial"/>
              </w:rPr>
              <w:t>nr 15 bnr 1</w:t>
            </w: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Ta inn innspillet, men noe endret avgrensing </w:t>
            </w:r>
            <w:proofErr w:type="spellStart"/>
            <w:r w:rsidRPr="00552896">
              <w:rPr>
                <w:rFonts w:ascii="Arial" w:hAnsi="Arial" w:cs="Arial"/>
              </w:rPr>
              <w:t>p.g.a.</w:t>
            </w:r>
            <w:proofErr w:type="spellEnd"/>
            <w:r w:rsidRPr="00552896">
              <w:rPr>
                <w:rFonts w:ascii="Arial" w:hAnsi="Arial" w:cs="Arial"/>
              </w:rPr>
              <w:t xml:space="preserve"> topografien (se forslaget)</w:t>
            </w:r>
          </w:p>
          <w:p w:rsidR="00A876E0" w:rsidRDefault="00A876E0" w:rsidP="00F3229E">
            <w:pPr>
              <w:rPr>
                <w:rFonts w:ascii="Arial" w:hAnsi="Arial" w:cs="Arial"/>
              </w:rPr>
            </w:pPr>
            <w:r w:rsidRPr="00552896">
              <w:rPr>
                <w:rFonts w:ascii="Arial" w:hAnsi="Arial" w:cs="Arial"/>
              </w:rPr>
              <w:t>Fremtidig næringsområde</w:t>
            </w:r>
          </w:p>
          <w:p w:rsidR="00950310" w:rsidRPr="00552896" w:rsidRDefault="00950310" w:rsidP="00F3229E">
            <w:pPr>
              <w:rPr>
                <w:rFonts w:ascii="Arial" w:hAnsi="Arial" w:cs="Arial"/>
              </w:rPr>
            </w:pP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Tatt inn etter høringsrunden.</w:t>
            </w:r>
          </w:p>
          <w:p w:rsidR="00A876E0" w:rsidRPr="00552896" w:rsidRDefault="00A876E0"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Øynaheia</w:t>
            </w:r>
            <w:proofErr w:type="spellEnd"/>
            <w:r w:rsidRPr="00552896">
              <w:rPr>
                <w:rFonts w:ascii="Arial" w:hAnsi="Arial" w:cs="Arial"/>
              </w:rPr>
              <w:t xml:space="preserve"> masseuttak</w:t>
            </w:r>
          </w:p>
          <w:p w:rsidR="00A876E0" w:rsidRDefault="00A876E0" w:rsidP="00CD1A5E">
            <w:pPr>
              <w:rPr>
                <w:rFonts w:ascii="Arial" w:hAnsi="Arial" w:cs="Arial"/>
              </w:rPr>
            </w:pPr>
            <w:r w:rsidRPr="00552896">
              <w:rPr>
                <w:rFonts w:ascii="Arial" w:hAnsi="Arial" w:cs="Arial"/>
              </w:rPr>
              <w:t>Innspill på at område avmerkes og gitt formål massetak</w:t>
            </w:r>
            <w:r w:rsidR="00967512">
              <w:rPr>
                <w:rFonts w:ascii="Arial" w:hAnsi="Arial" w:cs="Arial"/>
              </w:rPr>
              <w:t xml:space="preserve"> del av G</w:t>
            </w:r>
            <w:r w:rsidRPr="00552896">
              <w:rPr>
                <w:rFonts w:ascii="Arial" w:hAnsi="Arial" w:cs="Arial"/>
              </w:rPr>
              <w:t>nr 104 bnr 1</w:t>
            </w:r>
          </w:p>
          <w:p w:rsidR="00950310" w:rsidRPr="00552896" w:rsidRDefault="00950310" w:rsidP="00CD1A5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w:t>
            </w:r>
            <w:r w:rsidR="00552896" w:rsidRPr="00552896">
              <w:rPr>
                <w:rFonts w:ascii="Arial" w:hAnsi="Arial" w:cs="Arial"/>
              </w:rPr>
              <w:t>bruk-, natur, og friluftsområde</w:t>
            </w:r>
            <w:r w:rsidRPr="00552896">
              <w:rPr>
                <w:rFonts w:ascii="Arial" w:hAnsi="Arial" w:cs="Arial"/>
              </w:rPr>
              <w:t xml:space="preserve"> men har symbol for massetak</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Ta inn innspillet</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Ta inn innspillet</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 xml:space="preserve">Nedre del av </w:t>
            </w:r>
            <w:proofErr w:type="spellStart"/>
            <w:r w:rsidRPr="00552896">
              <w:rPr>
                <w:rFonts w:ascii="Arial" w:hAnsi="Arial" w:cs="Arial"/>
              </w:rPr>
              <w:t>Hurveheia</w:t>
            </w:r>
            <w:proofErr w:type="spellEnd"/>
            <w:r w:rsidRPr="00552896">
              <w:rPr>
                <w:rFonts w:ascii="Arial" w:hAnsi="Arial" w:cs="Arial"/>
              </w:rPr>
              <w:t>/Rød</w:t>
            </w:r>
          </w:p>
          <w:p w:rsidR="00A876E0" w:rsidRDefault="00967512" w:rsidP="00F3229E">
            <w:pPr>
              <w:rPr>
                <w:rFonts w:ascii="Arial" w:hAnsi="Arial" w:cs="Arial"/>
              </w:rPr>
            </w:pPr>
            <w:r>
              <w:rPr>
                <w:rFonts w:ascii="Arial" w:hAnsi="Arial" w:cs="Arial"/>
              </w:rPr>
              <w:t xml:space="preserve">Gnr 2 bnr 4, </w:t>
            </w:r>
            <w:r>
              <w:rPr>
                <w:rFonts w:ascii="Arial" w:hAnsi="Arial" w:cs="Arial"/>
              </w:rPr>
              <w:br/>
              <w:t>G</w:t>
            </w:r>
            <w:r w:rsidR="00A876E0" w:rsidRPr="00552896">
              <w:rPr>
                <w:rFonts w:ascii="Arial" w:hAnsi="Arial" w:cs="Arial"/>
              </w:rPr>
              <w:t xml:space="preserve">nr 2 bnr 118, gnr 2 bnr 59, </w:t>
            </w:r>
            <w:r>
              <w:rPr>
                <w:rFonts w:ascii="Arial" w:hAnsi="Arial" w:cs="Arial"/>
              </w:rPr>
              <w:br/>
            </w:r>
            <w:r w:rsidR="00A876E0" w:rsidRPr="00552896">
              <w:rPr>
                <w:rFonts w:ascii="Arial" w:hAnsi="Arial" w:cs="Arial"/>
              </w:rPr>
              <w:t xml:space="preserve">gnr 2 bnr 44, </w:t>
            </w:r>
            <w:r>
              <w:rPr>
                <w:rFonts w:ascii="Arial" w:hAnsi="Arial" w:cs="Arial"/>
              </w:rPr>
              <w:br/>
            </w:r>
            <w:r w:rsidR="00A876E0" w:rsidRPr="00552896">
              <w:rPr>
                <w:rFonts w:ascii="Arial" w:hAnsi="Arial" w:cs="Arial"/>
              </w:rPr>
              <w:t xml:space="preserve">gnr 2 bnr 106, </w:t>
            </w:r>
            <w:r>
              <w:rPr>
                <w:rFonts w:ascii="Arial" w:hAnsi="Arial" w:cs="Arial"/>
              </w:rPr>
              <w:br/>
            </w:r>
            <w:r w:rsidR="00A876E0" w:rsidRPr="00552896">
              <w:rPr>
                <w:rFonts w:ascii="Arial" w:hAnsi="Arial" w:cs="Arial"/>
              </w:rPr>
              <w:t>gnr 2 bnr 107.</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Fremtidig boligområde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Landbruk-, natur, og friluftsområde</w:t>
            </w:r>
          </w:p>
        </w:tc>
        <w:tc>
          <w:tcPr>
            <w:tcW w:w="1701" w:type="dxa"/>
          </w:tcPr>
          <w:p w:rsidR="00950310" w:rsidRDefault="00950310" w:rsidP="00F3229E">
            <w:pPr>
              <w:rPr>
                <w:rFonts w:ascii="Arial" w:hAnsi="Arial" w:cs="Arial"/>
              </w:rPr>
            </w:pPr>
          </w:p>
          <w:p w:rsidR="00A876E0" w:rsidRPr="00552896" w:rsidRDefault="00732ADC" w:rsidP="00F3229E">
            <w:pPr>
              <w:rPr>
                <w:rFonts w:ascii="Arial" w:hAnsi="Arial" w:cs="Arial"/>
                <w:color w:val="00B050"/>
              </w:rPr>
            </w:pPr>
            <w:r w:rsidRPr="00552896">
              <w:rPr>
                <w:rFonts w:ascii="Arial" w:hAnsi="Arial" w:cs="Arial"/>
              </w:rPr>
              <w:lastRenderedPageBreak/>
              <w:t xml:space="preserve">Bebygd boligformål m/fortau rundkjøringa / </w:t>
            </w:r>
            <w:proofErr w:type="spellStart"/>
            <w:r w:rsidRPr="00552896">
              <w:rPr>
                <w:rFonts w:ascii="Arial" w:hAnsi="Arial" w:cs="Arial"/>
              </w:rPr>
              <w:t>Røedkleiva</w:t>
            </w:r>
            <w:proofErr w:type="spellEnd"/>
            <w:r w:rsidRPr="00552896">
              <w:rPr>
                <w:rFonts w:ascii="Arial" w:hAnsi="Arial" w:cs="Arial"/>
              </w:rPr>
              <w:t xml:space="preserve"> som rekkefølge – krav</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Nedre del av </w:t>
            </w:r>
            <w:proofErr w:type="spellStart"/>
            <w:r w:rsidRPr="00552896">
              <w:rPr>
                <w:rFonts w:ascii="Arial" w:hAnsi="Arial" w:cs="Arial"/>
              </w:rPr>
              <w:t>Hurveheia</w:t>
            </w:r>
            <w:proofErr w:type="spellEnd"/>
            <w:r w:rsidRPr="00552896">
              <w:rPr>
                <w:rFonts w:ascii="Arial" w:hAnsi="Arial" w:cs="Arial"/>
              </w:rPr>
              <w:t>/Hurvdalen</w:t>
            </w:r>
          </w:p>
          <w:p w:rsidR="00A876E0" w:rsidRDefault="00A876E0" w:rsidP="00F3229E">
            <w:pPr>
              <w:rPr>
                <w:rFonts w:ascii="Arial" w:hAnsi="Arial" w:cs="Arial"/>
              </w:rPr>
            </w:pPr>
            <w:r w:rsidRPr="00552896">
              <w:rPr>
                <w:rFonts w:ascii="Arial" w:hAnsi="Arial" w:cs="Arial"/>
              </w:rPr>
              <w:t>Gnr 2 bnr 18</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Osevollen/vanntårnet</w:t>
            </w:r>
          </w:p>
          <w:p w:rsidR="00A876E0" w:rsidRDefault="00A876E0" w:rsidP="00F3229E">
            <w:pPr>
              <w:rPr>
                <w:rFonts w:ascii="Arial" w:hAnsi="Arial" w:cs="Arial"/>
              </w:rPr>
            </w:pPr>
            <w:r w:rsidRPr="00552896">
              <w:rPr>
                <w:rFonts w:ascii="Arial" w:hAnsi="Arial" w:cs="Arial"/>
              </w:rPr>
              <w:t xml:space="preserve">Gnr 13 bnr 5, </w:t>
            </w:r>
            <w:r w:rsidR="00967512">
              <w:rPr>
                <w:rFonts w:ascii="Arial" w:hAnsi="Arial" w:cs="Arial"/>
              </w:rPr>
              <w:br/>
            </w:r>
            <w:r w:rsidRPr="00552896">
              <w:rPr>
                <w:rFonts w:ascii="Arial" w:hAnsi="Arial" w:cs="Arial"/>
              </w:rPr>
              <w:t>gnr 18 bnr 108.</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Heståsen</w:t>
            </w:r>
            <w:proofErr w:type="spellEnd"/>
            <w:r w:rsidRPr="00552896">
              <w:rPr>
                <w:rFonts w:ascii="Arial" w:hAnsi="Arial" w:cs="Arial"/>
              </w:rPr>
              <w:t>/</w:t>
            </w:r>
            <w:r w:rsidR="00950310">
              <w:rPr>
                <w:rFonts w:ascii="Arial" w:hAnsi="Arial" w:cs="Arial"/>
              </w:rPr>
              <w:br/>
            </w:r>
            <w:r w:rsidRPr="00552896">
              <w:rPr>
                <w:rFonts w:ascii="Arial" w:hAnsi="Arial" w:cs="Arial"/>
              </w:rPr>
              <w:t xml:space="preserve">Kleivene Øst </w:t>
            </w:r>
            <w:r w:rsidR="00950310">
              <w:rPr>
                <w:rFonts w:ascii="Arial" w:hAnsi="Arial" w:cs="Arial"/>
              </w:rPr>
              <w:br/>
            </w:r>
            <w:r w:rsidRPr="00552896">
              <w:rPr>
                <w:rFonts w:ascii="Arial" w:hAnsi="Arial" w:cs="Arial"/>
              </w:rPr>
              <w:t xml:space="preserve">gnr 18 bnr 3. </w:t>
            </w: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boligområde</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Landbruk-, natur, og friluftsområde</w:t>
            </w:r>
          </w:p>
          <w:p w:rsidR="00950310" w:rsidRPr="00552896" w:rsidRDefault="00950310"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Utvidelse av </w:t>
            </w:r>
            <w:proofErr w:type="spellStart"/>
            <w:r w:rsidRPr="00552896">
              <w:rPr>
                <w:rFonts w:ascii="Arial" w:hAnsi="Arial" w:cs="Arial"/>
              </w:rPr>
              <w:t>Boråsen</w:t>
            </w:r>
            <w:proofErr w:type="spellEnd"/>
            <w:r w:rsidRPr="00552896">
              <w:rPr>
                <w:rFonts w:ascii="Arial" w:hAnsi="Arial" w:cs="Arial"/>
              </w:rPr>
              <w:t xml:space="preserve"> – feltet</w:t>
            </w:r>
          </w:p>
          <w:p w:rsidR="00A876E0" w:rsidRPr="00552896" w:rsidRDefault="00A876E0" w:rsidP="00F3229E">
            <w:pPr>
              <w:rPr>
                <w:rFonts w:ascii="Arial" w:hAnsi="Arial" w:cs="Arial"/>
              </w:rPr>
            </w:pPr>
            <w:r w:rsidRPr="00552896">
              <w:rPr>
                <w:rFonts w:ascii="Arial" w:hAnsi="Arial" w:cs="Arial"/>
              </w:rPr>
              <w:t xml:space="preserve">Innspill </w:t>
            </w:r>
            <w:r w:rsidR="00967512">
              <w:rPr>
                <w:rFonts w:ascii="Arial" w:hAnsi="Arial" w:cs="Arial"/>
              </w:rPr>
              <w:br/>
            </w:r>
            <w:r w:rsidRPr="00552896">
              <w:rPr>
                <w:rFonts w:ascii="Arial" w:hAnsi="Arial" w:cs="Arial"/>
              </w:rPr>
              <w:t>gnr 20 bnr 45.</w:t>
            </w: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 xml:space="preserve">Ta inn innspillet, men noe endret avgrensing </w:t>
            </w:r>
            <w:proofErr w:type="spellStart"/>
            <w:r w:rsidRPr="00552896">
              <w:rPr>
                <w:rFonts w:ascii="Arial" w:hAnsi="Arial" w:cs="Arial"/>
              </w:rPr>
              <w:t>p.g.a.</w:t>
            </w:r>
            <w:proofErr w:type="spellEnd"/>
            <w:r w:rsidRPr="00552896">
              <w:rPr>
                <w:rFonts w:ascii="Arial" w:hAnsi="Arial" w:cs="Arial"/>
              </w:rPr>
              <w:t xml:space="preserve"> jordbruksareal og antatt rasfare (se forslaget)</w:t>
            </w:r>
          </w:p>
          <w:p w:rsidR="00950310" w:rsidRPr="00552896" w:rsidRDefault="00950310" w:rsidP="00F3229E">
            <w:pPr>
              <w:rPr>
                <w:rFonts w:ascii="Arial" w:hAnsi="Arial" w:cs="Arial"/>
              </w:rPr>
            </w:pP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Følger avgrensingen til </w:t>
            </w:r>
            <w:proofErr w:type="spellStart"/>
            <w:r w:rsidRPr="00552896">
              <w:rPr>
                <w:rFonts w:ascii="Arial" w:hAnsi="Arial" w:cs="Arial"/>
              </w:rPr>
              <w:t>administra</w:t>
            </w:r>
            <w:proofErr w:type="spellEnd"/>
            <w:r w:rsidRPr="00552896">
              <w:rPr>
                <w:rFonts w:ascii="Arial" w:hAnsi="Arial" w:cs="Arial"/>
              </w:rPr>
              <w:t>-</w:t>
            </w:r>
          </w:p>
          <w:p w:rsidR="00A876E0" w:rsidRPr="00552896" w:rsidRDefault="00A876E0" w:rsidP="00F3229E">
            <w:pPr>
              <w:rPr>
                <w:rFonts w:ascii="Arial" w:hAnsi="Arial" w:cs="Arial"/>
              </w:rPr>
            </w:pPr>
            <w:proofErr w:type="spellStart"/>
            <w:r w:rsidRPr="00552896">
              <w:rPr>
                <w:rFonts w:ascii="Arial" w:hAnsi="Arial" w:cs="Arial"/>
              </w:rPr>
              <w:t>sjonen</w:t>
            </w:r>
            <w:proofErr w:type="spellEnd"/>
            <w:r w:rsidRPr="00552896">
              <w:rPr>
                <w:rFonts w:ascii="Arial" w:hAnsi="Arial" w:cs="Arial"/>
              </w:rPr>
              <w:t>.</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 xml:space="preserve">Hoppbakken i Osedalen del av; gnr </w:t>
            </w:r>
            <w:r w:rsidRPr="00552896">
              <w:rPr>
                <w:rFonts w:ascii="Arial" w:hAnsi="Arial" w:cs="Arial"/>
              </w:rPr>
              <w:lastRenderedPageBreak/>
              <w:t xml:space="preserve">18 bnr 233, gnr 18 bnr 450, gnr 13 bnr 5 </w:t>
            </w:r>
            <w:r w:rsidR="00967512">
              <w:rPr>
                <w:rFonts w:ascii="Arial" w:hAnsi="Arial" w:cs="Arial"/>
              </w:rPr>
              <w:br/>
            </w:r>
            <w:r w:rsidRPr="00552896">
              <w:rPr>
                <w:rFonts w:ascii="Arial" w:hAnsi="Arial" w:cs="Arial"/>
              </w:rPr>
              <w:t>gnr 18 bnr 10.</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Nåværende idrettsanlegg</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Nåværende idrettsanlegg</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Nåværende idrettsanlegg</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D0159F">
            <w:pPr>
              <w:rPr>
                <w:rFonts w:ascii="Arial" w:hAnsi="Arial" w:cs="Arial"/>
              </w:rPr>
            </w:pPr>
          </w:p>
          <w:p w:rsidR="00A876E0" w:rsidRDefault="00A876E0" w:rsidP="00D0159F">
            <w:pPr>
              <w:rPr>
                <w:rFonts w:ascii="Arial" w:hAnsi="Arial" w:cs="Arial"/>
              </w:rPr>
            </w:pPr>
            <w:proofErr w:type="spellStart"/>
            <w:r w:rsidRPr="00552896">
              <w:rPr>
                <w:rFonts w:ascii="Arial" w:hAnsi="Arial" w:cs="Arial"/>
              </w:rPr>
              <w:t>Stimoen</w:t>
            </w:r>
            <w:proofErr w:type="spellEnd"/>
            <w:r w:rsidRPr="00552896">
              <w:rPr>
                <w:rFonts w:ascii="Arial" w:hAnsi="Arial" w:cs="Arial"/>
              </w:rPr>
              <w:t xml:space="preserve"> </w:t>
            </w:r>
            <w:r w:rsidR="00967512">
              <w:rPr>
                <w:rFonts w:ascii="Arial" w:hAnsi="Arial" w:cs="Arial"/>
              </w:rPr>
              <w:br/>
            </w:r>
            <w:r w:rsidRPr="00552896">
              <w:rPr>
                <w:rFonts w:ascii="Arial" w:hAnsi="Arial" w:cs="Arial"/>
              </w:rPr>
              <w:t>gnr 12 bnr 149, 146, 123, 116, 113, 150, 154, 137, 100, 115, 135, 136, 124, 141, 142, 147, 69.</w:t>
            </w:r>
          </w:p>
          <w:p w:rsidR="00950310" w:rsidRPr="00552896" w:rsidRDefault="00950310" w:rsidP="00D0159F">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Nåværende nærings-</w:t>
            </w:r>
          </w:p>
          <w:p w:rsidR="00A876E0" w:rsidRPr="00552896" w:rsidRDefault="00A876E0" w:rsidP="00F3229E">
            <w:pPr>
              <w:rPr>
                <w:rFonts w:ascii="Arial" w:hAnsi="Arial" w:cs="Arial"/>
              </w:rPr>
            </w:pPr>
            <w:r w:rsidRPr="00552896">
              <w:rPr>
                <w:rFonts w:ascii="Arial" w:hAnsi="Arial" w:cs="Arial"/>
              </w:rPr>
              <w:t>virksomhet</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Nåværende nærings</w:t>
            </w:r>
            <w:r w:rsidR="00552896" w:rsidRPr="00552896">
              <w:rPr>
                <w:rFonts w:ascii="Arial" w:hAnsi="Arial" w:cs="Arial"/>
              </w:rPr>
              <w:t>-</w:t>
            </w:r>
            <w:r w:rsidRPr="00552896">
              <w:rPr>
                <w:rFonts w:ascii="Arial" w:hAnsi="Arial" w:cs="Arial"/>
              </w:rPr>
              <w:t>virksomhet</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Nåværende nærings-</w:t>
            </w:r>
          </w:p>
          <w:p w:rsidR="00A876E0" w:rsidRPr="00552896" w:rsidRDefault="00552896" w:rsidP="00F3229E">
            <w:pPr>
              <w:rPr>
                <w:rFonts w:ascii="Arial" w:hAnsi="Arial" w:cs="Arial"/>
              </w:rPr>
            </w:pPr>
            <w:r w:rsidRPr="00552896">
              <w:rPr>
                <w:rFonts w:ascii="Arial" w:hAnsi="Arial" w:cs="Arial"/>
              </w:rPr>
              <w:t>v</w:t>
            </w:r>
            <w:r w:rsidR="00A876E0" w:rsidRPr="00552896">
              <w:rPr>
                <w:rFonts w:ascii="Arial" w:hAnsi="Arial" w:cs="Arial"/>
              </w:rPr>
              <w:t>irksomhet</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Risdal del av gnr 76 bnr 1.</w:t>
            </w: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boligformål</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Landbruk-, natur, og friluftsområde</w:t>
            </w:r>
          </w:p>
          <w:p w:rsidR="00950310" w:rsidRPr="00552896" w:rsidRDefault="00950310"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950310" w:rsidRDefault="00950310" w:rsidP="00F3229E">
            <w:pPr>
              <w:rPr>
                <w:rFonts w:ascii="Arial" w:hAnsi="Arial" w:cs="Arial"/>
              </w:rPr>
            </w:pPr>
          </w:p>
          <w:p w:rsidR="00A876E0" w:rsidRDefault="00A876E0" w:rsidP="00F3229E">
            <w:pPr>
              <w:rPr>
                <w:rFonts w:ascii="Arial" w:hAnsi="Arial" w:cs="Arial"/>
              </w:rPr>
            </w:pPr>
            <w:r w:rsidRPr="00552896">
              <w:rPr>
                <w:rFonts w:ascii="Arial" w:hAnsi="Arial" w:cs="Arial"/>
              </w:rPr>
              <w:t xml:space="preserve">Hynnekleiv del av gnr 93 bnr 3, </w:t>
            </w:r>
            <w:r w:rsidR="00967512">
              <w:rPr>
                <w:rFonts w:ascii="Arial" w:hAnsi="Arial" w:cs="Arial"/>
              </w:rPr>
              <w:br/>
            </w:r>
            <w:r w:rsidRPr="00552896">
              <w:rPr>
                <w:rFonts w:ascii="Arial" w:hAnsi="Arial" w:cs="Arial"/>
              </w:rPr>
              <w:t xml:space="preserve">gnr 92 bnr 1, </w:t>
            </w:r>
            <w:r w:rsidR="00967512">
              <w:rPr>
                <w:rFonts w:ascii="Arial" w:hAnsi="Arial" w:cs="Arial"/>
              </w:rPr>
              <w:br/>
            </w:r>
            <w:r w:rsidRPr="00552896">
              <w:rPr>
                <w:rFonts w:ascii="Arial" w:hAnsi="Arial" w:cs="Arial"/>
              </w:rPr>
              <w:t xml:space="preserve">gnr 93 bnr 48. </w:t>
            </w:r>
          </w:p>
          <w:p w:rsidR="00950310" w:rsidRPr="00552896" w:rsidRDefault="00950310" w:rsidP="00F3229E">
            <w:pPr>
              <w:rPr>
                <w:rFonts w:ascii="Arial" w:hAnsi="Arial" w:cs="Arial"/>
              </w:rPr>
            </w:pPr>
          </w:p>
        </w:tc>
        <w:tc>
          <w:tcPr>
            <w:tcW w:w="1559"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boligformål</w:t>
            </w:r>
          </w:p>
        </w:tc>
        <w:tc>
          <w:tcPr>
            <w:tcW w:w="2126"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950310" w:rsidRDefault="00950310"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950310" w:rsidRDefault="00950310"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Songeheia</w:t>
            </w:r>
            <w:proofErr w:type="spellEnd"/>
          </w:p>
          <w:p w:rsidR="00A876E0" w:rsidRPr="00552896" w:rsidRDefault="00A876E0" w:rsidP="00F3229E">
            <w:pPr>
              <w:rPr>
                <w:rFonts w:ascii="Arial" w:hAnsi="Arial" w:cs="Arial"/>
              </w:rPr>
            </w:pPr>
            <w:r w:rsidRPr="00552896">
              <w:rPr>
                <w:rFonts w:ascii="Arial" w:hAnsi="Arial" w:cs="Arial"/>
              </w:rPr>
              <w:t>Innspill boligområde del av gnr 13 bnr 1.</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Ta ikke med innspillet. I så fall må adkomstvei utredes ytterligere.</w:t>
            </w:r>
          </w:p>
        </w:tc>
        <w:tc>
          <w:tcPr>
            <w:tcW w:w="1701" w:type="dxa"/>
          </w:tcPr>
          <w:p w:rsidR="00DB6AA3" w:rsidRDefault="00DB6AA3" w:rsidP="00F3229E">
            <w:pPr>
              <w:rPr>
                <w:rFonts w:ascii="Arial" w:hAnsi="Arial" w:cs="Arial"/>
              </w:rPr>
            </w:pPr>
          </w:p>
          <w:p w:rsidR="00A876E0" w:rsidRDefault="00732ADC" w:rsidP="00F3229E">
            <w:pPr>
              <w:rPr>
                <w:rFonts w:ascii="Arial" w:hAnsi="Arial" w:cs="Arial"/>
              </w:rPr>
            </w:pPr>
            <w:r w:rsidRPr="00552896">
              <w:rPr>
                <w:rFonts w:ascii="Arial" w:hAnsi="Arial" w:cs="Arial"/>
              </w:rPr>
              <w:t xml:space="preserve">Ta med innspillet med rekkefølge </w:t>
            </w:r>
            <w:r w:rsidR="00DB6AA3">
              <w:rPr>
                <w:rFonts w:ascii="Arial" w:hAnsi="Arial" w:cs="Arial"/>
              </w:rPr>
              <w:t>–</w:t>
            </w:r>
            <w:r w:rsidRPr="00552896">
              <w:rPr>
                <w:rFonts w:ascii="Arial" w:hAnsi="Arial" w:cs="Arial"/>
              </w:rPr>
              <w:t>krav</w:t>
            </w:r>
          </w:p>
          <w:p w:rsidR="00DB6AA3" w:rsidRPr="00552896" w:rsidRDefault="00DB6AA3" w:rsidP="00F3229E">
            <w:pPr>
              <w:rPr>
                <w:rFonts w:ascii="Arial" w:hAnsi="Arial" w:cs="Arial"/>
              </w:rPr>
            </w:pPr>
          </w:p>
        </w:tc>
        <w:tc>
          <w:tcPr>
            <w:tcW w:w="1276" w:type="dxa"/>
          </w:tcPr>
          <w:p w:rsidR="00A876E0" w:rsidRPr="00552896" w:rsidRDefault="00A876E0" w:rsidP="00F3229E">
            <w:pPr>
              <w:rPr>
                <w:rFonts w:ascii="Arial" w:hAnsi="Arial" w:cs="Arial"/>
                <w:color w:val="FF0000"/>
              </w:rPr>
            </w:pPr>
          </w:p>
        </w:tc>
      </w:tr>
      <w:tr w:rsidR="00A876E0" w:rsidRPr="00552896" w:rsidTr="00AF213E">
        <w:tc>
          <w:tcPr>
            <w:tcW w:w="1980" w:type="dxa"/>
            <w:shd w:val="clear" w:color="auto" w:fill="C0504D" w:themeFill="accent2"/>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Fritidsboligformål</w:t>
            </w:r>
          </w:p>
          <w:p w:rsidR="00DB6AA3" w:rsidRPr="00552896" w:rsidRDefault="00DB6AA3" w:rsidP="00F3229E">
            <w:pPr>
              <w:rPr>
                <w:rFonts w:ascii="Arial" w:hAnsi="Arial" w:cs="Arial"/>
              </w:rPr>
            </w:pPr>
          </w:p>
        </w:tc>
        <w:tc>
          <w:tcPr>
            <w:tcW w:w="1559" w:type="dxa"/>
            <w:shd w:val="clear" w:color="auto" w:fill="C0504D" w:themeFill="accent2"/>
          </w:tcPr>
          <w:p w:rsidR="00A876E0" w:rsidRPr="00552896" w:rsidRDefault="00A876E0" w:rsidP="00F3229E">
            <w:pPr>
              <w:rPr>
                <w:rFonts w:ascii="Arial" w:hAnsi="Arial" w:cs="Arial"/>
              </w:rPr>
            </w:pPr>
          </w:p>
        </w:tc>
        <w:tc>
          <w:tcPr>
            <w:tcW w:w="2126" w:type="dxa"/>
            <w:shd w:val="clear" w:color="auto" w:fill="C0504D" w:themeFill="accent2"/>
          </w:tcPr>
          <w:p w:rsidR="00A876E0" w:rsidRPr="00552896" w:rsidRDefault="00A876E0" w:rsidP="00F3229E">
            <w:pPr>
              <w:rPr>
                <w:rFonts w:ascii="Arial" w:hAnsi="Arial" w:cs="Arial"/>
              </w:rPr>
            </w:pPr>
          </w:p>
        </w:tc>
        <w:tc>
          <w:tcPr>
            <w:tcW w:w="1701" w:type="dxa"/>
            <w:shd w:val="clear" w:color="auto" w:fill="C0504D" w:themeFill="accent2"/>
          </w:tcPr>
          <w:p w:rsidR="00A876E0" w:rsidRPr="00552896" w:rsidRDefault="00A876E0" w:rsidP="00F3229E">
            <w:pPr>
              <w:rPr>
                <w:rFonts w:ascii="Arial" w:hAnsi="Arial" w:cs="Arial"/>
              </w:rPr>
            </w:pPr>
          </w:p>
        </w:tc>
        <w:tc>
          <w:tcPr>
            <w:tcW w:w="1276" w:type="dxa"/>
            <w:shd w:val="clear" w:color="auto" w:fill="C0504D" w:themeFill="accent2"/>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Vatneplassen</w:t>
            </w:r>
          </w:p>
          <w:p w:rsidR="00A876E0" w:rsidRPr="00552896" w:rsidRDefault="00A876E0" w:rsidP="00F3229E">
            <w:pPr>
              <w:rPr>
                <w:rFonts w:ascii="Arial" w:hAnsi="Arial" w:cs="Arial"/>
              </w:rPr>
            </w:pPr>
            <w:r w:rsidRPr="00552896">
              <w:rPr>
                <w:rFonts w:ascii="Arial" w:hAnsi="Arial" w:cs="Arial"/>
              </w:rPr>
              <w:lastRenderedPageBreak/>
              <w:t xml:space="preserve">Del av </w:t>
            </w:r>
            <w:r w:rsidR="00967512">
              <w:rPr>
                <w:rFonts w:ascii="Arial" w:hAnsi="Arial" w:cs="Arial"/>
              </w:rPr>
              <w:br/>
            </w:r>
            <w:r w:rsidRPr="00552896">
              <w:rPr>
                <w:rFonts w:ascii="Arial" w:hAnsi="Arial" w:cs="Arial"/>
              </w:rPr>
              <w:t>gnr 82 bnr 4</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w:t>
            </w:r>
          </w:p>
          <w:p w:rsidR="00A876E0" w:rsidRDefault="00DB6AA3" w:rsidP="00F3229E">
            <w:pPr>
              <w:rPr>
                <w:rFonts w:ascii="Arial" w:hAnsi="Arial" w:cs="Arial"/>
              </w:rPr>
            </w:pPr>
            <w:r w:rsidRPr="00552896">
              <w:rPr>
                <w:rFonts w:ascii="Arial" w:hAnsi="Arial" w:cs="Arial"/>
              </w:rPr>
              <w:t>B</w:t>
            </w:r>
            <w:r w:rsidR="00A876E0" w:rsidRPr="00552896">
              <w:rPr>
                <w:rFonts w:ascii="Arial" w:hAnsi="Arial" w:cs="Arial"/>
              </w:rPr>
              <w:t>oligområde</w:t>
            </w:r>
          </w:p>
          <w:p w:rsidR="00DB6AA3" w:rsidRPr="00552896" w:rsidRDefault="00DB6AA3" w:rsidP="00F3229E">
            <w:pPr>
              <w:rPr>
                <w:rFonts w:ascii="Arial" w:hAnsi="Arial" w:cs="Arial"/>
              </w:rPr>
            </w:pP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Mjåvassfjorden</w:t>
            </w:r>
            <w:proofErr w:type="spellEnd"/>
          </w:p>
          <w:p w:rsidR="00A876E0" w:rsidRPr="00552896"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 xml:space="preserve">gnr 82 bnr 4, </w:t>
            </w:r>
            <w:r w:rsidR="00967512">
              <w:rPr>
                <w:rFonts w:ascii="Arial" w:hAnsi="Arial" w:cs="Arial"/>
              </w:rPr>
              <w:br/>
            </w:r>
            <w:r w:rsidRPr="00552896">
              <w:rPr>
                <w:rFonts w:ascii="Arial" w:hAnsi="Arial" w:cs="Arial"/>
              </w:rPr>
              <w:t xml:space="preserve">gnr 76 bnr 17, </w:t>
            </w:r>
            <w:r w:rsidR="00967512">
              <w:rPr>
                <w:rFonts w:ascii="Arial" w:hAnsi="Arial" w:cs="Arial"/>
              </w:rPr>
              <w:br/>
            </w:r>
            <w:r w:rsidRPr="00552896">
              <w:rPr>
                <w:rFonts w:ascii="Arial" w:hAnsi="Arial" w:cs="Arial"/>
              </w:rPr>
              <w:t>gnr 76 bnr 13.</w:t>
            </w:r>
          </w:p>
        </w:tc>
        <w:tc>
          <w:tcPr>
            <w:tcW w:w="1559"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Fremtidig fritidsboligområde og fremtidig fritids- og turistformål</w:t>
            </w:r>
          </w:p>
          <w:p w:rsidR="00DB6AA3" w:rsidRPr="00552896" w:rsidRDefault="00DB6AA3" w:rsidP="00F3229E">
            <w:pPr>
              <w:rPr>
                <w:rFonts w:ascii="Arial" w:hAnsi="Arial" w:cs="Arial"/>
              </w:rPr>
            </w:pP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Vervassheia</w:t>
            </w:r>
            <w:proofErr w:type="spellEnd"/>
            <w:r w:rsidRPr="00552896">
              <w:rPr>
                <w:rFonts w:ascii="Arial" w:hAnsi="Arial" w:cs="Arial"/>
              </w:rPr>
              <w:t xml:space="preserve">, langs </w:t>
            </w:r>
            <w:proofErr w:type="spellStart"/>
            <w:r w:rsidRPr="00552896">
              <w:rPr>
                <w:rFonts w:ascii="Arial" w:hAnsi="Arial" w:cs="Arial"/>
              </w:rPr>
              <w:t>Sjeggedalsråna</w:t>
            </w:r>
            <w:proofErr w:type="spellEnd"/>
          </w:p>
          <w:p w:rsidR="00A876E0"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 xml:space="preserve">gnr 82 bnr 45, </w:t>
            </w:r>
            <w:r w:rsidR="00967512">
              <w:rPr>
                <w:rFonts w:ascii="Arial" w:hAnsi="Arial" w:cs="Arial"/>
              </w:rPr>
              <w:br/>
            </w:r>
            <w:r w:rsidRPr="00552896">
              <w:rPr>
                <w:rFonts w:ascii="Arial" w:hAnsi="Arial" w:cs="Arial"/>
              </w:rPr>
              <w:t>gnr 82 bnr 5</w:t>
            </w:r>
          </w:p>
          <w:p w:rsidR="00DB6AA3" w:rsidRPr="00552896" w:rsidRDefault="00DB6AA3" w:rsidP="00F3229E">
            <w:pPr>
              <w:rPr>
                <w:rFonts w:ascii="Arial" w:hAnsi="Arial" w:cs="Arial"/>
              </w:rPr>
            </w:pP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Opprettholdes, ny vurdering ved neste kommuneplan-revidering.</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Trolldalen</w:t>
            </w:r>
          </w:p>
          <w:p w:rsidR="00A876E0"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gnr 87 bnr 1</w:t>
            </w:r>
          </w:p>
          <w:p w:rsidR="00DB6AA3" w:rsidRPr="00552896" w:rsidRDefault="00DB6AA3" w:rsidP="00F3229E">
            <w:pPr>
              <w:rPr>
                <w:rFonts w:ascii="Arial" w:hAnsi="Arial" w:cs="Arial"/>
              </w:rPr>
            </w:pP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Laurakstjønn</w:t>
            </w:r>
            <w:proofErr w:type="spellEnd"/>
          </w:p>
          <w:p w:rsidR="00A876E0" w:rsidRPr="00552896" w:rsidRDefault="00A876E0" w:rsidP="00967512">
            <w:pPr>
              <w:rPr>
                <w:rFonts w:ascii="Arial" w:hAnsi="Arial" w:cs="Arial"/>
              </w:rPr>
            </w:pPr>
            <w:r w:rsidRPr="00552896">
              <w:rPr>
                <w:rFonts w:ascii="Arial" w:hAnsi="Arial" w:cs="Arial"/>
              </w:rPr>
              <w:t>Del av</w:t>
            </w:r>
            <w:r w:rsidR="00967512">
              <w:rPr>
                <w:rFonts w:ascii="Arial" w:hAnsi="Arial" w:cs="Arial"/>
              </w:rPr>
              <w:br/>
            </w:r>
            <w:r w:rsidRPr="00552896">
              <w:rPr>
                <w:rFonts w:ascii="Arial" w:hAnsi="Arial" w:cs="Arial"/>
              </w:rPr>
              <w:t>gnr 69 bnr 5</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2126"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Opprettholdes, ny vurdering ved neste kommuneplanrevidering.</w:t>
            </w: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Borvannet</w:t>
            </w:r>
          </w:p>
          <w:p w:rsidR="00A876E0" w:rsidRPr="00552896"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gnr 60 bnr 2</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Begrenset det noe etter grunneierne interesse for utbygging og adkomstvei</w:t>
            </w:r>
          </w:p>
          <w:p w:rsidR="00A876E0" w:rsidRPr="00552896" w:rsidRDefault="00A876E0" w:rsidP="00F3229E">
            <w:pPr>
              <w:rPr>
                <w:rFonts w:ascii="Arial" w:hAnsi="Arial" w:cs="Arial"/>
              </w:rPr>
            </w:pPr>
            <w:r w:rsidRPr="00552896">
              <w:rPr>
                <w:rFonts w:ascii="Arial" w:hAnsi="Arial" w:cs="Arial"/>
              </w:rPr>
              <w:t>(se forslag)</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Begrenset det noe etter grunneierne interesse for utbygging og adkomstvei</w:t>
            </w:r>
          </w:p>
          <w:p w:rsidR="00A876E0" w:rsidRDefault="00A876E0" w:rsidP="00F3229E">
            <w:pPr>
              <w:rPr>
                <w:rFonts w:ascii="Arial" w:hAnsi="Arial" w:cs="Arial"/>
              </w:rPr>
            </w:pPr>
            <w:r w:rsidRPr="00552896">
              <w:rPr>
                <w:rFonts w:ascii="Arial" w:hAnsi="Arial" w:cs="Arial"/>
              </w:rPr>
              <w:t>(se forslag)</w:t>
            </w:r>
          </w:p>
          <w:p w:rsidR="00DB6AA3" w:rsidRPr="00552896" w:rsidRDefault="00DB6AA3"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Mykland</w:t>
            </w:r>
          </w:p>
          <w:p w:rsidR="00A876E0"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gnr 68 bnr 2, gnr 68 bnr 1.</w:t>
            </w:r>
          </w:p>
          <w:p w:rsidR="00DB6AA3" w:rsidRPr="00552896" w:rsidRDefault="00DB6AA3" w:rsidP="00F3229E">
            <w:pPr>
              <w:rPr>
                <w:rFonts w:ascii="Arial" w:hAnsi="Arial" w:cs="Arial"/>
              </w:rPr>
            </w:pP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2126"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Opprettholdes, ny vurdering ved neste kommuneplanrevidering.</w:t>
            </w: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fritidsbolig-område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92D050"/>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LNF-område med spredd fritidsbebyggelse</w:t>
            </w:r>
          </w:p>
          <w:p w:rsidR="00DB6AA3" w:rsidRPr="00552896" w:rsidRDefault="00DB6AA3" w:rsidP="00F3229E">
            <w:pPr>
              <w:rPr>
                <w:rFonts w:ascii="Arial" w:hAnsi="Arial" w:cs="Arial"/>
              </w:rPr>
            </w:pPr>
          </w:p>
        </w:tc>
        <w:tc>
          <w:tcPr>
            <w:tcW w:w="1559" w:type="dxa"/>
            <w:shd w:val="clear" w:color="auto" w:fill="92D050"/>
          </w:tcPr>
          <w:p w:rsidR="00A876E0" w:rsidRPr="00552896" w:rsidRDefault="00A876E0" w:rsidP="00F3229E">
            <w:pPr>
              <w:rPr>
                <w:rFonts w:ascii="Arial" w:hAnsi="Arial" w:cs="Arial"/>
              </w:rPr>
            </w:pPr>
          </w:p>
        </w:tc>
        <w:tc>
          <w:tcPr>
            <w:tcW w:w="2126" w:type="dxa"/>
            <w:shd w:val="clear" w:color="auto" w:fill="92D050"/>
          </w:tcPr>
          <w:p w:rsidR="00A876E0" w:rsidRPr="00552896" w:rsidRDefault="00A876E0" w:rsidP="00F3229E">
            <w:pPr>
              <w:rPr>
                <w:rFonts w:ascii="Arial" w:hAnsi="Arial" w:cs="Arial"/>
              </w:rPr>
            </w:pPr>
          </w:p>
        </w:tc>
        <w:tc>
          <w:tcPr>
            <w:tcW w:w="1701" w:type="dxa"/>
            <w:shd w:val="clear" w:color="auto" w:fill="92D050"/>
          </w:tcPr>
          <w:p w:rsidR="00A876E0" w:rsidRPr="00552896" w:rsidRDefault="00A876E0" w:rsidP="00F3229E">
            <w:pPr>
              <w:rPr>
                <w:rFonts w:ascii="Arial" w:hAnsi="Arial" w:cs="Arial"/>
              </w:rPr>
            </w:pPr>
          </w:p>
        </w:tc>
        <w:tc>
          <w:tcPr>
            <w:tcW w:w="1276" w:type="dxa"/>
            <w:shd w:val="clear" w:color="auto" w:fill="92D050"/>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Borkleivstykket</w:t>
            </w:r>
          </w:p>
          <w:p w:rsidR="00A876E0" w:rsidRPr="00552896"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gnr 82 bnr 1</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LNF-område med spredd fritids-bebyggelse</w:t>
            </w:r>
          </w:p>
        </w:tc>
        <w:tc>
          <w:tcPr>
            <w:tcW w:w="2126"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Opprettholdes, ny vurdering ved neste kommuneplanrevidering.</w:t>
            </w: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LNF-område med spredd fritids-bebyggelse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Mjåland Del av gnr 75 bnr 1</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 (ingen utbygging)</w:t>
            </w:r>
          </w:p>
        </w:tc>
        <w:tc>
          <w:tcPr>
            <w:tcW w:w="1701"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Landb</w:t>
            </w:r>
            <w:r w:rsidR="00967512">
              <w:rPr>
                <w:rFonts w:ascii="Arial" w:hAnsi="Arial" w:cs="Arial"/>
              </w:rPr>
              <w:t xml:space="preserve">ruk-, natur, og friluftsområde </w:t>
            </w:r>
            <w:r w:rsidR="00DB6AA3">
              <w:rPr>
                <w:rFonts w:ascii="Arial" w:hAnsi="Arial" w:cs="Arial"/>
              </w:rPr>
              <w:t xml:space="preserve">ingen </w:t>
            </w:r>
            <w:r w:rsidR="00967512">
              <w:rPr>
                <w:rFonts w:ascii="Arial" w:hAnsi="Arial" w:cs="Arial"/>
              </w:rPr>
              <w:t>utbygging</w:t>
            </w:r>
          </w:p>
          <w:p w:rsidR="00DB6AA3" w:rsidRPr="00552896" w:rsidRDefault="00DB6AA3"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A240FB">
            <w:pPr>
              <w:rPr>
                <w:rFonts w:ascii="Arial" w:hAnsi="Arial" w:cs="Arial"/>
              </w:rPr>
            </w:pPr>
          </w:p>
          <w:p w:rsidR="00A876E0" w:rsidRPr="00552896" w:rsidRDefault="00A876E0" w:rsidP="00A240FB">
            <w:pPr>
              <w:rPr>
                <w:rFonts w:ascii="Arial" w:hAnsi="Arial" w:cs="Arial"/>
              </w:rPr>
            </w:pPr>
            <w:proofErr w:type="spellStart"/>
            <w:r w:rsidRPr="00552896">
              <w:rPr>
                <w:rFonts w:ascii="Arial" w:hAnsi="Arial" w:cs="Arial"/>
              </w:rPr>
              <w:t>Nordfjell</w:t>
            </w:r>
            <w:proofErr w:type="spellEnd"/>
            <w:r w:rsidRPr="00552896">
              <w:rPr>
                <w:rFonts w:ascii="Arial" w:hAnsi="Arial" w:cs="Arial"/>
              </w:rPr>
              <w:t xml:space="preserve"> del av gnr 77 bnr 3</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2126"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Opprettholdes, ny vurdering ved neste kommuneplanrevidering.</w:t>
            </w: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Askeland Turistsenter del av gnr 94 bnr 2</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2126"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Opprettholdes, ny vurdering ved neste kommuneplanrevidering.</w:t>
            </w: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F213E" w:rsidRDefault="00A876E0" w:rsidP="00F3229E">
            <w:pPr>
              <w:rPr>
                <w:rFonts w:ascii="Arial" w:hAnsi="Arial" w:cs="Arial"/>
              </w:rPr>
            </w:pPr>
            <w:r w:rsidRPr="00552896">
              <w:rPr>
                <w:rFonts w:ascii="Arial" w:hAnsi="Arial" w:cs="Arial"/>
              </w:rPr>
              <w:t xml:space="preserve">Åsen del av </w:t>
            </w:r>
          </w:p>
          <w:p w:rsidR="00A876E0" w:rsidRPr="00552896" w:rsidRDefault="00A876E0" w:rsidP="00F3229E">
            <w:pPr>
              <w:rPr>
                <w:rFonts w:ascii="Arial" w:hAnsi="Arial" w:cs="Arial"/>
              </w:rPr>
            </w:pPr>
            <w:r w:rsidRPr="00552896">
              <w:rPr>
                <w:rFonts w:ascii="Arial" w:hAnsi="Arial" w:cs="Arial"/>
              </w:rPr>
              <w:lastRenderedPageBreak/>
              <w:t>gnr 37 bnr 2</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LNF m/spredd fritidsbolig</w:t>
            </w:r>
          </w:p>
        </w:tc>
        <w:tc>
          <w:tcPr>
            <w:tcW w:w="2126"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lastRenderedPageBreak/>
              <w:t>Opprettholdes, ny vurdering ved neste kommuneplanrevidering.</w:t>
            </w: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lastRenderedPageBreak/>
              <w:t>LNF m/spredd fritidsbolig</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C008C3">
            <w:pPr>
              <w:rPr>
                <w:rFonts w:ascii="Arial" w:hAnsi="Arial" w:cs="Arial"/>
              </w:rPr>
            </w:pPr>
          </w:p>
          <w:p w:rsidR="00AF213E" w:rsidRDefault="00A876E0" w:rsidP="00C008C3">
            <w:pPr>
              <w:rPr>
                <w:rFonts w:ascii="Arial" w:hAnsi="Arial" w:cs="Arial"/>
              </w:rPr>
            </w:pPr>
            <w:r w:rsidRPr="00552896">
              <w:rPr>
                <w:rFonts w:ascii="Arial" w:hAnsi="Arial" w:cs="Arial"/>
              </w:rPr>
              <w:t xml:space="preserve">Langemyr </w:t>
            </w:r>
          </w:p>
          <w:p w:rsidR="00A876E0" w:rsidRPr="00552896" w:rsidRDefault="00A876E0" w:rsidP="00C008C3">
            <w:pPr>
              <w:rPr>
                <w:rFonts w:ascii="Arial" w:hAnsi="Arial" w:cs="Arial"/>
              </w:rPr>
            </w:pPr>
            <w:r w:rsidRPr="00552896">
              <w:rPr>
                <w:rFonts w:ascii="Arial" w:hAnsi="Arial" w:cs="Arial"/>
              </w:rPr>
              <w:t>gnr 101 bnr 7</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Begrenset det noe etter grunneierne interesse for utbygging (øvrige tilbakeført til LNF)</w:t>
            </w:r>
          </w:p>
        </w:tc>
        <w:tc>
          <w:tcPr>
            <w:tcW w:w="1701"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Begrenset det noe etter grunneierne interesse for utbygging (øvrige tilbakeført til LNF)</w:t>
            </w:r>
          </w:p>
          <w:p w:rsidR="00DB6AA3" w:rsidRPr="00552896" w:rsidRDefault="00DB6AA3"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Olandsheiene</w:t>
            </w:r>
            <w:proofErr w:type="spellEnd"/>
          </w:p>
          <w:p w:rsidR="00A876E0"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 xml:space="preserve">gnr 45 bnr 10, </w:t>
            </w:r>
            <w:r w:rsidR="00967512">
              <w:rPr>
                <w:rFonts w:ascii="Arial" w:hAnsi="Arial" w:cs="Arial"/>
              </w:rPr>
              <w:br/>
            </w:r>
            <w:r w:rsidRPr="00552896">
              <w:rPr>
                <w:rFonts w:ascii="Arial" w:hAnsi="Arial" w:cs="Arial"/>
              </w:rPr>
              <w:t xml:space="preserve">gnr 45 bnr 1, </w:t>
            </w:r>
            <w:r w:rsidR="00967512">
              <w:rPr>
                <w:rFonts w:ascii="Arial" w:hAnsi="Arial" w:cs="Arial"/>
              </w:rPr>
              <w:br/>
            </w:r>
            <w:r w:rsidRPr="00552896">
              <w:rPr>
                <w:rFonts w:ascii="Arial" w:hAnsi="Arial" w:cs="Arial"/>
              </w:rPr>
              <w:t>gnr 45 bnr 5.</w:t>
            </w:r>
          </w:p>
          <w:p w:rsidR="00DB6AA3" w:rsidRPr="00552896" w:rsidRDefault="00DB6AA3" w:rsidP="00F3229E">
            <w:pPr>
              <w:rPr>
                <w:rFonts w:ascii="Arial" w:hAnsi="Arial" w:cs="Arial"/>
              </w:rPr>
            </w:pP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Opprettholdes, ny vurdering ved neste kommuneplan-revidering.</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LNF m/spredd fritidsbolig</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Førevann</w:t>
            </w:r>
            <w:proofErr w:type="spellEnd"/>
          </w:p>
          <w:p w:rsidR="00A876E0" w:rsidRPr="00552896" w:rsidRDefault="00A876E0" w:rsidP="00F3229E">
            <w:pPr>
              <w:rPr>
                <w:rFonts w:ascii="Arial" w:hAnsi="Arial" w:cs="Arial"/>
              </w:rPr>
            </w:pPr>
            <w:r w:rsidRPr="00552896">
              <w:rPr>
                <w:rFonts w:ascii="Arial" w:hAnsi="Arial" w:cs="Arial"/>
              </w:rPr>
              <w:t xml:space="preserve">Del av </w:t>
            </w:r>
            <w:r w:rsidR="00967512">
              <w:rPr>
                <w:rFonts w:ascii="Arial" w:hAnsi="Arial" w:cs="Arial"/>
              </w:rPr>
              <w:br/>
            </w:r>
            <w:r w:rsidRPr="00552896">
              <w:rPr>
                <w:rFonts w:ascii="Arial" w:hAnsi="Arial" w:cs="Arial"/>
              </w:rPr>
              <w:t>gnr 82 bnr 22</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idrettsanlegg</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 (ingen utbygging)</w:t>
            </w:r>
          </w:p>
        </w:tc>
        <w:tc>
          <w:tcPr>
            <w:tcW w:w="1701"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Landbruk-, natur, og friluftsområde (ingen utbygging)</w:t>
            </w:r>
          </w:p>
          <w:p w:rsidR="00DB6AA3" w:rsidRPr="00552896" w:rsidRDefault="00DB6AA3" w:rsidP="00F3229E">
            <w:pPr>
              <w:rPr>
                <w:rFonts w:ascii="Arial" w:hAnsi="Arial" w:cs="Arial"/>
              </w:rPr>
            </w:pP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00B050"/>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LNF-område med spredd boligbebyggelse</w:t>
            </w:r>
          </w:p>
          <w:p w:rsidR="00DB6AA3" w:rsidRPr="00552896" w:rsidRDefault="00DB6AA3" w:rsidP="00F3229E">
            <w:pPr>
              <w:rPr>
                <w:rFonts w:ascii="Arial" w:hAnsi="Arial" w:cs="Arial"/>
              </w:rPr>
            </w:pPr>
          </w:p>
        </w:tc>
        <w:tc>
          <w:tcPr>
            <w:tcW w:w="1559" w:type="dxa"/>
            <w:shd w:val="clear" w:color="auto" w:fill="00B050"/>
          </w:tcPr>
          <w:p w:rsidR="00A876E0" w:rsidRPr="00552896" w:rsidRDefault="00A876E0" w:rsidP="00F3229E">
            <w:pPr>
              <w:rPr>
                <w:rFonts w:ascii="Arial" w:hAnsi="Arial" w:cs="Arial"/>
              </w:rPr>
            </w:pPr>
          </w:p>
        </w:tc>
        <w:tc>
          <w:tcPr>
            <w:tcW w:w="2126" w:type="dxa"/>
            <w:shd w:val="clear" w:color="auto" w:fill="00B050"/>
          </w:tcPr>
          <w:p w:rsidR="00A876E0" w:rsidRPr="00552896" w:rsidRDefault="00A876E0" w:rsidP="00F3229E">
            <w:pPr>
              <w:rPr>
                <w:rFonts w:ascii="Arial" w:hAnsi="Arial" w:cs="Arial"/>
              </w:rPr>
            </w:pPr>
          </w:p>
        </w:tc>
        <w:tc>
          <w:tcPr>
            <w:tcW w:w="1701" w:type="dxa"/>
            <w:shd w:val="clear" w:color="auto" w:fill="00B050"/>
          </w:tcPr>
          <w:p w:rsidR="00A876E0" w:rsidRPr="00552896" w:rsidRDefault="00A876E0" w:rsidP="00F3229E">
            <w:pPr>
              <w:rPr>
                <w:rFonts w:ascii="Arial" w:hAnsi="Arial" w:cs="Arial"/>
              </w:rPr>
            </w:pPr>
          </w:p>
        </w:tc>
        <w:tc>
          <w:tcPr>
            <w:tcW w:w="1276" w:type="dxa"/>
            <w:shd w:val="clear" w:color="auto" w:fill="00B050"/>
          </w:tcPr>
          <w:p w:rsidR="00A876E0" w:rsidRPr="00552896" w:rsidRDefault="00A876E0" w:rsidP="00F3229E">
            <w:pPr>
              <w:rPr>
                <w:rFonts w:ascii="Arial" w:hAnsi="Arial" w:cs="Arial"/>
              </w:rPr>
            </w:pPr>
          </w:p>
        </w:tc>
      </w:tr>
      <w:tr w:rsidR="00A876E0" w:rsidRPr="00552896" w:rsidTr="00AF213E">
        <w:tc>
          <w:tcPr>
            <w:tcW w:w="1980" w:type="dxa"/>
          </w:tcPr>
          <w:p w:rsidR="00A876E0" w:rsidRPr="00552896" w:rsidRDefault="00A876E0" w:rsidP="00F3229E">
            <w:pPr>
              <w:rPr>
                <w:rFonts w:ascii="Arial" w:hAnsi="Arial" w:cs="Arial"/>
              </w:rPr>
            </w:pPr>
            <w:proofErr w:type="spellStart"/>
            <w:r w:rsidRPr="00552896">
              <w:rPr>
                <w:rFonts w:ascii="Arial" w:hAnsi="Arial" w:cs="Arial"/>
              </w:rPr>
              <w:t>Jomåsveien</w:t>
            </w:r>
            <w:proofErr w:type="spellEnd"/>
            <w:r w:rsidRPr="00552896">
              <w:rPr>
                <w:rFonts w:ascii="Arial" w:hAnsi="Arial" w:cs="Arial"/>
              </w:rPr>
              <w:t xml:space="preserve"> v/</w:t>
            </w:r>
            <w:proofErr w:type="spellStart"/>
            <w:r w:rsidRPr="00552896">
              <w:rPr>
                <w:rFonts w:ascii="Arial" w:hAnsi="Arial" w:cs="Arial"/>
              </w:rPr>
              <w:t>Tosemyr</w:t>
            </w:r>
            <w:proofErr w:type="spellEnd"/>
          </w:p>
          <w:p w:rsidR="00967512" w:rsidRDefault="00A876E0" w:rsidP="00F3229E">
            <w:pPr>
              <w:rPr>
                <w:rFonts w:ascii="Arial" w:hAnsi="Arial" w:cs="Arial"/>
              </w:rPr>
            </w:pPr>
            <w:r w:rsidRPr="00552896">
              <w:rPr>
                <w:rFonts w:ascii="Arial" w:hAnsi="Arial" w:cs="Arial"/>
              </w:rPr>
              <w:t xml:space="preserve">Del av </w:t>
            </w:r>
          </w:p>
          <w:p w:rsidR="00A876E0" w:rsidRPr="00552896" w:rsidRDefault="00A876E0" w:rsidP="00F3229E">
            <w:pPr>
              <w:rPr>
                <w:rFonts w:ascii="Arial" w:hAnsi="Arial" w:cs="Arial"/>
              </w:rPr>
            </w:pPr>
            <w:r w:rsidRPr="00552896">
              <w:rPr>
                <w:rFonts w:ascii="Arial" w:hAnsi="Arial" w:cs="Arial"/>
              </w:rPr>
              <w:t>gnr 52 bnr 10</w:t>
            </w:r>
          </w:p>
        </w:tc>
        <w:tc>
          <w:tcPr>
            <w:tcW w:w="1559" w:type="dxa"/>
          </w:tcPr>
          <w:p w:rsidR="00A876E0" w:rsidRPr="00552896" w:rsidRDefault="00A876E0" w:rsidP="00F3229E">
            <w:pPr>
              <w:rPr>
                <w:rFonts w:ascii="Arial" w:hAnsi="Arial" w:cs="Arial"/>
              </w:rPr>
            </w:pPr>
            <w:r w:rsidRPr="00552896">
              <w:rPr>
                <w:rFonts w:ascii="Arial" w:hAnsi="Arial" w:cs="Arial"/>
              </w:rPr>
              <w:t>LNF m/spredd bolig</w:t>
            </w:r>
          </w:p>
        </w:tc>
        <w:tc>
          <w:tcPr>
            <w:tcW w:w="2126" w:type="dxa"/>
          </w:tcPr>
          <w:p w:rsidR="00A876E0" w:rsidRDefault="00A876E0" w:rsidP="00F3229E">
            <w:pPr>
              <w:rPr>
                <w:rFonts w:ascii="Arial" w:hAnsi="Arial" w:cs="Arial"/>
              </w:rPr>
            </w:pPr>
            <w:r w:rsidRPr="00552896">
              <w:rPr>
                <w:rFonts w:ascii="Arial" w:hAnsi="Arial" w:cs="Arial"/>
              </w:rPr>
              <w:t>Opprettholdes, ny vurdering ved neste kommuneplan-revidering.</w:t>
            </w:r>
          </w:p>
          <w:p w:rsidR="00552896" w:rsidRDefault="00552896" w:rsidP="00F3229E">
            <w:pPr>
              <w:rPr>
                <w:rFonts w:ascii="Arial" w:hAnsi="Arial" w:cs="Arial"/>
              </w:rPr>
            </w:pPr>
          </w:p>
          <w:p w:rsidR="00552896" w:rsidRPr="00552896" w:rsidRDefault="00552896" w:rsidP="00F3229E">
            <w:pPr>
              <w:rPr>
                <w:rFonts w:ascii="Arial" w:hAnsi="Arial" w:cs="Arial"/>
              </w:rPr>
            </w:pPr>
          </w:p>
        </w:tc>
        <w:tc>
          <w:tcPr>
            <w:tcW w:w="1701" w:type="dxa"/>
          </w:tcPr>
          <w:p w:rsidR="00A876E0" w:rsidRPr="00552896" w:rsidRDefault="00A876E0" w:rsidP="00F3229E">
            <w:pPr>
              <w:rPr>
                <w:rFonts w:ascii="Arial" w:hAnsi="Arial" w:cs="Arial"/>
              </w:rPr>
            </w:pPr>
            <w:r w:rsidRPr="00552896">
              <w:rPr>
                <w:rFonts w:ascii="Arial" w:hAnsi="Arial" w:cs="Arial"/>
              </w:rPr>
              <w:lastRenderedPageBreak/>
              <w:t>LNF m/spredd bolig</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D99594" w:themeFill="accent2" w:themeFillTint="99"/>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Massetak</w:t>
            </w:r>
          </w:p>
          <w:p w:rsidR="00DB6AA3" w:rsidRPr="00552896" w:rsidRDefault="00DB6AA3" w:rsidP="00F3229E">
            <w:pPr>
              <w:rPr>
                <w:rFonts w:ascii="Arial" w:hAnsi="Arial" w:cs="Arial"/>
              </w:rPr>
            </w:pPr>
          </w:p>
        </w:tc>
        <w:tc>
          <w:tcPr>
            <w:tcW w:w="1559" w:type="dxa"/>
            <w:shd w:val="clear" w:color="auto" w:fill="D99594" w:themeFill="accent2" w:themeFillTint="99"/>
          </w:tcPr>
          <w:p w:rsidR="00A876E0" w:rsidRPr="00552896" w:rsidRDefault="00A876E0" w:rsidP="00F3229E">
            <w:pPr>
              <w:rPr>
                <w:rFonts w:ascii="Arial" w:hAnsi="Arial" w:cs="Arial"/>
              </w:rPr>
            </w:pPr>
          </w:p>
        </w:tc>
        <w:tc>
          <w:tcPr>
            <w:tcW w:w="2126" w:type="dxa"/>
            <w:shd w:val="clear" w:color="auto" w:fill="D99594" w:themeFill="accent2" w:themeFillTint="99"/>
          </w:tcPr>
          <w:p w:rsidR="00A876E0" w:rsidRPr="00552896" w:rsidRDefault="00A876E0" w:rsidP="00F3229E">
            <w:pPr>
              <w:rPr>
                <w:rFonts w:ascii="Arial" w:hAnsi="Arial" w:cs="Arial"/>
              </w:rPr>
            </w:pPr>
          </w:p>
        </w:tc>
        <w:tc>
          <w:tcPr>
            <w:tcW w:w="1701" w:type="dxa"/>
            <w:shd w:val="clear" w:color="auto" w:fill="D99594" w:themeFill="accent2" w:themeFillTint="99"/>
          </w:tcPr>
          <w:p w:rsidR="00A876E0" w:rsidRPr="00552896" w:rsidRDefault="00A876E0" w:rsidP="00F3229E">
            <w:pPr>
              <w:rPr>
                <w:rFonts w:ascii="Arial" w:hAnsi="Arial" w:cs="Arial"/>
              </w:rPr>
            </w:pPr>
          </w:p>
        </w:tc>
        <w:tc>
          <w:tcPr>
            <w:tcW w:w="1276" w:type="dxa"/>
            <w:shd w:val="clear" w:color="auto" w:fill="D99594" w:themeFill="accent2" w:themeFillTint="99"/>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Geiteryggen massetak på Jomås</w:t>
            </w:r>
          </w:p>
          <w:p w:rsidR="00A876E0" w:rsidRDefault="00967512" w:rsidP="00F3229E">
            <w:pPr>
              <w:rPr>
                <w:rFonts w:ascii="Arial" w:hAnsi="Arial" w:cs="Arial"/>
              </w:rPr>
            </w:pPr>
            <w:r>
              <w:rPr>
                <w:rFonts w:ascii="Arial" w:hAnsi="Arial" w:cs="Arial"/>
              </w:rPr>
              <w:t>g</w:t>
            </w:r>
            <w:r w:rsidR="00A876E0" w:rsidRPr="00552896">
              <w:rPr>
                <w:rFonts w:ascii="Arial" w:hAnsi="Arial" w:cs="Arial"/>
              </w:rPr>
              <w:t>nr 52 bnr 1</w:t>
            </w:r>
          </w:p>
          <w:p w:rsidR="00DB6AA3" w:rsidRPr="00552896" w:rsidRDefault="00DB6AA3" w:rsidP="00F3229E">
            <w:pPr>
              <w:rPr>
                <w:rFonts w:ascii="Arial" w:hAnsi="Arial" w:cs="Arial"/>
              </w:rPr>
            </w:pP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Massetak</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Avviklet fjernes</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Fjernes og tilbakeføres til LNF.</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8DB3E2" w:themeFill="text2" w:themeFillTint="66"/>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Mindre retting av kommuneplanen</w:t>
            </w:r>
          </w:p>
          <w:p w:rsidR="00DB6AA3" w:rsidRPr="00552896" w:rsidRDefault="00DB6AA3" w:rsidP="00F3229E">
            <w:pPr>
              <w:rPr>
                <w:rFonts w:ascii="Arial" w:hAnsi="Arial" w:cs="Arial"/>
              </w:rPr>
            </w:pPr>
          </w:p>
        </w:tc>
        <w:tc>
          <w:tcPr>
            <w:tcW w:w="1559" w:type="dxa"/>
            <w:shd w:val="clear" w:color="auto" w:fill="8DB3E2" w:themeFill="text2" w:themeFillTint="66"/>
          </w:tcPr>
          <w:p w:rsidR="00A876E0" w:rsidRPr="00552896" w:rsidRDefault="00A876E0" w:rsidP="00F3229E">
            <w:pPr>
              <w:rPr>
                <w:rFonts w:ascii="Arial" w:hAnsi="Arial" w:cs="Arial"/>
              </w:rPr>
            </w:pPr>
          </w:p>
        </w:tc>
        <w:tc>
          <w:tcPr>
            <w:tcW w:w="2126" w:type="dxa"/>
            <w:shd w:val="clear" w:color="auto" w:fill="8DB3E2" w:themeFill="text2" w:themeFillTint="66"/>
          </w:tcPr>
          <w:p w:rsidR="00A876E0" w:rsidRPr="00552896" w:rsidRDefault="00A876E0" w:rsidP="00F3229E">
            <w:pPr>
              <w:rPr>
                <w:rFonts w:ascii="Arial" w:hAnsi="Arial" w:cs="Arial"/>
              </w:rPr>
            </w:pPr>
          </w:p>
        </w:tc>
        <w:tc>
          <w:tcPr>
            <w:tcW w:w="1701" w:type="dxa"/>
            <w:shd w:val="clear" w:color="auto" w:fill="8DB3E2" w:themeFill="text2" w:themeFillTint="66"/>
          </w:tcPr>
          <w:p w:rsidR="00A876E0" w:rsidRPr="00552896" w:rsidRDefault="00A876E0" w:rsidP="00F3229E">
            <w:pPr>
              <w:rPr>
                <w:rFonts w:ascii="Arial" w:hAnsi="Arial" w:cs="Arial"/>
              </w:rPr>
            </w:pPr>
          </w:p>
        </w:tc>
        <w:tc>
          <w:tcPr>
            <w:tcW w:w="1276" w:type="dxa"/>
            <w:shd w:val="clear" w:color="auto" w:fill="8DB3E2" w:themeFill="text2" w:themeFillTint="66"/>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Øynaheia</w:t>
            </w:r>
            <w:proofErr w:type="spellEnd"/>
            <w:r w:rsidRPr="00552896">
              <w:rPr>
                <w:rFonts w:ascii="Arial" w:hAnsi="Arial" w:cs="Arial"/>
              </w:rPr>
              <w:t xml:space="preserve"> gammelt hyttefelt</w:t>
            </w:r>
          </w:p>
          <w:p w:rsidR="00967512" w:rsidRDefault="00A876E0" w:rsidP="00F3229E">
            <w:pPr>
              <w:rPr>
                <w:rFonts w:ascii="Arial" w:hAnsi="Arial" w:cs="Arial"/>
              </w:rPr>
            </w:pPr>
            <w:r w:rsidRPr="00552896">
              <w:rPr>
                <w:rFonts w:ascii="Arial" w:hAnsi="Arial" w:cs="Arial"/>
              </w:rPr>
              <w:t xml:space="preserve">Del av </w:t>
            </w:r>
          </w:p>
          <w:p w:rsidR="00A876E0" w:rsidRPr="00552896" w:rsidRDefault="00A876E0" w:rsidP="00F3229E">
            <w:pPr>
              <w:rPr>
                <w:rFonts w:ascii="Arial" w:hAnsi="Arial" w:cs="Arial"/>
              </w:rPr>
            </w:pPr>
            <w:r w:rsidRPr="00552896">
              <w:rPr>
                <w:rFonts w:ascii="Arial" w:hAnsi="Arial" w:cs="Arial"/>
              </w:rPr>
              <w:t>gnr 99 bnr 1</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fritidsbolig-område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LNF-område m/spredd fritidsbebyggelse</w:t>
            </w:r>
          </w:p>
          <w:p w:rsidR="00A876E0" w:rsidRDefault="00A876E0" w:rsidP="00F3229E">
            <w:pPr>
              <w:rPr>
                <w:rFonts w:ascii="Arial" w:hAnsi="Arial" w:cs="Arial"/>
              </w:rPr>
            </w:pPr>
            <w:r w:rsidRPr="00552896">
              <w:rPr>
                <w:rFonts w:ascii="Arial" w:hAnsi="Arial" w:cs="Arial"/>
              </w:rPr>
              <w:t>(i samsvar med gjeldende kommuneplanens beskrivelse og bestemmelser)</w:t>
            </w:r>
          </w:p>
          <w:p w:rsidR="00FF42AB" w:rsidRDefault="00FF42AB" w:rsidP="00F3229E">
            <w:pPr>
              <w:rPr>
                <w:rFonts w:ascii="Arial" w:hAnsi="Arial" w:cs="Arial"/>
              </w:rPr>
            </w:pPr>
          </w:p>
          <w:p w:rsidR="00FF42AB" w:rsidRDefault="00FF42AB" w:rsidP="00F3229E">
            <w:pPr>
              <w:rPr>
                <w:rFonts w:ascii="Arial" w:hAnsi="Arial" w:cs="Arial"/>
              </w:rPr>
            </w:pPr>
          </w:p>
          <w:p w:rsidR="00DB6AA3" w:rsidRPr="00552896" w:rsidRDefault="00DB6AA3" w:rsidP="00F3229E">
            <w:pPr>
              <w:rPr>
                <w:rFonts w:ascii="Arial" w:hAnsi="Arial" w:cs="Arial"/>
              </w:rPr>
            </w:pP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LNF-område m/spredd fritids-bebyggelse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Fritidsbebyggelse Ytre Lauvrak</w:t>
            </w:r>
          </w:p>
          <w:p w:rsidR="00967512" w:rsidRDefault="00A876E0" w:rsidP="00F3229E">
            <w:pPr>
              <w:rPr>
                <w:rFonts w:ascii="Arial" w:hAnsi="Arial" w:cs="Arial"/>
              </w:rPr>
            </w:pPr>
            <w:r w:rsidRPr="00552896">
              <w:rPr>
                <w:rFonts w:ascii="Arial" w:hAnsi="Arial" w:cs="Arial"/>
              </w:rPr>
              <w:t xml:space="preserve">Del av </w:t>
            </w:r>
          </w:p>
          <w:p w:rsidR="00967512" w:rsidRDefault="00A876E0" w:rsidP="00F3229E">
            <w:pPr>
              <w:rPr>
                <w:rFonts w:ascii="Arial" w:hAnsi="Arial" w:cs="Arial"/>
              </w:rPr>
            </w:pPr>
            <w:r w:rsidRPr="00552896">
              <w:rPr>
                <w:rFonts w:ascii="Arial" w:hAnsi="Arial" w:cs="Arial"/>
              </w:rPr>
              <w:t xml:space="preserve">gnr 69 bnr 5, </w:t>
            </w:r>
          </w:p>
          <w:p w:rsidR="00A876E0" w:rsidRPr="00552896" w:rsidRDefault="00A876E0" w:rsidP="00F3229E">
            <w:pPr>
              <w:rPr>
                <w:rFonts w:ascii="Arial" w:hAnsi="Arial" w:cs="Arial"/>
              </w:rPr>
            </w:pPr>
            <w:r w:rsidRPr="00552896">
              <w:rPr>
                <w:rFonts w:ascii="Arial" w:hAnsi="Arial" w:cs="Arial"/>
              </w:rPr>
              <w:t>gnr 69 bnr 21, 25, 26, 27.</w:t>
            </w: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Fremtidig LNF-område m/spredd fritids-bebyggelse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LNF-område m/spredd fritidsbebyggelse</w:t>
            </w:r>
          </w:p>
          <w:p w:rsidR="00A876E0" w:rsidRPr="00552896" w:rsidRDefault="00A876E0" w:rsidP="00F3229E">
            <w:pPr>
              <w:rPr>
                <w:rFonts w:ascii="Arial" w:hAnsi="Arial" w:cs="Arial"/>
              </w:rPr>
            </w:pPr>
            <w:r w:rsidRPr="00552896">
              <w:rPr>
                <w:rFonts w:ascii="Arial" w:hAnsi="Arial" w:cs="Arial"/>
              </w:rPr>
              <w:t>(i samsvar med gjeldende kommuneplan</w:t>
            </w:r>
            <w:r w:rsidR="00FF42AB">
              <w:rPr>
                <w:rFonts w:ascii="Arial" w:hAnsi="Arial" w:cs="Arial"/>
              </w:rPr>
              <w:t xml:space="preserve">ens </w:t>
            </w:r>
            <w:r w:rsidR="00FF42AB">
              <w:rPr>
                <w:rFonts w:ascii="Arial" w:hAnsi="Arial" w:cs="Arial"/>
              </w:rPr>
              <w:lastRenderedPageBreak/>
              <w:t>beskrivelse og bestemmelser</w:t>
            </w:r>
          </w:p>
        </w:tc>
        <w:tc>
          <w:tcPr>
            <w:tcW w:w="1701" w:type="dxa"/>
          </w:tcPr>
          <w:p w:rsidR="00DB6AA3" w:rsidRDefault="00DB6AA3" w:rsidP="00F3229E">
            <w:pPr>
              <w:rPr>
                <w:rFonts w:ascii="Arial" w:hAnsi="Arial" w:cs="Arial"/>
              </w:rPr>
            </w:pPr>
          </w:p>
          <w:p w:rsidR="00DB6AA3" w:rsidRDefault="00A876E0" w:rsidP="00F3229E">
            <w:pPr>
              <w:rPr>
                <w:rFonts w:ascii="Arial" w:hAnsi="Arial" w:cs="Arial"/>
              </w:rPr>
            </w:pPr>
            <w:r w:rsidRPr="00552896">
              <w:rPr>
                <w:rFonts w:ascii="Arial" w:hAnsi="Arial" w:cs="Arial"/>
              </w:rPr>
              <w:t xml:space="preserve">Bebygd LNF-område </w:t>
            </w:r>
          </w:p>
          <w:p w:rsidR="00A876E0" w:rsidRPr="00552896" w:rsidRDefault="00A876E0" w:rsidP="00F3229E">
            <w:pPr>
              <w:rPr>
                <w:rFonts w:ascii="Arial" w:hAnsi="Arial" w:cs="Arial"/>
              </w:rPr>
            </w:pPr>
            <w:r w:rsidRPr="00552896">
              <w:rPr>
                <w:rFonts w:ascii="Arial" w:hAnsi="Arial" w:cs="Arial"/>
              </w:rPr>
              <w:t>m/spredd fritids-bebyggelse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Div. Kulturminnevern Mjølhusmoen</w:t>
            </w:r>
          </w:p>
          <w:p w:rsidR="00967512" w:rsidRDefault="00A876E0" w:rsidP="00F3229E">
            <w:pPr>
              <w:rPr>
                <w:rFonts w:ascii="Arial" w:hAnsi="Arial" w:cs="Arial"/>
              </w:rPr>
            </w:pPr>
            <w:r w:rsidRPr="00552896">
              <w:rPr>
                <w:rFonts w:ascii="Arial" w:hAnsi="Arial" w:cs="Arial"/>
              </w:rPr>
              <w:t xml:space="preserve">Del av </w:t>
            </w:r>
          </w:p>
          <w:p w:rsidR="00967512" w:rsidRDefault="00A876E0" w:rsidP="00F3229E">
            <w:pPr>
              <w:rPr>
                <w:rFonts w:ascii="Arial" w:hAnsi="Arial" w:cs="Arial"/>
              </w:rPr>
            </w:pPr>
            <w:r w:rsidRPr="00552896">
              <w:rPr>
                <w:rFonts w:ascii="Arial" w:hAnsi="Arial" w:cs="Arial"/>
              </w:rPr>
              <w:t xml:space="preserve">gnr 11 bnr 20, </w:t>
            </w:r>
          </w:p>
          <w:p w:rsidR="00A876E0" w:rsidRDefault="00A876E0" w:rsidP="00F3229E">
            <w:pPr>
              <w:rPr>
                <w:rFonts w:ascii="Arial" w:hAnsi="Arial" w:cs="Arial"/>
              </w:rPr>
            </w:pPr>
            <w:r w:rsidRPr="00552896">
              <w:rPr>
                <w:rFonts w:ascii="Arial" w:hAnsi="Arial" w:cs="Arial"/>
              </w:rPr>
              <w:t>gnr 12 bnr 8, 15, 18, 50</w:t>
            </w:r>
          </w:p>
          <w:p w:rsidR="00FF42AB" w:rsidRPr="00552896" w:rsidRDefault="00FF42AB" w:rsidP="00F3229E">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Ingen markering av kultur-minnevernet</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Markerer kulturminnevernet</w:t>
            </w:r>
          </w:p>
          <w:p w:rsidR="00A876E0" w:rsidRPr="00552896" w:rsidRDefault="00A876E0" w:rsidP="00F3229E">
            <w:pPr>
              <w:rPr>
                <w:rFonts w:ascii="Arial" w:hAnsi="Arial" w:cs="Arial"/>
              </w:rPr>
            </w:pPr>
            <w:r w:rsidRPr="00552896">
              <w:rPr>
                <w:rFonts w:ascii="Arial" w:hAnsi="Arial" w:cs="Arial"/>
              </w:rPr>
              <w:t>(I samsvar med gjeldende reguleringsplan)</w:t>
            </w: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Markerer kultur-minnevernet</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Løvjomås</w:t>
            </w:r>
          </w:p>
          <w:p w:rsidR="00A876E0" w:rsidRPr="00552896" w:rsidRDefault="00E77EA3" w:rsidP="00F3229E">
            <w:pPr>
              <w:rPr>
                <w:rFonts w:ascii="Arial" w:hAnsi="Arial" w:cs="Arial"/>
              </w:rPr>
            </w:pPr>
            <w:r>
              <w:rPr>
                <w:rFonts w:ascii="Arial" w:hAnsi="Arial" w:cs="Arial"/>
              </w:rPr>
              <w:t>g</w:t>
            </w:r>
            <w:r w:rsidR="00A876E0" w:rsidRPr="00552896">
              <w:rPr>
                <w:rFonts w:ascii="Arial" w:hAnsi="Arial" w:cs="Arial"/>
              </w:rPr>
              <w:t xml:space="preserve">nr 56 bnr 10, 19, 20, 21, </w:t>
            </w:r>
          </w:p>
          <w:p w:rsidR="00A876E0" w:rsidRPr="00552896" w:rsidRDefault="00AF213E" w:rsidP="00F3229E">
            <w:pPr>
              <w:rPr>
                <w:rFonts w:ascii="Arial" w:hAnsi="Arial" w:cs="Arial"/>
              </w:rPr>
            </w:pPr>
            <w:r>
              <w:rPr>
                <w:rFonts w:ascii="Arial" w:hAnsi="Arial" w:cs="Arial"/>
              </w:rPr>
              <w:t>g</w:t>
            </w:r>
            <w:r w:rsidR="00A876E0" w:rsidRPr="00552896">
              <w:rPr>
                <w:rFonts w:ascii="Arial" w:hAnsi="Arial" w:cs="Arial"/>
              </w:rPr>
              <w:t>nr 53 bnr 2, 5, 10, 22, 33, 34, 36, 37, 43, 44, 45, 46</w:t>
            </w:r>
          </w:p>
          <w:p w:rsidR="00A876E0" w:rsidRDefault="00AF213E" w:rsidP="00554362">
            <w:pPr>
              <w:rPr>
                <w:rFonts w:ascii="Arial" w:hAnsi="Arial" w:cs="Arial"/>
              </w:rPr>
            </w:pPr>
            <w:r>
              <w:rPr>
                <w:rFonts w:ascii="Arial" w:hAnsi="Arial" w:cs="Arial"/>
              </w:rPr>
              <w:t>g</w:t>
            </w:r>
            <w:r w:rsidR="00A876E0" w:rsidRPr="00552896">
              <w:rPr>
                <w:rFonts w:ascii="Arial" w:hAnsi="Arial" w:cs="Arial"/>
              </w:rPr>
              <w:t xml:space="preserve">nr 54 bnr 2, 3, 5, 6, 31, 34, 38, 39, 42, 46, </w:t>
            </w:r>
          </w:p>
          <w:p w:rsidR="00FF42AB" w:rsidRPr="00552896" w:rsidRDefault="00FF42AB" w:rsidP="00554362">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boligformål og kulturminnevern</w:t>
            </w:r>
          </w:p>
          <w:p w:rsidR="00A876E0" w:rsidRPr="00552896" w:rsidRDefault="00A876E0" w:rsidP="00F3229E">
            <w:pPr>
              <w:rPr>
                <w:rFonts w:ascii="Arial" w:hAnsi="Arial" w:cs="Arial"/>
              </w:rPr>
            </w:pPr>
            <w:r w:rsidRPr="00552896">
              <w:rPr>
                <w:rFonts w:ascii="Arial" w:hAnsi="Arial" w:cs="Arial"/>
              </w:rPr>
              <w:t>(eksisterende)</w:t>
            </w: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boligformål og kultur-minnevern</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Kulturminnevern Froland Verk, </w:t>
            </w:r>
            <w:proofErr w:type="spellStart"/>
            <w:r w:rsidRPr="00552896">
              <w:rPr>
                <w:rFonts w:ascii="Arial" w:hAnsi="Arial" w:cs="Arial"/>
              </w:rPr>
              <w:t>Trevann</w:t>
            </w:r>
            <w:proofErr w:type="spellEnd"/>
          </w:p>
          <w:p w:rsidR="00E77EA3" w:rsidRDefault="00A876E0" w:rsidP="00F3229E">
            <w:pPr>
              <w:rPr>
                <w:rFonts w:ascii="Arial" w:hAnsi="Arial" w:cs="Arial"/>
              </w:rPr>
            </w:pPr>
            <w:r w:rsidRPr="00552896">
              <w:rPr>
                <w:rFonts w:ascii="Arial" w:hAnsi="Arial" w:cs="Arial"/>
              </w:rPr>
              <w:t xml:space="preserve">Del av </w:t>
            </w:r>
          </w:p>
          <w:p w:rsidR="00A876E0" w:rsidRPr="00552896" w:rsidRDefault="00A876E0" w:rsidP="00F3229E">
            <w:pPr>
              <w:rPr>
                <w:rFonts w:ascii="Arial" w:hAnsi="Arial" w:cs="Arial"/>
              </w:rPr>
            </w:pPr>
            <w:r w:rsidRPr="00552896">
              <w:rPr>
                <w:rFonts w:ascii="Arial" w:hAnsi="Arial" w:cs="Arial"/>
              </w:rPr>
              <w:t>gnr 20 bnr 18</w:t>
            </w: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Ingen markering av kultur-minnevernet</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Markerer kulturminnevernet</w:t>
            </w:r>
          </w:p>
          <w:p w:rsidR="00A876E0" w:rsidRDefault="00A876E0" w:rsidP="00F3229E">
            <w:pPr>
              <w:rPr>
                <w:rFonts w:ascii="Arial" w:hAnsi="Arial" w:cs="Arial"/>
              </w:rPr>
            </w:pPr>
            <w:r w:rsidRPr="00552896">
              <w:rPr>
                <w:rFonts w:ascii="Arial" w:hAnsi="Arial" w:cs="Arial"/>
              </w:rPr>
              <w:t>(I samsvar med gjeldende reguleringsplan)</w:t>
            </w:r>
          </w:p>
          <w:p w:rsidR="00FF42AB" w:rsidRPr="00552896" w:rsidRDefault="00FF42AB" w:rsidP="00F3229E">
            <w:pPr>
              <w:rPr>
                <w:rFonts w:ascii="Arial" w:hAnsi="Arial" w:cs="Arial"/>
              </w:rPr>
            </w:pP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Markerer kultur-minnevernet</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Froland Verk, Trollmoen utvidelse av planområde</w:t>
            </w:r>
          </w:p>
          <w:p w:rsidR="00A876E0" w:rsidRDefault="00A876E0" w:rsidP="00CB3CE3">
            <w:pPr>
              <w:rPr>
                <w:rFonts w:ascii="Arial" w:hAnsi="Arial" w:cs="Arial"/>
              </w:rPr>
            </w:pPr>
            <w:r w:rsidRPr="00552896">
              <w:rPr>
                <w:rFonts w:ascii="Arial" w:hAnsi="Arial" w:cs="Arial"/>
              </w:rPr>
              <w:lastRenderedPageBreak/>
              <w:t xml:space="preserve">Gnr 20 bnr 238, 242, 253 </w:t>
            </w:r>
          </w:p>
          <w:p w:rsidR="00FF42AB" w:rsidRPr="00552896" w:rsidRDefault="00FF42AB" w:rsidP="00CB3CE3">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Boligformål</w:t>
            </w:r>
          </w:p>
          <w:p w:rsidR="00A876E0" w:rsidRPr="00552896" w:rsidRDefault="00A876E0" w:rsidP="00F3229E">
            <w:pPr>
              <w:rPr>
                <w:rFonts w:ascii="Arial" w:hAnsi="Arial" w:cs="Arial"/>
              </w:rPr>
            </w:pPr>
            <w:r w:rsidRPr="00552896">
              <w:rPr>
                <w:rFonts w:ascii="Arial" w:hAnsi="Arial" w:cs="Arial"/>
              </w:rPr>
              <w:t>(I samsvar med gjeldende reguleringsplan)</w:t>
            </w: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Boligformål</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E77EA3" w:rsidRDefault="00A876E0" w:rsidP="00F3229E">
            <w:pPr>
              <w:rPr>
                <w:rFonts w:ascii="Arial" w:hAnsi="Arial" w:cs="Arial"/>
              </w:rPr>
            </w:pPr>
            <w:proofErr w:type="spellStart"/>
            <w:r w:rsidRPr="00552896">
              <w:rPr>
                <w:rFonts w:ascii="Arial" w:hAnsi="Arial" w:cs="Arial"/>
              </w:rPr>
              <w:t>Reiersøl</w:t>
            </w:r>
            <w:proofErr w:type="spellEnd"/>
            <w:r w:rsidRPr="00552896">
              <w:rPr>
                <w:rFonts w:ascii="Arial" w:hAnsi="Arial" w:cs="Arial"/>
              </w:rPr>
              <w:t xml:space="preserve"> Naturpark innskrenket planområde i samsvar med reguleringsplanen del av </w:t>
            </w:r>
          </w:p>
          <w:p w:rsidR="00A876E0" w:rsidRDefault="00A876E0" w:rsidP="00F3229E">
            <w:pPr>
              <w:rPr>
                <w:rFonts w:ascii="Arial" w:hAnsi="Arial" w:cs="Arial"/>
              </w:rPr>
            </w:pPr>
            <w:r w:rsidRPr="00552896">
              <w:rPr>
                <w:rFonts w:ascii="Arial" w:hAnsi="Arial" w:cs="Arial"/>
              </w:rPr>
              <w:t>gnr 24 bnr 11</w:t>
            </w:r>
          </w:p>
          <w:p w:rsidR="00FF42AB" w:rsidRPr="00552896" w:rsidRDefault="00FF42AB" w:rsidP="00F3229E">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Boligformål</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p w:rsidR="00A876E0" w:rsidRPr="00552896" w:rsidRDefault="00A876E0" w:rsidP="00F3229E">
            <w:pPr>
              <w:rPr>
                <w:rFonts w:ascii="Arial" w:hAnsi="Arial" w:cs="Arial"/>
              </w:rPr>
            </w:pPr>
            <w:r w:rsidRPr="00552896">
              <w:rPr>
                <w:rFonts w:ascii="Arial" w:hAnsi="Arial" w:cs="Arial"/>
              </w:rPr>
              <w:t>(I samsvar med gjeldende reguleringsplan)</w:t>
            </w: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Yttertjenn</w:t>
            </w:r>
            <w:proofErr w:type="spellEnd"/>
            <w:r w:rsidRPr="00552896">
              <w:rPr>
                <w:rFonts w:ascii="Arial" w:hAnsi="Arial" w:cs="Arial"/>
              </w:rPr>
              <w:t xml:space="preserve"> Vest</w:t>
            </w:r>
          </w:p>
          <w:p w:rsidR="00E77EA3" w:rsidRDefault="00A876E0" w:rsidP="00F3229E">
            <w:pPr>
              <w:rPr>
                <w:rFonts w:ascii="Arial" w:hAnsi="Arial" w:cs="Arial"/>
              </w:rPr>
            </w:pPr>
            <w:r w:rsidRPr="00552896">
              <w:rPr>
                <w:rFonts w:ascii="Arial" w:hAnsi="Arial" w:cs="Arial"/>
              </w:rPr>
              <w:t xml:space="preserve">Del av </w:t>
            </w:r>
          </w:p>
          <w:p w:rsidR="00A876E0" w:rsidRPr="00552896" w:rsidRDefault="00A876E0" w:rsidP="00F3229E">
            <w:pPr>
              <w:rPr>
                <w:rFonts w:ascii="Arial" w:hAnsi="Arial" w:cs="Arial"/>
              </w:rPr>
            </w:pPr>
            <w:r w:rsidRPr="00552896">
              <w:rPr>
                <w:rFonts w:ascii="Arial" w:hAnsi="Arial" w:cs="Arial"/>
              </w:rPr>
              <w:t>gnr 2 bnr 11</w:t>
            </w: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boligformål</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p w:rsidR="00A876E0" w:rsidRDefault="00A876E0" w:rsidP="00F3229E">
            <w:pPr>
              <w:rPr>
                <w:rFonts w:ascii="Arial" w:hAnsi="Arial" w:cs="Arial"/>
              </w:rPr>
            </w:pPr>
            <w:r w:rsidRPr="00552896">
              <w:rPr>
                <w:rFonts w:ascii="Arial" w:hAnsi="Arial" w:cs="Arial"/>
              </w:rPr>
              <w:t>(I samsvar med gjeldende reguleringsplan)</w:t>
            </w:r>
          </w:p>
          <w:p w:rsidR="00FF42AB" w:rsidRPr="00552896" w:rsidRDefault="00FF42AB" w:rsidP="00F3229E">
            <w:pPr>
              <w:rPr>
                <w:rFonts w:ascii="Arial" w:hAnsi="Arial" w:cs="Arial"/>
              </w:rPr>
            </w:pP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Blakstadheia boligområde vest for oppvekstområde</w:t>
            </w:r>
          </w:p>
          <w:p w:rsidR="00E77EA3" w:rsidRDefault="00A876E0" w:rsidP="00F3229E">
            <w:pPr>
              <w:rPr>
                <w:rFonts w:ascii="Arial" w:hAnsi="Arial" w:cs="Arial"/>
              </w:rPr>
            </w:pPr>
            <w:r w:rsidRPr="00552896">
              <w:rPr>
                <w:rFonts w:ascii="Arial" w:hAnsi="Arial" w:cs="Arial"/>
              </w:rPr>
              <w:t xml:space="preserve">Del av </w:t>
            </w:r>
          </w:p>
          <w:p w:rsidR="00A876E0" w:rsidRDefault="00A876E0" w:rsidP="00F3229E">
            <w:pPr>
              <w:rPr>
                <w:rFonts w:ascii="Arial" w:hAnsi="Arial" w:cs="Arial"/>
              </w:rPr>
            </w:pPr>
            <w:r w:rsidRPr="00552896">
              <w:rPr>
                <w:rFonts w:ascii="Arial" w:hAnsi="Arial" w:cs="Arial"/>
              </w:rPr>
              <w:t>gnr 14 bnr 34</w:t>
            </w:r>
          </w:p>
          <w:p w:rsidR="00FF42AB" w:rsidRPr="00552896" w:rsidRDefault="00FF42AB" w:rsidP="00F3229E">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Bebygd boligformål </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Uteområde</w:t>
            </w:r>
          </w:p>
          <w:p w:rsidR="00A876E0" w:rsidRPr="00552896" w:rsidRDefault="00A876E0" w:rsidP="00F3229E">
            <w:pPr>
              <w:rPr>
                <w:rFonts w:ascii="Arial" w:hAnsi="Arial" w:cs="Arial"/>
              </w:rPr>
            </w:pPr>
            <w:r w:rsidRPr="00552896">
              <w:rPr>
                <w:rFonts w:ascii="Arial" w:hAnsi="Arial" w:cs="Arial"/>
              </w:rPr>
              <w:t>(I samsvar med gjeldende reguleringsplan)</w:t>
            </w: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Uteområde</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auto"/>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Blakstadheia industriområde eiendommen gnr 15 bnr 48</w:t>
            </w: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Nærings-bebyggelse</w:t>
            </w:r>
          </w:p>
          <w:p w:rsidR="00A876E0" w:rsidRDefault="00A876E0" w:rsidP="00F3229E">
            <w:pPr>
              <w:rPr>
                <w:rFonts w:ascii="Arial" w:hAnsi="Arial" w:cs="Arial"/>
              </w:rPr>
            </w:pPr>
            <w:r w:rsidRPr="00552896">
              <w:rPr>
                <w:rFonts w:ascii="Arial" w:hAnsi="Arial" w:cs="Arial"/>
              </w:rPr>
              <w:t>(i samsvar med dispensasjonen av 28.03.2007)</w:t>
            </w:r>
          </w:p>
          <w:p w:rsidR="00FF42AB" w:rsidRPr="00552896" w:rsidRDefault="00FF42AB" w:rsidP="00F3229E">
            <w:pPr>
              <w:rPr>
                <w:rFonts w:ascii="Arial" w:hAnsi="Arial" w:cs="Arial"/>
              </w:rPr>
            </w:pP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Næringsbebyggelse</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A876E0" w:rsidRDefault="00A876E0" w:rsidP="00F3229E">
            <w:pPr>
              <w:rPr>
                <w:rFonts w:ascii="Arial" w:hAnsi="Arial" w:cs="Arial"/>
              </w:rPr>
            </w:pPr>
          </w:p>
          <w:p w:rsidR="00FF42AB" w:rsidRPr="00552896" w:rsidRDefault="00FF42AB" w:rsidP="00F3229E">
            <w:pPr>
              <w:rPr>
                <w:rFonts w:ascii="Arial" w:hAnsi="Arial" w:cs="Arial"/>
              </w:rPr>
            </w:pPr>
          </w:p>
        </w:tc>
        <w:tc>
          <w:tcPr>
            <w:tcW w:w="1559" w:type="dxa"/>
          </w:tcPr>
          <w:p w:rsidR="00A876E0" w:rsidRPr="00552896" w:rsidRDefault="00A876E0" w:rsidP="00F3229E">
            <w:pPr>
              <w:rPr>
                <w:rFonts w:ascii="Arial" w:hAnsi="Arial" w:cs="Arial"/>
              </w:rPr>
            </w:pPr>
            <w:r w:rsidRPr="00552896">
              <w:rPr>
                <w:rFonts w:ascii="Arial" w:hAnsi="Arial" w:cs="Arial"/>
              </w:rPr>
              <w:lastRenderedPageBreak/>
              <w:t>Idrettsformål</w:t>
            </w:r>
          </w:p>
        </w:tc>
        <w:tc>
          <w:tcPr>
            <w:tcW w:w="2126" w:type="dxa"/>
          </w:tcPr>
          <w:p w:rsidR="00A876E0" w:rsidRPr="00552896" w:rsidRDefault="00A876E0" w:rsidP="00F3229E">
            <w:pPr>
              <w:rPr>
                <w:rFonts w:ascii="Arial" w:hAnsi="Arial" w:cs="Arial"/>
              </w:rPr>
            </w:pPr>
            <w:r w:rsidRPr="00552896">
              <w:rPr>
                <w:rFonts w:ascii="Arial" w:hAnsi="Arial" w:cs="Arial"/>
              </w:rPr>
              <w:t>Sentrumsformål</w:t>
            </w:r>
          </w:p>
          <w:p w:rsidR="00A876E0" w:rsidRPr="00552896" w:rsidRDefault="00A876E0" w:rsidP="00F3229E">
            <w:pPr>
              <w:rPr>
                <w:rFonts w:ascii="Arial" w:hAnsi="Arial" w:cs="Arial"/>
              </w:rPr>
            </w:pPr>
            <w:r w:rsidRPr="00552896">
              <w:rPr>
                <w:rFonts w:ascii="Arial" w:hAnsi="Arial" w:cs="Arial"/>
              </w:rPr>
              <w:lastRenderedPageBreak/>
              <w:t>(I samsvar med gjeldende reguleringsplan)</w:t>
            </w:r>
          </w:p>
        </w:tc>
        <w:tc>
          <w:tcPr>
            <w:tcW w:w="1701" w:type="dxa"/>
          </w:tcPr>
          <w:p w:rsidR="00A876E0" w:rsidRPr="00552896" w:rsidRDefault="00A876E0" w:rsidP="00F3229E">
            <w:pPr>
              <w:rPr>
                <w:rFonts w:ascii="Arial" w:hAnsi="Arial" w:cs="Arial"/>
              </w:rPr>
            </w:pPr>
            <w:r w:rsidRPr="00552896">
              <w:rPr>
                <w:rFonts w:ascii="Arial" w:hAnsi="Arial" w:cs="Arial"/>
              </w:rPr>
              <w:lastRenderedPageBreak/>
              <w:t>Sentrums-formål</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F3229E">
            <w:pPr>
              <w:rPr>
                <w:rFonts w:ascii="Arial" w:hAnsi="Arial" w:cs="Arial"/>
              </w:rPr>
            </w:pPr>
          </w:p>
          <w:p w:rsidR="00E77EA3" w:rsidRDefault="00A876E0" w:rsidP="00F3229E">
            <w:pPr>
              <w:rPr>
                <w:rFonts w:ascii="Arial" w:hAnsi="Arial" w:cs="Arial"/>
              </w:rPr>
            </w:pPr>
            <w:r w:rsidRPr="00552896">
              <w:rPr>
                <w:rFonts w:ascii="Arial" w:hAnsi="Arial" w:cs="Arial"/>
              </w:rPr>
              <w:t xml:space="preserve">Mellom </w:t>
            </w:r>
            <w:proofErr w:type="spellStart"/>
            <w:r w:rsidRPr="00552896">
              <w:rPr>
                <w:rFonts w:ascii="Arial" w:hAnsi="Arial" w:cs="Arial"/>
              </w:rPr>
              <w:t>Kartmyr</w:t>
            </w:r>
            <w:proofErr w:type="spellEnd"/>
            <w:r w:rsidRPr="00552896">
              <w:rPr>
                <w:rFonts w:ascii="Arial" w:hAnsi="Arial" w:cs="Arial"/>
              </w:rPr>
              <w:t xml:space="preserve"> og nedre del av </w:t>
            </w:r>
            <w:proofErr w:type="spellStart"/>
            <w:r w:rsidRPr="00552896">
              <w:rPr>
                <w:rFonts w:ascii="Arial" w:hAnsi="Arial" w:cs="Arial"/>
              </w:rPr>
              <w:t>Kolbonnen</w:t>
            </w:r>
            <w:proofErr w:type="spellEnd"/>
            <w:r w:rsidRPr="00552896">
              <w:rPr>
                <w:rFonts w:ascii="Arial" w:hAnsi="Arial" w:cs="Arial"/>
              </w:rPr>
              <w:t xml:space="preserve"> </w:t>
            </w:r>
          </w:p>
          <w:p w:rsidR="00A876E0" w:rsidRDefault="00A876E0" w:rsidP="00F3229E">
            <w:pPr>
              <w:rPr>
                <w:rFonts w:ascii="Arial" w:hAnsi="Arial" w:cs="Arial"/>
              </w:rPr>
            </w:pPr>
            <w:r w:rsidRPr="00552896">
              <w:rPr>
                <w:rFonts w:ascii="Arial" w:hAnsi="Arial" w:cs="Arial"/>
              </w:rPr>
              <w:t xml:space="preserve">gnr 18 bnr 388, 403, 406, 487, 488, 499, 501, 566, 576, 577, 578, 579. </w:t>
            </w:r>
          </w:p>
          <w:p w:rsidR="00FF42AB" w:rsidRPr="00552896" w:rsidRDefault="00FF42AB" w:rsidP="00F3229E">
            <w:pPr>
              <w:rPr>
                <w:rFonts w:ascii="Arial" w:hAnsi="Arial" w:cs="Arial"/>
              </w:rPr>
            </w:pPr>
          </w:p>
        </w:tc>
        <w:tc>
          <w:tcPr>
            <w:tcW w:w="1559"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Landbruk-, natur, og friluftsområde</w:t>
            </w:r>
          </w:p>
        </w:tc>
        <w:tc>
          <w:tcPr>
            <w:tcW w:w="2126"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Bebygd boligformål </w:t>
            </w:r>
          </w:p>
          <w:p w:rsidR="00A876E0" w:rsidRPr="00552896" w:rsidRDefault="00A876E0" w:rsidP="00F3229E">
            <w:pPr>
              <w:rPr>
                <w:rFonts w:ascii="Arial" w:hAnsi="Arial" w:cs="Arial"/>
              </w:rPr>
            </w:pPr>
            <w:r w:rsidRPr="00552896">
              <w:rPr>
                <w:rFonts w:ascii="Arial" w:hAnsi="Arial" w:cs="Arial"/>
              </w:rPr>
              <w:t>(I samsvar med gjeldende reguleringsplan)</w:t>
            </w:r>
          </w:p>
        </w:tc>
        <w:tc>
          <w:tcPr>
            <w:tcW w:w="1701" w:type="dxa"/>
          </w:tcPr>
          <w:p w:rsidR="00DB6AA3" w:rsidRDefault="00DB6AA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Bebygd boligformål</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FF42AB" w:rsidRDefault="00A876E0" w:rsidP="00F3229E">
            <w:pPr>
              <w:rPr>
                <w:rFonts w:ascii="Arial" w:hAnsi="Arial" w:cs="Arial"/>
              </w:rPr>
            </w:pPr>
            <w:r w:rsidRPr="00552896">
              <w:rPr>
                <w:rFonts w:ascii="Arial" w:hAnsi="Arial" w:cs="Arial"/>
              </w:rPr>
              <w:t xml:space="preserve">Neset </w:t>
            </w:r>
          </w:p>
          <w:p w:rsidR="00A876E0" w:rsidRPr="00552896" w:rsidRDefault="00A876E0" w:rsidP="00F3229E">
            <w:pPr>
              <w:rPr>
                <w:rFonts w:ascii="Arial" w:hAnsi="Arial" w:cs="Arial"/>
              </w:rPr>
            </w:pPr>
            <w:r w:rsidRPr="00552896">
              <w:rPr>
                <w:rFonts w:ascii="Arial" w:hAnsi="Arial" w:cs="Arial"/>
              </w:rPr>
              <w:t>(tidl. Blakstad yrkesskole</w:t>
            </w:r>
          </w:p>
          <w:p w:rsidR="00A876E0" w:rsidRDefault="00E77EA3" w:rsidP="00F3229E">
            <w:pPr>
              <w:rPr>
                <w:rFonts w:ascii="Arial" w:hAnsi="Arial" w:cs="Arial"/>
              </w:rPr>
            </w:pPr>
            <w:r>
              <w:rPr>
                <w:rFonts w:ascii="Arial" w:hAnsi="Arial" w:cs="Arial"/>
              </w:rPr>
              <w:t>g</w:t>
            </w:r>
            <w:r w:rsidR="00A876E0" w:rsidRPr="00552896">
              <w:rPr>
                <w:rFonts w:ascii="Arial" w:hAnsi="Arial" w:cs="Arial"/>
              </w:rPr>
              <w:t>nr 18 bnr 72, 117, 142, 143, 227</w:t>
            </w:r>
            <w:r w:rsidR="00FF42AB">
              <w:rPr>
                <w:rFonts w:ascii="Arial" w:hAnsi="Arial" w:cs="Arial"/>
              </w:rPr>
              <w:t>, 413, 414, 723, 726, 727, 732.</w:t>
            </w:r>
          </w:p>
          <w:p w:rsidR="00FF42AB" w:rsidRPr="00552896" w:rsidRDefault="00FF42AB" w:rsidP="00F3229E">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Offentlig og Privat tjenesteyting</w:t>
            </w: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Legger inn formålene i nylig vedtatt reguleringsplan</w:t>
            </w:r>
          </w:p>
        </w:tc>
        <w:tc>
          <w:tcPr>
            <w:tcW w:w="1701"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Legger inn formålene i nylig vedtatt reguleringsplan</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DB6AA3" w:rsidRDefault="00DB6AA3" w:rsidP="002126C7">
            <w:pPr>
              <w:rPr>
                <w:rFonts w:ascii="Arial" w:hAnsi="Arial" w:cs="Arial"/>
              </w:rPr>
            </w:pPr>
          </w:p>
          <w:p w:rsidR="00A876E0" w:rsidRPr="00552896" w:rsidRDefault="00A876E0" w:rsidP="002126C7">
            <w:pPr>
              <w:rPr>
                <w:rFonts w:ascii="Arial" w:hAnsi="Arial" w:cs="Arial"/>
              </w:rPr>
            </w:pPr>
            <w:r w:rsidRPr="00552896">
              <w:rPr>
                <w:rFonts w:ascii="Arial" w:hAnsi="Arial" w:cs="Arial"/>
              </w:rPr>
              <w:t>Tovdalsvassdrag</w:t>
            </w:r>
          </w:p>
        </w:tc>
        <w:tc>
          <w:tcPr>
            <w:tcW w:w="1559" w:type="dxa"/>
          </w:tcPr>
          <w:p w:rsidR="00DB6AA3" w:rsidRDefault="00DB6AA3" w:rsidP="00F3229E">
            <w:pPr>
              <w:rPr>
                <w:rFonts w:ascii="Arial" w:hAnsi="Arial" w:cs="Arial"/>
              </w:rPr>
            </w:pPr>
          </w:p>
          <w:p w:rsidR="00A876E0" w:rsidRDefault="00A876E0" w:rsidP="00F3229E">
            <w:pPr>
              <w:rPr>
                <w:rFonts w:ascii="Arial" w:hAnsi="Arial" w:cs="Arial"/>
              </w:rPr>
            </w:pPr>
            <w:r w:rsidRPr="00552896">
              <w:rPr>
                <w:rFonts w:ascii="Arial" w:hAnsi="Arial" w:cs="Arial"/>
              </w:rPr>
              <w:t>hensynssone skog og kulturland</w:t>
            </w:r>
            <w:r w:rsidR="00DB6AA3">
              <w:rPr>
                <w:rFonts w:ascii="Arial" w:hAnsi="Arial" w:cs="Arial"/>
              </w:rPr>
              <w:t>-</w:t>
            </w:r>
            <w:r w:rsidRPr="00552896">
              <w:rPr>
                <w:rFonts w:ascii="Arial" w:hAnsi="Arial" w:cs="Arial"/>
              </w:rPr>
              <w:t>skap</w:t>
            </w:r>
          </w:p>
          <w:p w:rsidR="00FF42AB" w:rsidRDefault="00FF42AB" w:rsidP="00F3229E">
            <w:pPr>
              <w:rPr>
                <w:rFonts w:ascii="Arial" w:hAnsi="Arial" w:cs="Arial"/>
              </w:rPr>
            </w:pPr>
          </w:p>
          <w:p w:rsidR="00FF42AB" w:rsidRDefault="00FF42AB" w:rsidP="00F3229E">
            <w:pPr>
              <w:rPr>
                <w:rFonts w:ascii="Arial" w:hAnsi="Arial" w:cs="Arial"/>
              </w:rPr>
            </w:pPr>
          </w:p>
          <w:p w:rsidR="00FF42AB" w:rsidRDefault="00FF42AB" w:rsidP="00F3229E">
            <w:pPr>
              <w:rPr>
                <w:rFonts w:ascii="Arial" w:hAnsi="Arial" w:cs="Arial"/>
              </w:rPr>
            </w:pPr>
          </w:p>
          <w:p w:rsidR="00FF42AB" w:rsidRPr="00552896" w:rsidRDefault="00FF42AB" w:rsidP="00F3229E">
            <w:pPr>
              <w:rPr>
                <w:rFonts w:ascii="Arial" w:hAnsi="Arial" w:cs="Arial"/>
              </w:rPr>
            </w:pPr>
          </w:p>
        </w:tc>
        <w:tc>
          <w:tcPr>
            <w:tcW w:w="2126"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Fjernet</w:t>
            </w:r>
          </w:p>
        </w:tc>
        <w:tc>
          <w:tcPr>
            <w:tcW w:w="1701" w:type="dxa"/>
          </w:tcPr>
          <w:p w:rsidR="00A876E0" w:rsidRPr="00552896" w:rsidRDefault="00A876E0" w:rsidP="00F3229E">
            <w:pPr>
              <w:rPr>
                <w:rFonts w:ascii="Arial" w:hAnsi="Arial" w:cs="Arial"/>
              </w:rPr>
            </w:pPr>
            <w:r w:rsidRPr="00552896">
              <w:rPr>
                <w:rFonts w:ascii="Arial" w:hAnsi="Arial" w:cs="Arial"/>
              </w:rPr>
              <w:t>Fjernet</w:t>
            </w:r>
          </w:p>
        </w:tc>
        <w:tc>
          <w:tcPr>
            <w:tcW w:w="1276" w:type="dxa"/>
          </w:tcPr>
          <w:p w:rsidR="00A876E0" w:rsidRPr="00552896" w:rsidRDefault="00A876E0" w:rsidP="00F3229E">
            <w:pPr>
              <w:rPr>
                <w:rFonts w:ascii="Arial" w:hAnsi="Arial" w:cs="Arial"/>
              </w:rPr>
            </w:pPr>
          </w:p>
        </w:tc>
      </w:tr>
      <w:tr w:rsidR="00A876E0" w:rsidRPr="00552896" w:rsidTr="00AF213E">
        <w:tc>
          <w:tcPr>
            <w:tcW w:w="1980" w:type="dxa"/>
            <w:shd w:val="clear" w:color="auto" w:fill="943634" w:themeFill="accent2" w:themeFillShade="BF"/>
          </w:tcPr>
          <w:p w:rsidR="00FF42AB" w:rsidRDefault="00FF42AB" w:rsidP="00F3229E">
            <w:pPr>
              <w:rPr>
                <w:rFonts w:ascii="Arial" w:hAnsi="Arial" w:cs="Arial"/>
              </w:rPr>
            </w:pPr>
          </w:p>
          <w:p w:rsidR="00A876E0" w:rsidRDefault="00A876E0" w:rsidP="00F3229E">
            <w:pPr>
              <w:rPr>
                <w:rFonts w:ascii="Arial" w:hAnsi="Arial" w:cs="Arial"/>
              </w:rPr>
            </w:pPr>
            <w:r w:rsidRPr="00552896">
              <w:rPr>
                <w:rFonts w:ascii="Arial" w:hAnsi="Arial" w:cs="Arial"/>
              </w:rPr>
              <w:t>Planer som går ut</w:t>
            </w:r>
          </w:p>
          <w:p w:rsidR="00FF42AB" w:rsidRPr="00552896" w:rsidRDefault="00FF42AB" w:rsidP="00F3229E">
            <w:pPr>
              <w:rPr>
                <w:rFonts w:ascii="Arial" w:hAnsi="Arial" w:cs="Arial"/>
              </w:rPr>
            </w:pPr>
          </w:p>
        </w:tc>
        <w:tc>
          <w:tcPr>
            <w:tcW w:w="1559" w:type="dxa"/>
            <w:shd w:val="clear" w:color="auto" w:fill="943634" w:themeFill="accent2" w:themeFillShade="BF"/>
          </w:tcPr>
          <w:p w:rsidR="00A876E0" w:rsidRPr="00552896" w:rsidRDefault="00A876E0" w:rsidP="00F3229E">
            <w:pPr>
              <w:rPr>
                <w:rFonts w:ascii="Arial" w:hAnsi="Arial" w:cs="Arial"/>
              </w:rPr>
            </w:pPr>
          </w:p>
        </w:tc>
        <w:tc>
          <w:tcPr>
            <w:tcW w:w="2126" w:type="dxa"/>
            <w:shd w:val="clear" w:color="auto" w:fill="943634" w:themeFill="accent2" w:themeFillShade="BF"/>
          </w:tcPr>
          <w:p w:rsidR="00A876E0" w:rsidRPr="00552896" w:rsidRDefault="00A876E0" w:rsidP="00F3229E">
            <w:pPr>
              <w:rPr>
                <w:rFonts w:ascii="Arial" w:hAnsi="Arial" w:cs="Arial"/>
              </w:rPr>
            </w:pPr>
          </w:p>
        </w:tc>
        <w:tc>
          <w:tcPr>
            <w:tcW w:w="1701" w:type="dxa"/>
            <w:shd w:val="clear" w:color="auto" w:fill="943634" w:themeFill="accent2" w:themeFillShade="BF"/>
          </w:tcPr>
          <w:p w:rsidR="00A876E0" w:rsidRPr="00552896" w:rsidRDefault="00A876E0" w:rsidP="00F3229E">
            <w:pPr>
              <w:rPr>
                <w:rFonts w:ascii="Arial" w:hAnsi="Arial" w:cs="Arial"/>
              </w:rPr>
            </w:pPr>
          </w:p>
        </w:tc>
        <w:tc>
          <w:tcPr>
            <w:tcW w:w="1276" w:type="dxa"/>
            <w:shd w:val="clear" w:color="auto" w:fill="943634" w:themeFill="accent2" w:themeFillShade="BF"/>
          </w:tcPr>
          <w:p w:rsidR="00A876E0" w:rsidRPr="00552896" w:rsidRDefault="00A876E0" w:rsidP="00F3229E">
            <w:pPr>
              <w:rPr>
                <w:rFonts w:ascii="Arial" w:hAnsi="Arial" w:cs="Arial"/>
              </w:rPr>
            </w:pPr>
          </w:p>
        </w:tc>
      </w:tr>
      <w:tr w:rsidR="00A876E0" w:rsidRPr="00552896" w:rsidTr="00AF213E">
        <w:tc>
          <w:tcPr>
            <w:tcW w:w="1980" w:type="dxa"/>
          </w:tcPr>
          <w:p w:rsidR="00FF42AB" w:rsidRDefault="00FF42AB" w:rsidP="00F3229E">
            <w:pPr>
              <w:rPr>
                <w:rFonts w:ascii="Arial" w:hAnsi="Arial" w:cs="Arial"/>
              </w:rPr>
            </w:pPr>
          </w:p>
          <w:p w:rsidR="00A876E0" w:rsidRPr="00552896" w:rsidRDefault="00A876E0" w:rsidP="00F3229E">
            <w:pPr>
              <w:rPr>
                <w:rFonts w:ascii="Arial" w:hAnsi="Arial" w:cs="Arial"/>
              </w:rPr>
            </w:pPr>
            <w:proofErr w:type="spellStart"/>
            <w:r w:rsidRPr="00552896">
              <w:rPr>
                <w:rFonts w:ascii="Arial" w:hAnsi="Arial" w:cs="Arial"/>
              </w:rPr>
              <w:t>Frobekk</w:t>
            </w:r>
            <w:proofErr w:type="spellEnd"/>
            <w:r w:rsidRPr="00552896">
              <w:rPr>
                <w:rFonts w:ascii="Arial" w:hAnsi="Arial" w:cs="Arial"/>
              </w:rPr>
              <w:t xml:space="preserve"> bru </w:t>
            </w:r>
          </w:p>
          <w:p w:rsidR="00E77EA3" w:rsidRDefault="00E77EA3" w:rsidP="00F3229E">
            <w:pPr>
              <w:rPr>
                <w:rFonts w:ascii="Arial" w:hAnsi="Arial" w:cs="Arial"/>
              </w:rPr>
            </w:pPr>
            <w:r>
              <w:rPr>
                <w:rFonts w:ascii="Arial" w:hAnsi="Arial" w:cs="Arial"/>
              </w:rPr>
              <w:lastRenderedPageBreak/>
              <w:t>g</w:t>
            </w:r>
            <w:r w:rsidR="00A876E0" w:rsidRPr="00552896">
              <w:rPr>
                <w:rFonts w:ascii="Arial" w:hAnsi="Arial" w:cs="Arial"/>
              </w:rPr>
              <w:t xml:space="preserve">nr 77 bnr 2, </w:t>
            </w:r>
          </w:p>
          <w:p w:rsidR="00A876E0" w:rsidRPr="00552896" w:rsidRDefault="00A876E0" w:rsidP="00F3229E">
            <w:pPr>
              <w:rPr>
                <w:rFonts w:ascii="Arial" w:hAnsi="Arial" w:cs="Arial"/>
              </w:rPr>
            </w:pPr>
            <w:r w:rsidRPr="00552896">
              <w:rPr>
                <w:rFonts w:ascii="Arial" w:hAnsi="Arial" w:cs="Arial"/>
              </w:rPr>
              <w:t xml:space="preserve">gnr 82 bnr 4, </w:t>
            </w:r>
          </w:p>
          <w:p w:rsidR="00A876E0" w:rsidRDefault="00A876E0" w:rsidP="00F3229E">
            <w:pPr>
              <w:rPr>
                <w:rFonts w:ascii="Arial" w:hAnsi="Arial" w:cs="Arial"/>
              </w:rPr>
            </w:pPr>
            <w:proofErr w:type="spellStart"/>
            <w:r w:rsidRPr="00552896">
              <w:rPr>
                <w:rFonts w:ascii="Arial" w:hAnsi="Arial" w:cs="Arial"/>
              </w:rPr>
              <w:t>planid</w:t>
            </w:r>
            <w:proofErr w:type="spellEnd"/>
            <w:r w:rsidRPr="00552896">
              <w:rPr>
                <w:rFonts w:ascii="Arial" w:hAnsi="Arial" w:cs="Arial"/>
              </w:rPr>
              <w:t>. 20R1</w:t>
            </w:r>
          </w:p>
          <w:p w:rsidR="00FF42AB" w:rsidRPr="00552896" w:rsidRDefault="00FF42AB" w:rsidP="00F3229E">
            <w:pPr>
              <w:rPr>
                <w:rFonts w:ascii="Arial" w:hAnsi="Arial" w:cs="Arial"/>
              </w:rPr>
            </w:pPr>
          </w:p>
        </w:tc>
        <w:tc>
          <w:tcPr>
            <w:tcW w:w="1559" w:type="dxa"/>
          </w:tcPr>
          <w:p w:rsidR="00FF42AB" w:rsidRDefault="00FF42AB"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Regulert bru</w:t>
            </w:r>
          </w:p>
        </w:tc>
        <w:tc>
          <w:tcPr>
            <w:tcW w:w="2126" w:type="dxa"/>
          </w:tcPr>
          <w:p w:rsidR="00FF42AB" w:rsidRDefault="00FF42AB" w:rsidP="00F3229E">
            <w:pPr>
              <w:rPr>
                <w:rFonts w:ascii="Arial" w:hAnsi="Arial" w:cs="Arial"/>
              </w:rPr>
            </w:pPr>
          </w:p>
          <w:p w:rsidR="00A876E0" w:rsidRPr="00552896" w:rsidRDefault="00FF42AB" w:rsidP="00F3229E">
            <w:pPr>
              <w:rPr>
                <w:rFonts w:ascii="Arial" w:hAnsi="Arial" w:cs="Arial"/>
              </w:rPr>
            </w:pPr>
            <w:r>
              <w:rPr>
                <w:rFonts w:ascii="Arial" w:hAnsi="Arial" w:cs="Arial"/>
              </w:rPr>
              <w:t>O</w:t>
            </w:r>
            <w:r w:rsidR="00A876E0" w:rsidRPr="00552896">
              <w:rPr>
                <w:rFonts w:ascii="Arial" w:hAnsi="Arial" w:cs="Arial"/>
              </w:rPr>
              <w:t>pphøres</w:t>
            </w:r>
          </w:p>
        </w:tc>
        <w:tc>
          <w:tcPr>
            <w:tcW w:w="1701" w:type="dxa"/>
          </w:tcPr>
          <w:p w:rsidR="004C0C73" w:rsidRDefault="004C0C73" w:rsidP="00F3229E">
            <w:pPr>
              <w:rPr>
                <w:rFonts w:ascii="Arial" w:hAnsi="Arial" w:cs="Arial"/>
              </w:rPr>
            </w:pPr>
          </w:p>
          <w:p w:rsidR="00A876E0" w:rsidRPr="00552896" w:rsidRDefault="004C0C73" w:rsidP="00F3229E">
            <w:pPr>
              <w:rPr>
                <w:rFonts w:ascii="Arial" w:hAnsi="Arial" w:cs="Arial"/>
              </w:rPr>
            </w:pPr>
            <w:r>
              <w:rPr>
                <w:rFonts w:ascii="Arial" w:hAnsi="Arial" w:cs="Arial"/>
              </w:rPr>
              <w:t>O</w:t>
            </w:r>
            <w:r w:rsidR="00A876E0" w:rsidRPr="00552896">
              <w:rPr>
                <w:rFonts w:ascii="Arial" w:hAnsi="Arial" w:cs="Arial"/>
              </w:rPr>
              <w:t>pphøres</w:t>
            </w:r>
          </w:p>
        </w:tc>
        <w:tc>
          <w:tcPr>
            <w:tcW w:w="1276" w:type="dxa"/>
          </w:tcPr>
          <w:p w:rsidR="00A876E0" w:rsidRPr="00552896" w:rsidRDefault="00A876E0" w:rsidP="00F3229E">
            <w:pPr>
              <w:rPr>
                <w:rFonts w:ascii="Arial" w:hAnsi="Arial" w:cs="Arial"/>
              </w:rPr>
            </w:pPr>
          </w:p>
        </w:tc>
      </w:tr>
      <w:tr w:rsidR="00A876E0" w:rsidRPr="00552896" w:rsidTr="00AF213E">
        <w:tc>
          <w:tcPr>
            <w:tcW w:w="1980" w:type="dxa"/>
          </w:tcPr>
          <w:p w:rsidR="004C0C73" w:rsidRDefault="004C0C73" w:rsidP="00F3229E">
            <w:pPr>
              <w:rPr>
                <w:rFonts w:ascii="Arial" w:hAnsi="Arial" w:cs="Arial"/>
              </w:rPr>
            </w:pPr>
          </w:p>
          <w:p w:rsidR="00A876E0" w:rsidRPr="00552896" w:rsidRDefault="00A876E0" w:rsidP="00F3229E">
            <w:pPr>
              <w:rPr>
                <w:rFonts w:ascii="Arial" w:hAnsi="Arial" w:cs="Arial"/>
              </w:rPr>
            </w:pPr>
            <w:r w:rsidRPr="00552896">
              <w:rPr>
                <w:rFonts w:ascii="Arial" w:hAnsi="Arial" w:cs="Arial"/>
              </w:rPr>
              <w:t xml:space="preserve">Del av </w:t>
            </w:r>
            <w:proofErr w:type="spellStart"/>
            <w:r w:rsidRPr="00552896">
              <w:rPr>
                <w:rFonts w:ascii="Arial" w:hAnsi="Arial" w:cs="Arial"/>
              </w:rPr>
              <w:t>Reiesøl</w:t>
            </w:r>
            <w:proofErr w:type="spellEnd"/>
            <w:r w:rsidRPr="00552896">
              <w:rPr>
                <w:rFonts w:ascii="Arial" w:hAnsi="Arial" w:cs="Arial"/>
              </w:rPr>
              <w:t xml:space="preserve"> </w:t>
            </w:r>
            <w:r w:rsidR="00E77EA3">
              <w:rPr>
                <w:rFonts w:ascii="Arial" w:hAnsi="Arial" w:cs="Arial"/>
              </w:rPr>
              <w:t>g</w:t>
            </w:r>
            <w:r w:rsidRPr="00552896">
              <w:rPr>
                <w:rFonts w:ascii="Arial" w:hAnsi="Arial" w:cs="Arial"/>
              </w:rPr>
              <w:t xml:space="preserve">nr 24 bnr 1 </w:t>
            </w:r>
          </w:p>
          <w:p w:rsidR="00A876E0" w:rsidRPr="00552896" w:rsidRDefault="00A876E0" w:rsidP="00F3229E">
            <w:pPr>
              <w:rPr>
                <w:rFonts w:ascii="Arial" w:hAnsi="Arial" w:cs="Arial"/>
              </w:rPr>
            </w:pPr>
            <w:proofErr w:type="spellStart"/>
            <w:r w:rsidRPr="00552896">
              <w:rPr>
                <w:rFonts w:ascii="Arial" w:hAnsi="Arial" w:cs="Arial"/>
              </w:rPr>
              <w:t>planid</w:t>
            </w:r>
            <w:proofErr w:type="spellEnd"/>
            <w:r w:rsidRPr="00552896">
              <w:rPr>
                <w:rFonts w:ascii="Arial" w:hAnsi="Arial" w:cs="Arial"/>
              </w:rPr>
              <w:t>. 126R1</w:t>
            </w:r>
          </w:p>
        </w:tc>
        <w:tc>
          <w:tcPr>
            <w:tcW w:w="1559" w:type="dxa"/>
          </w:tcPr>
          <w:p w:rsidR="004C0C73" w:rsidRDefault="004C0C73" w:rsidP="00F3229E">
            <w:pPr>
              <w:rPr>
                <w:rFonts w:ascii="Arial" w:hAnsi="Arial" w:cs="Arial"/>
              </w:rPr>
            </w:pPr>
          </w:p>
          <w:p w:rsidR="00A876E0" w:rsidRDefault="00A876E0" w:rsidP="00F3229E">
            <w:pPr>
              <w:rPr>
                <w:rFonts w:ascii="Arial" w:hAnsi="Arial" w:cs="Arial"/>
              </w:rPr>
            </w:pPr>
            <w:r w:rsidRPr="00552896">
              <w:rPr>
                <w:rFonts w:ascii="Arial" w:hAnsi="Arial" w:cs="Arial"/>
              </w:rPr>
              <w:t>Regulert komposteringsanlegg</w:t>
            </w:r>
          </w:p>
          <w:p w:rsidR="004C0C73" w:rsidRPr="00552896" w:rsidRDefault="004C0C73" w:rsidP="00F3229E">
            <w:pPr>
              <w:rPr>
                <w:rFonts w:ascii="Arial" w:hAnsi="Arial" w:cs="Arial"/>
              </w:rPr>
            </w:pPr>
          </w:p>
        </w:tc>
        <w:tc>
          <w:tcPr>
            <w:tcW w:w="2126" w:type="dxa"/>
          </w:tcPr>
          <w:p w:rsidR="004C0C73" w:rsidRDefault="004C0C73" w:rsidP="00F3229E">
            <w:pPr>
              <w:rPr>
                <w:rFonts w:ascii="Arial" w:hAnsi="Arial" w:cs="Arial"/>
              </w:rPr>
            </w:pPr>
          </w:p>
          <w:p w:rsidR="00A876E0" w:rsidRPr="00552896" w:rsidRDefault="004C0C73" w:rsidP="00F3229E">
            <w:pPr>
              <w:rPr>
                <w:rFonts w:ascii="Arial" w:hAnsi="Arial" w:cs="Arial"/>
              </w:rPr>
            </w:pPr>
            <w:r>
              <w:rPr>
                <w:rFonts w:ascii="Arial" w:hAnsi="Arial" w:cs="Arial"/>
              </w:rPr>
              <w:t>O</w:t>
            </w:r>
            <w:r w:rsidR="00A876E0" w:rsidRPr="00552896">
              <w:rPr>
                <w:rFonts w:ascii="Arial" w:hAnsi="Arial" w:cs="Arial"/>
              </w:rPr>
              <w:t>pphøres</w:t>
            </w:r>
          </w:p>
        </w:tc>
        <w:tc>
          <w:tcPr>
            <w:tcW w:w="1701" w:type="dxa"/>
          </w:tcPr>
          <w:p w:rsidR="004C0C73" w:rsidRDefault="004C0C73" w:rsidP="00F3229E">
            <w:pPr>
              <w:rPr>
                <w:rFonts w:ascii="Arial" w:hAnsi="Arial" w:cs="Arial"/>
              </w:rPr>
            </w:pPr>
          </w:p>
          <w:p w:rsidR="00A876E0" w:rsidRPr="00552896" w:rsidRDefault="004C0C73" w:rsidP="00F3229E">
            <w:pPr>
              <w:rPr>
                <w:rFonts w:ascii="Arial" w:hAnsi="Arial" w:cs="Arial"/>
              </w:rPr>
            </w:pPr>
            <w:r>
              <w:rPr>
                <w:rFonts w:ascii="Arial" w:hAnsi="Arial" w:cs="Arial"/>
              </w:rPr>
              <w:t>O</w:t>
            </w:r>
            <w:r w:rsidR="00A876E0" w:rsidRPr="00552896">
              <w:rPr>
                <w:rFonts w:ascii="Arial" w:hAnsi="Arial" w:cs="Arial"/>
              </w:rPr>
              <w:t>pphøres</w:t>
            </w:r>
          </w:p>
        </w:tc>
        <w:tc>
          <w:tcPr>
            <w:tcW w:w="1276" w:type="dxa"/>
          </w:tcPr>
          <w:p w:rsidR="00A876E0" w:rsidRPr="00552896" w:rsidRDefault="00A876E0" w:rsidP="00F3229E">
            <w:pPr>
              <w:rPr>
                <w:rFonts w:ascii="Arial" w:hAnsi="Arial" w:cs="Arial"/>
              </w:rPr>
            </w:pPr>
          </w:p>
        </w:tc>
      </w:tr>
    </w:tbl>
    <w:p w:rsidR="00C33056" w:rsidRDefault="00C33056"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DA1C57" w:rsidRDefault="00DA1C57" w:rsidP="00C33056">
      <w:pPr>
        <w:rPr>
          <w:rFonts w:ascii="Arial" w:hAnsi="Arial" w:cs="Arial"/>
          <w:b/>
          <w:sz w:val="24"/>
          <w:szCs w:val="24"/>
        </w:rPr>
      </w:pPr>
    </w:p>
    <w:p w:rsidR="00C33056" w:rsidRPr="00323BA3" w:rsidRDefault="00C33056" w:rsidP="00C33056">
      <w:pPr>
        <w:rPr>
          <w:rFonts w:ascii="Arial" w:hAnsi="Arial" w:cs="Arial"/>
          <w:b/>
          <w:color w:val="008000"/>
          <w:sz w:val="28"/>
          <w:szCs w:val="28"/>
        </w:rPr>
      </w:pPr>
      <w:r>
        <w:rPr>
          <w:rFonts w:ascii="Arial" w:hAnsi="Arial" w:cs="Arial"/>
          <w:b/>
          <w:color w:val="008000"/>
          <w:sz w:val="28"/>
          <w:szCs w:val="28"/>
        </w:rPr>
        <w:t>3</w:t>
      </w:r>
      <w:r w:rsidRPr="00323BA3">
        <w:rPr>
          <w:rFonts w:ascii="Arial" w:hAnsi="Arial" w:cs="Arial"/>
          <w:b/>
          <w:color w:val="008000"/>
          <w:sz w:val="28"/>
          <w:szCs w:val="28"/>
        </w:rPr>
        <w:t>.0 Boligbehov og boligreserver</w:t>
      </w:r>
    </w:p>
    <w:p w:rsidR="00C33056" w:rsidRPr="00EB04AA" w:rsidRDefault="00C33056" w:rsidP="00C33056">
      <w:pPr>
        <w:rPr>
          <w:rFonts w:ascii="Arial" w:hAnsi="Arial" w:cs="Arial"/>
          <w:sz w:val="24"/>
          <w:szCs w:val="24"/>
        </w:rPr>
      </w:pPr>
      <w:r w:rsidRPr="00EB04AA">
        <w:rPr>
          <w:rFonts w:ascii="Arial" w:hAnsi="Arial" w:cs="Arial"/>
          <w:sz w:val="24"/>
          <w:szCs w:val="24"/>
        </w:rPr>
        <w:t>Kommuneplanens samfunnsdel tidligere ambisjonen om vekst på ca. 1,5-2% er videreført og det er angitt at det bør bygges ca. 50-75 boenheter i gjennomsnitt i året for å oppnå denne veksten. Omregnet til</w:t>
      </w:r>
      <w:r>
        <w:rPr>
          <w:rFonts w:ascii="Arial" w:hAnsi="Arial" w:cs="Arial"/>
          <w:sz w:val="24"/>
          <w:szCs w:val="24"/>
        </w:rPr>
        <w:t xml:space="preserve"> de 12 årene som kommuneplanen</w:t>
      </w:r>
      <w:r w:rsidRPr="00EB04AA">
        <w:rPr>
          <w:rFonts w:ascii="Arial" w:hAnsi="Arial" w:cs="Arial"/>
          <w:sz w:val="24"/>
          <w:szCs w:val="24"/>
        </w:rPr>
        <w:t xml:space="preserve"> skal ta høyde for tilsvarer det 600-900 boenheter + en reserve kapasitet. </w:t>
      </w:r>
    </w:p>
    <w:tbl>
      <w:tblPr>
        <w:tblStyle w:val="Tabellrutenett"/>
        <w:tblW w:w="8926" w:type="dxa"/>
        <w:tblLook w:val="04A0" w:firstRow="1" w:lastRow="0" w:firstColumn="1" w:lastColumn="0" w:noHBand="0" w:noVBand="1"/>
      </w:tblPr>
      <w:tblGrid>
        <w:gridCol w:w="3964"/>
        <w:gridCol w:w="2268"/>
        <w:gridCol w:w="2694"/>
      </w:tblGrid>
      <w:tr w:rsidR="00C33056" w:rsidRPr="00EB04AA" w:rsidTr="00AB0E53">
        <w:tc>
          <w:tcPr>
            <w:tcW w:w="3964" w:type="dxa"/>
            <w:shd w:val="clear" w:color="auto" w:fill="F79646" w:themeFill="accent6"/>
          </w:tcPr>
          <w:p w:rsidR="004C0C73" w:rsidRDefault="004C0C73" w:rsidP="00AB0E53">
            <w:pPr>
              <w:rPr>
                <w:rFonts w:ascii="Arial" w:hAnsi="Arial" w:cs="Arial"/>
                <w:sz w:val="24"/>
                <w:szCs w:val="24"/>
              </w:rPr>
            </w:pPr>
          </w:p>
          <w:p w:rsidR="00C33056" w:rsidRPr="00EB04AA" w:rsidRDefault="00C33056" w:rsidP="00AB0E53">
            <w:pPr>
              <w:rPr>
                <w:rFonts w:ascii="Arial" w:hAnsi="Arial" w:cs="Arial"/>
                <w:sz w:val="24"/>
                <w:szCs w:val="24"/>
              </w:rPr>
            </w:pPr>
            <w:r w:rsidRPr="00EB04AA">
              <w:rPr>
                <w:rFonts w:ascii="Arial" w:hAnsi="Arial" w:cs="Arial"/>
                <w:sz w:val="24"/>
                <w:szCs w:val="24"/>
              </w:rPr>
              <w:t>Sted</w:t>
            </w:r>
          </w:p>
        </w:tc>
        <w:tc>
          <w:tcPr>
            <w:tcW w:w="2268" w:type="dxa"/>
            <w:shd w:val="clear" w:color="auto" w:fill="F79646" w:themeFill="accent6"/>
          </w:tcPr>
          <w:p w:rsidR="004C0C73" w:rsidRDefault="004C0C73" w:rsidP="00AB0E53">
            <w:pPr>
              <w:rPr>
                <w:rFonts w:ascii="Arial" w:hAnsi="Arial" w:cs="Arial"/>
                <w:sz w:val="24"/>
                <w:szCs w:val="24"/>
              </w:rPr>
            </w:pPr>
          </w:p>
          <w:p w:rsidR="00C33056" w:rsidRDefault="00C33056" w:rsidP="00AB0E53">
            <w:pPr>
              <w:rPr>
                <w:rFonts w:ascii="Arial" w:hAnsi="Arial" w:cs="Arial"/>
                <w:sz w:val="24"/>
                <w:szCs w:val="24"/>
              </w:rPr>
            </w:pPr>
            <w:r w:rsidRPr="00EB04AA">
              <w:rPr>
                <w:rFonts w:ascii="Arial" w:hAnsi="Arial" w:cs="Arial"/>
                <w:sz w:val="24"/>
                <w:szCs w:val="24"/>
              </w:rPr>
              <w:lastRenderedPageBreak/>
              <w:t>Anslått gjenstående oppføring av boenheter</w:t>
            </w:r>
          </w:p>
          <w:p w:rsidR="004C0C73" w:rsidRPr="00EB04AA" w:rsidRDefault="004C0C73" w:rsidP="00AB0E53">
            <w:pPr>
              <w:rPr>
                <w:rFonts w:ascii="Arial" w:hAnsi="Arial" w:cs="Arial"/>
                <w:sz w:val="24"/>
                <w:szCs w:val="24"/>
              </w:rPr>
            </w:pPr>
          </w:p>
        </w:tc>
        <w:tc>
          <w:tcPr>
            <w:tcW w:w="2694" w:type="dxa"/>
            <w:shd w:val="clear" w:color="auto" w:fill="F79646" w:themeFill="accent6"/>
          </w:tcPr>
          <w:p w:rsidR="004C0C73" w:rsidRDefault="004C0C73" w:rsidP="00AB0E53">
            <w:pPr>
              <w:rPr>
                <w:rFonts w:ascii="Arial" w:hAnsi="Arial" w:cs="Arial"/>
                <w:sz w:val="24"/>
                <w:szCs w:val="24"/>
              </w:rPr>
            </w:pPr>
          </w:p>
          <w:p w:rsidR="00C33056" w:rsidRPr="00EB04AA" w:rsidRDefault="00C33056" w:rsidP="00AB0E53">
            <w:pPr>
              <w:rPr>
                <w:rFonts w:ascii="Arial" w:hAnsi="Arial" w:cs="Arial"/>
                <w:sz w:val="24"/>
                <w:szCs w:val="24"/>
              </w:rPr>
            </w:pPr>
            <w:r w:rsidRPr="00EB04AA">
              <w:rPr>
                <w:rFonts w:ascii="Arial" w:hAnsi="Arial" w:cs="Arial"/>
                <w:sz w:val="24"/>
                <w:szCs w:val="24"/>
              </w:rPr>
              <w:t>Status</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Ovelandsheia</w:t>
            </w:r>
            <w:proofErr w:type="spellEnd"/>
            <w:r w:rsidRPr="00AF213E">
              <w:rPr>
                <w:rFonts w:ascii="Arial" w:hAnsi="Arial" w:cs="Arial"/>
              </w:rPr>
              <w:t xml:space="preserve"> B10</w:t>
            </w:r>
          </w:p>
        </w:tc>
        <w:tc>
          <w:tcPr>
            <w:tcW w:w="2268" w:type="dxa"/>
          </w:tcPr>
          <w:p w:rsidR="00C33056" w:rsidRPr="00AF213E" w:rsidRDefault="00C33056" w:rsidP="00AB0E53">
            <w:pPr>
              <w:rPr>
                <w:rFonts w:ascii="Arial" w:hAnsi="Arial" w:cs="Arial"/>
              </w:rPr>
            </w:pPr>
            <w:r w:rsidRPr="00AF213E">
              <w:rPr>
                <w:rFonts w:ascii="Arial" w:hAnsi="Arial" w:cs="Arial"/>
              </w:rPr>
              <w:t>Ca. 25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Ovelandsheia</w:t>
            </w:r>
            <w:proofErr w:type="spellEnd"/>
            <w:r w:rsidRPr="00AF213E">
              <w:rPr>
                <w:rFonts w:ascii="Arial" w:hAnsi="Arial" w:cs="Arial"/>
              </w:rPr>
              <w:t xml:space="preserve"> B11</w:t>
            </w:r>
          </w:p>
        </w:tc>
        <w:tc>
          <w:tcPr>
            <w:tcW w:w="2268" w:type="dxa"/>
          </w:tcPr>
          <w:p w:rsidR="00C33056" w:rsidRPr="00AF213E" w:rsidRDefault="00C33056" w:rsidP="00AB0E53">
            <w:pPr>
              <w:rPr>
                <w:rFonts w:ascii="Arial" w:hAnsi="Arial" w:cs="Arial"/>
              </w:rPr>
            </w:pPr>
            <w:r w:rsidRPr="00AF213E">
              <w:rPr>
                <w:rFonts w:ascii="Arial" w:hAnsi="Arial" w:cs="Arial"/>
              </w:rPr>
              <w:t>Ca. 8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Bliksåsen</w:t>
            </w:r>
            <w:proofErr w:type="spellEnd"/>
            <w:r w:rsidRPr="00AF213E">
              <w:rPr>
                <w:rFonts w:ascii="Arial" w:hAnsi="Arial" w:cs="Arial"/>
              </w:rPr>
              <w:t xml:space="preserve"> Del 1</w:t>
            </w:r>
          </w:p>
        </w:tc>
        <w:tc>
          <w:tcPr>
            <w:tcW w:w="2268" w:type="dxa"/>
          </w:tcPr>
          <w:p w:rsidR="00C33056" w:rsidRPr="00AF213E" w:rsidRDefault="00C33056" w:rsidP="00AB0E53">
            <w:pPr>
              <w:rPr>
                <w:rFonts w:ascii="Arial" w:hAnsi="Arial" w:cs="Arial"/>
              </w:rPr>
            </w:pPr>
            <w:r w:rsidRPr="00AF213E">
              <w:rPr>
                <w:rFonts w:ascii="Arial" w:hAnsi="Arial" w:cs="Arial"/>
              </w:rPr>
              <w:t>Ca. 320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 xml:space="preserve">Øvre </w:t>
            </w:r>
            <w:proofErr w:type="spellStart"/>
            <w:r w:rsidRPr="00AF213E">
              <w:rPr>
                <w:rFonts w:ascii="Arial" w:hAnsi="Arial" w:cs="Arial"/>
              </w:rPr>
              <w:t>Stiås</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5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Blakstadheia terrasse</w:t>
            </w:r>
          </w:p>
        </w:tc>
        <w:tc>
          <w:tcPr>
            <w:tcW w:w="2268" w:type="dxa"/>
          </w:tcPr>
          <w:p w:rsidR="00C33056" w:rsidRPr="00AF213E" w:rsidRDefault="00C33056" w:rsidP="00AB0E53">
            <w:pPr>
              <w:rPr>
                <w:rFonts w:ascii="Arial" w:hAnsi="Arial" w:cs="Arial"/>
              </w:rPr>
            </w:pPr>
            <w:r w:rsidRPr="00AF213E">
              <w:rPr>
                <w:rFonts w:ascii="Arial" w:hAnsi="Arial" w:cs="Arial"/>
              </w:rPr>
              <w:t>Ca. 14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Kompebua</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12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Boråsen</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15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Trollmoen</w:t>
            </w:r>
          </w:p>
        </w:tc>
        <w:tc>
          <w:tcPr>
            <w:tcW w:w="2268" w:type="dxa"/>
          </w:tcPr>
          <w:p w:rsidR="00C33056" w:rsidRPr="00AF213E" w:rsidRDefault="00C33056" w:rsidP="00AB0E53">
            <w:pPr>
              <w:rPr>
                <w:rFonts w:ascii="Arial" w:hAnsi="Arial" w:cs="Arial"/>
              </w:rPr>
            </w:pPr>
            <w:r w:rsidRPr="00AF213E">
              <w:rPr>
                <w:rFonts w:ascii="Arial" w:hAnsi="Arial" w:cs="Arial"/>
              </w:rPr>
              <w:t>Ca. 10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Del av Neset</w:t>
            </w:r>
          </w:p>
        </w:tc>
        <w:tc>
          <w:tcPr>
            <w:tcW w:w="2268" w:type="dxa"/>
          </w:tcPr>
          <w:p w:rsidR="00C33056" w:rsidRPr="00AF213E" w:rsidRDefault="00C33056" w:rsidP="00AB0E53">
            <w:pPr>
              <w:rPr>
                <w:rFonts w:ascii="Arial" w:hAnsi="Arial" w:cs="Arial"/>
              </w:rPr>
            </w:pPr>
            <w:r w:rsidRPr="00AF213E">
              <w:rPr>
                <w:rFonts w:ascii="Arial" w:hAnsi="Arial" w:cs="Arial"/>
              </w:rPr>
              <w:t>Ca. 90 boenheter</w:t>
            </w:r>
          </w:p>
        </w:tc>
        <w:tc>
          <w:tcPr>
            <w:tcW w:w="2694" w:type="dxa"/>
          </w:tcPr>
          <w:p w:rsidR="00C33056" w:rsidRPr="00AF213E" w:rsidRDefault="00C33056" w:rsidP="00AB0E53">
            <w:pPr>
              <w:rPr>
                <w:rFonts w:ascii="Arial" w:hAnsi="Arial" w:cs="Arial"/>
              </w:rPr>
            </w:pPr>
            <w:r w:rsidRPr="00AF213E">
              <w:rPr>
                <w:rFonts w:ascii="Arial" w:hAnsi="Arial" w:cs="Arial"/>
              </w:rPr>
              <w:t>Under utbygging</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Trevanntoppen</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30 boenheter</w:t>
            </w:r>
          </w:p>
        </w:tc>
        <w:tc>
          <w:tcPr>
            <w:tcW w:w="2694" w:type="dxa"/>
          </w:tcPr>
          <w:p w:rsidR="00C33056" w:rsidRPr="00AF213E" w:rsidRDefault="00C33056" w:rsidP="00AB0E53">
            <w:pPr>
              <w:rPr>
                <w:rFonts w:ascii="Arial" w:hAnsi="Arial" w:cs="Arial"/>
              </w:rPr>
            </w:pPr>
            <w:r w:rsidRPr="00AF213E">
              <w:rPr>
                <w:rFonts w:ascii="Arial" w:hAnsi="Arial" w:cs="Arial"/>
              </w:rPr>
              <w:t>Vedtatt reguleringsplan</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Dalen Handelspark</w:t>
            </w:r>
          </w:p>
        </w:tc>
        <w:tc>
          <w:tcPr>
            <w:tcW w:w="2268" w:type="dxa"/>
          </w:tcPr>
          <w:p w:rsidR="00C33056" w:rsidRPr="00AF213E" w:rsidRDefault="00C33056" w:rsidP="00AB0E53">
            <w:pPr>
              <w:rPr>
                <w:rFonts w:ascii="Arial" w:hAnsi="Arial" w:cs="Arial"/>
              </w:rPr>
            </w:pPr>
            <w:r w:rsidRPr="00AF213E">
              <w:rPr>
                <w:rFonts w:ascii="Arial" w:hAnsi="Arial" w:cs="Arial"/>
              </w:rPr>
              <w:t>Ca. 94 boenheter</w:t>
            </w:r>
          </w:p>
        </w:tc>
        <w:tc>
          <w:tcPr>
            <w:tcW w:w="2694" w:type="dxa"/>
          </w:tcPr>
          <w:p w:rsidR="00C33056" w:rsidRPr="00AF213E" w:rsidRDefault="00C33056" w:rsidP="00AB0E53">
            <w:pPr>
              <w:rPr>
                <w:rFonts w:ascii="Arial" w:hAnsi="Arial" w:cs="Arial"/>
              </w:rPr>
            </w:pPr>
            <w:r w:rsidRPr="00AF213E">
              <w:rPr>
                <w:rFonts w:ascii="Arial" w:hAnsi="Arial" w:cs="Arial"/>
              </w:rPr>
              <w:t>Vedtatt reguleringsplan</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Reiersøl</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26 boenheter</w:t>
            </w:r>
          </w:p>
        </w:tc>
        <w:tc>
          <w:tcPr>
            <w:tcW w:w="2694" w:type="dxa"/>
          </w:tcPr>
          <w:p w:rsidR="00C33056" w:rsidRPr="00AF213E" w:rsidRDefault="00C33056" w:rsidP="00AB0E53">
            <w:pPr>
              <w:rPr>
                <w:rFonts w:ascii="Arial" w:hAnsi="Arial" w:cs="Arial"/>
              </w:rPr>
            </w:pPr>
            <w:r w:rsidRPr="00AF213E">
              <w:rPr>
                <w:rFonts w:ascii="Arial" w:hAnsi="Arial" w:cs="Arial"/>
              </w:rPr>
              <w:t>Vedtatt reguleringsplan</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Risdal</w:t>
            </w:r>
          </w:p>
        </w:tc>
        <w:tc>
          <w:tcPr>
            <w:tcW w:w="2268" w:type="dxa"/>
          </w:tcPr>
          <w:p w:rsidR="00C33056" w:rsidRPr="00AF213E" w:rsidRDefault="00C33056" w:rsidP="00AB0E53">
            <w:pPr>
              <w:rPr>
                <w:rFonts w:ascii="Arial" w:hAnsi="Arial" w:cs="Arial"/>
              </w:rPr>
            </w:pPr>
            <w:r w:rsidRPr="00AF213E">
              <w:rPr>
                <w:rFonts w:ascii="Arial" w:hAnsi="Arial" w:cs="Arial"/>
              </w:rPr>
              <w:t>Ca. 5 boenheter</w:t>
            </w:r>
          </w:p>
        </w:tc>
        <w:tc>
          <w:tcPr>
            <w:tcW w:w="2694" w:type="dxa"/>
          </w:tcPr>
          <w:p w:rsidR="00C33056" w:rsidRPr="00AF213E" w:rsidRDefault="00C33056" w:rsidP="00AB0E53">
            <w:pPr>
              <w:rPr>
                <w:rFonts w:ascii="Arial" w:hAnsi="Arial" w:cs="Arial"/>
              </w:rPr>
            </w:pPr>
            <w:r w:rsidRPr="00AF213E">
              <w:rPr>
                <w:rFonts w:ascii="Arial" w:hAnsi="Arial" w:cs="Arial"/>
              </w:rPr>
              <w:t>Vedtatt reguleringsplan</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Mykland Dynamittknatten</w:t>
            </w:r>
          </w:p>
        </w:tc>
        <w:tc>
          <w:tcPr>
            <w:tcW w:w="2268" w:type="dxa"/>
          </w:tcPr>
          <w:p w:rsidR="00C33056" w:rsidRPr="00AF213E" w:rsidRDefault="00C33056" w:rsidP="00AB0E53">
            <w:pPr>
              <w:rPr>
                <w:rFonts w:ascii="Arial" w:hAnsi="Arial" w:cs="Arial"/>
              </w:rPr>
            </w:pPr>
            <w:r w:rsidRPr="00AF213E">
              <w:rPr>
                <w:rFonts w:ascii="Arial" w:hAnsi="Arial" w:cs="Arial"/>
              </w:rPr>
              <w:t>Ca. 1 boenheter</w:t>
            </w:r>
          </w:p>
        </w:tc>
        <w:tc>
          <w:tcPr>
            <w:tcW w:w="2694" w:type="dxa"/>
          </w:tcPr>
          <w:p w:rsidR="00C33056" w:rsidRPr="00AF213E" w:rsidRDefault="00C33056" w:rsidP="00AB0E53">
            <w:pPr>
              <w:rPr>
                <w:rFonts w:ascii="Arial" w:hAnsi="Arial" w:cs="Arial"/>
              </w:rPr>
            </w:pPr>
            <w:r w:rsidRPr="00AF213E">
              <w:rPr>
                <w:rFonts w:ascii="Arial" w:hAnsi="Arial" w:cs="Arial"/>
              </w:rPr>
              <w:t>Vedtatt reguleringsplan</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Mølla boligområde</w:t>
            </w:r>
          </w:p>
        </w:tc>
        <w:tc>
          <w:tcPr>
            <w:tcW w:w="2268" w:type="dxa"/>
          </w:tcPr>
          <w:p w:rsidR="00C33056" w:rsidRPr="00AF213E" w:rsidRDefault="00C33056" w:rsidP="00AB0E53">
            <w:pPr>
              <w:rPr>
                <w:rFonts w:ascii="Arial" w:hAnsi="Arial" w:cs="Arial"/>
              </w:rPr>
            </w:pPr>
            <w:r w:rsidRPr="00AF213E">
              <w:rPr>
                <w:rFonts w:ascii="Arial" w:hAnsi="Arial" w:cs="Arial"/>
              </w:rPr>
              <w:t>Ca. 230 boenheter</w:t>
            </w:r>
          </w:p>
        </w:tc>
        <w:tc>
          <w:tcPr>
            <w:tcW w:w="2694" w:type="dxa"/>
          </w:tcPr>
          <w:p w:rsidR="00C33056" w:rsidRPr="00AF213E" w:rsidRDefault="00C33056" w:rsidP="00AB0E53">
            <w:pPr>
              <w:rPr>
                <w:rFonts w:ascii="Arial" w:hAnsi="Arial" w:cs="Arial"/>
              </w:rPr>
            </w:pPr>
            <w:r w:rsidRPr="00AF213E">
              <w:rPr>
                <w:rFonts w:ascii="Arial" w:hAnsi="Arial" w:cs="Arial"/>
              </w:rPr>
              <w:t>Meldt oppstart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 xml:space="preserve">Frolands verk </w:t>
            </w:r>
            <w:proofErr w:type="spellStart"/>
            <w:r w:rsidRPr="00AF213E">
              <w:rPr>
                <w:rFonts w:ascii="Arial" w:hAnsi="Arial" w:cs="Arial"/>
              </w:rPr>
              <w:t>Jonsplass</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100-25 boenheter</w:t>
            </w:r>
          </w:p>
        </w:tc>
        <w:tc>
          <w:tcPr>
            <w:tcW w:w="2694" w:type="dxa"/>
          </w:tcPr>
          <w:p w:rsidR="00C33056" w:rsidRPr="00AF213E" w:rsidRDefault="00C33056" w:rsidP="00AB0E53">
            <w:pPr>
              <w:rPr>
                <w:rFonts w:ascii="Arial" w:hAnsi="Arial" w:cs="Arial"/>
              </w:rPr>
            </w:pPr>
            <w:r w:rsidRPr="00AF213E">
              <w:rPr>
                <w:rFonts w:ascii="Arial" w:hAnsi="Arial" w:cs="Arial"/>
              </w:rPr>
              <w:t>Meldt oppstart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Langedal øst</w:t>
            </w:r>
          </w:p>
        </w:tc>
        <w:tc>
          <w:tcPr>
            <w:tcW w:w="2268" w:type="dxa"/>
          </w:tcPr>
          <w:p w:rsidR="00C33056" w:rsidRPr="00AF213E" w:rsidRDefault="00C33056" w:rsidP="00AB0E53">
            <w:pPr>
              <w:rPr>
                <w:rFonts w:ascii="Arial" w:hAnsi="Arial" w:cs="Arial"/>
              </w:rPr>
            </w:pPr>
            <w:r w:rsidRPr="00AF213E">
              <w:rPr>
                <w:rFonts w:ascii="Arial" w:hAnsi="Arial" w:cs="Arial"/>
              </w:rPr>
              <w:t>Ca.63 boenheter</w:t>
            </w:r>
          </w:p>
        </w:tc>
        <w:tc>
          <w:tcPr>
            <w:tcW w:w="2694" w:type="dxa"/>
          </w:tcPr>
          <w:p w:rsidR="00C33056" w:rsidRPr="00AF213E" w:rsidRDefault="00C33056" w:rsidP="00AB0E53">
            <w:pPr>
              <w:rPr>
                <w:rFonts w:ascii="Arial" w:hAnsi="Arial" w:cs="Arial"/>
              </w:rPr>
            </w:pPr>
            <w:r w:rsidRPr="00AF213E">
              <w:rPr>
                <w:rFonts w:ascii="Arial" w:hAnsi="Arial" w:cs="Arial"/>
              </w:rPr>
              <w:t>Overført/del meldt oppstart</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Toksåsen</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110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Frolands verk, Rustenberg (LNF m/spred bolig)</w:t>
            </w:r>
          </w:p>
        </w:tc>
        <w:tc>
          <w:tcPr>
            <w:tcW w:w="2268" w:type="dxa"/>
          </w:tcPr>
          <w:p w:rsidR="00C33056" w:rsidRPr="00AF213E" w:rsidRDefault="00C33056" w:rsidP="00AB0E53">
            <w:pPr>
              <w:rPr>
                <w:rFonts w:ascii="Arial" w:hAnsi="Arial" w:cs="Arial"/>
              </w:rPr>
            </w:pPr>
            <w:r w:rsidRPr="00AF213E">
              <w:rPr>
                <w:rFonts w:ascii="Arial" w:hAnsi="Arial" w:cs="Arial"/>
              </w:rPr>
              <w:t>Ca. 5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Liheia</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400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Svinevika</w:t>
            </w:r>
          </w:p>
        </w:tc>
        <w:tc>
          <w:tcPr>
            <w:tcW w:w="2268" w:type="dxa"/>
          </w:tcPr>
          <w:p w:rsidR="00C33056" w:rsidRPr="00AF213E" w:rsidRDefault="00C33056" w:rsidP="00AB0E53">
            <w:pPr>
              <w:rPr>
                <w:rFonts w:ascii="Arial" w:hAnsi="Arial" w:cs="Arial"/>
              </w:rPr>
            </w:pPr>
            <w:r w:rsidRPr="00AF213E">
              <w:rPr>
                <w:rFonts w:ascii="Arial" w:hAnsi="Arial" w:cs="Arial"/>
              </w:rPr>
              <w:t>Ca. 110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Kleivene vest</w:t>
            </w:r>
          </w:p>
        </w:tc>
        <w:tc>
          <w:tcPr>
            <w:tcW w:w="2268" w:type="dxa"/>
          </w:tcPr>
          <w:p w:rsidR="00C33056" w:rsidRPr="00AF213E" w:rsidRDefault="00C33056" w:rsidP="00AB0E53">
            <w:pPr>
              <w:rPr>
                <w:rFonts w:ascii="Arial" w:hAnsi="Arial" w:cs="Arial"/>
              </w:rPr>
            </w:pPr>
            <w:r w:rsidRPr="00AF213E">
              <w:rPr>
                <w:rFonts w:ascii="Arial" w:hAnsi="Arial" w:cs="Arial"/>
              </w:rPr>
              <w:t>Ca. 40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Bliksåsen</w:t>
            </w:r>
            <w:proofErr w:type="spellEnd"/>
            <w:r w:rsidRPr="00AF213E">
              <w:rPr>
                <w:rFonts w:ascii="Arial" w:hAnsi="Arial" w:cs="Arial"/>
              </w:rPr>
              <w:t xml:space="preserve"> del 2</w:t>
            </w:r>
          </w:p>
          <w:p w:rsidR="00C33056" w:rsidRPr="00AF213E" w:rsidRDefault="00C33056" w:rsidP="00AB0E53">
            <w:pPr>
              <w:rPr>
                <w:rFonts w:ascii="Arial" w:hAnsi="Arial" w:cs="Arial"/>
              </w:rPr>
            </w:pPr>
          </w:p>
        </w:tc>
        <w:tc>
          <w:tcPr>
            <w:tcW w:w="2268" w:type="dxa"/>
          </w:tcPr>
          <w:p w:rsidR="00C33056" w:rsidRPr="00AF213E" w:rsidRDefault="00C33056" w:rsidP="00AB0E53">
            <w:pPr>
              <w:rPr>
                <w:rFonts w:ascii="Arial" w:hAnsi="Arial" w:cs="Arial"/>
              </w:rPr>
            </w:pPr>
            <w:r w:rsidRPr="00AF213E">
              <w:rPr>
                <w:rFonts w:ascii="Arial" w:hAnsi="Arial" w:cs="Arial"/>
              </w:rPr>
              <w:t>Ca. 193 boenheter</w:t>
            </w:r>
          </w:p>
          <w:p w:rsidR="00C33056" w:rsidRPr="00AF213E" w:rsidRDefault="00C33056" w:rsidP="00AB0E53">
            <w:pPr>
              <w:rPr>
                <w:rFonts w:ascii="Arial" w:hAnsi="Arial" w:cs="Arial"/>
              </w:rPr>
            </w:pPr>
          </w:p>
        </w:tc>
        <w:tc>
          <w:tcPr>
            <w:tcW w:w="2694" w:type="dxa"/>
          </w:tcPr>
          <w:p w:rsidR="00C33056" w:rsidRPr="00AF213E" w:rsidRDefault="00C33056" w:rsidP="00AB0E53">
            <w:pPr>
              <w:rPr>
                <w:rFonts w:ascii="Arial" w:hAnsi="Arial" w:cs="Arial"/>
              </w:rPr>
            </w:pPr>
            <w:r w:rsidRPr="00AF213E">
              <w:rPr>
                <w:rFonts w:ascii="Arial" w:hAnsi="Arial" w:cs="Arial"/>
              </w:rPr>
              <w:t>Overført fra områdeplan</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lastRenderedPageBreak/>
              <w:t>Langåsen</w:t>
            </w:r>
          </w:p>
        </w:tc>
        <w:tc>
          <w:tcPr>
            <w:tcW w:w="2268" w:type="dxa"/>
          </w:tcPr>
          <w:p w:rsidR="00C33056" w:rsidRPr="00AF213E" w:rsidRDefault="00C33056" w:rsidP="00AB0E53">
            <w:pPr>
              <w:rPr>
                <w:rFonts w:ascii="Arial" w:hAnsi="Arial" w:cs="Arial"/>
              </w:rPr>
            </w:pPr>
            <w:r w:rsidRPr="00AF213E">
              <w:rPr>
                <w:rFonts w:ascii="Arial" w:hAnsi="Arial" w:cs="Arial"/>
              </w:rPr>
              <w:t>Ca. 700 boenheter</w:t>
            </w:r>
          </w:p>
        </w:tc>
        <w:tc>
          <w:tcPr>
            <w:tcW w:w="2694" w:type="dxa"/>
          </w:tcPr>
          <w:p w:rsidR="00C33056" w:rsidRPr="00AF213E" w:rsidRDefault="00C33056" w:rsidP="00AB0E53">
            <w:pPr>
              <w:rPr>
                <w:rFonts w:ascii="Arial" w:hAnsi="Arial" w:cs="Arial"/>
              </w:rPr>
            </w:pPr>
            <w:r w:rsidRPr="00AF213E">
              <w:rPr>
                <w:rFonts w:ascii="Arial" w:hAnsi="Arial" w:cs="Arial"/>
              </w:rPr>
              <w:t>Overført fra områdeplan</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Blakstadheia boligfelt v/oppvekstsenteret</w:t>
            </w:r>
          </w:p>
        </w:tc>
        <w:tc>
          <w:tcPr>
            <w:tcW w:w="2268" w:type="dxa"/>
          </w:tcPr>
          <w:p w:rsidR="00C33056" w:rsidRPr="00AF213E" w:rsidRDefault="00C33056" w:rsidP="00AB0E53">
            <w:pPr>
              <w:rPr>
                <w:rFonts w:ascii="Arial" w:hAnsi="Arial" w:cs="Arial"/>
              </w:rPr>
            </w:pPr>
            <w:r w:rsidRPr="00AF213E">
              <w:rPr>
                <w:rFonts w:ascii="Arial" w:hAnsi="Arial" w:cs="Arial"/>
              </w:rPr>
              <w:t>Ca. 30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Jomås (LNF m/spred bolig)</w:t>
            </w:r>
          </w:p>
        </w:tc>
        <w:tc>
          <w:tcPr>
            <w:tcW w:w="2268" w:type="dxa"/>
          </w:tcPr>
          <w:p w:rsidR="00C33056" w:rsidRPr="00AF213E" w:rsidRDefault="00C33056" w:rsidP="00AB0E53">
            <w:pPr>
              <w:rPr>
                <w:rFonts w:ascii="Arial" w:hAnsi="Arial" w:cs="Arial"/>
              </w:rPr>
            </w:pPr>
            <w:r w:rsidRPr="00AF213E">
              <w:rPr>
                <w:rFonts w:ascii="Arial" w:hAnsi="Arial" w:cs="Arial"/>
              </w:rPr>
              <w:t>Ca. 5 boenheter</w:t>
            </w:r>
          </w:p>
        </w:tc>
        <w:tc>
          <w:tcPr>
            <w:tcW w:w="2694" w:type="dxa"/>
          </w:tcPr>
          <w:p w:rsidR="00C33056" w:rsidRPr="00AF213E" w:rsidRDefault="00C33056" w:rsidP="00AB0E53">
            <w:pPr>
              <w:rPr>
                <w:rFonts w:ascii="Arial" w:hAnsi="Arial" w:cs="Arial"/>
              </w:rPr>
            </w:pPr>
            <w:r w:rsidRPr="00AF213E">
              <w:rPr>
                <w:rFonts w:ascii="Arial" w:hAnsi="Arial" w:cs="Arial"/>
              </w:rPr>
              <w:t>Overført</w:t>
            </w:r>
          </w:p>
        </w:tc>
      </w:tr>
      <w:tr w:rsidR="00C33056" w:rsidRPr="00EB04AA" w:rsidTr="00AB0E53">
        <w:tc>
          <w:tcPr>
            <w:tcW w:w="3964" w:type="dxa"/>
          </w:tcPr>
          <w:p w:rsidR="00C33056" w:rsidRPr="00AF213E" w:rsidRDefault="00C33056" w:rsidP="00AB0E53">
            <w:pPr>
              <w:rPr>
                <w:rFonts w:ascii="Arial" w:hAnsi="Arial" w:cs="Arial"/>
              </w:rPr>
            </w:pPr>
            <w:r w:rsidRPr="00AF213E">
              <w:rPr>
                <w:rFonts w:ascii="Arial" w:hAnsi="Arial" w:cs="Arial"/>
              </w:rPr>
              <w:t xml:space="preserve">Utvidelse av </w:t>
            </w:r>
            <w:proofErr w:type="spellStart"/>
            <w:r w:rsidRPr="00AF213E">
              <w:rPr>
                <w:rFonts w:ascii="Arial" w:hAnsi="Arial" w:cs="Arial"/>
              </w:rPr>
              <w:t>Boråsen</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15 boenheter</w:t>
            </w:r>
          </w:p>
        </w:tc>
        <w:tc>
          <w:tcPr>
            <w:tcW w:w="2694" w:type="dxa"/>
          </w:tcPr>
          <w:p w:rsidR="00C33056" w:rsidRPr="00AF213E" w:rsidRDefault="00C33056" w:rsidP="00AB0E53">
            <w:pPr>
              <w:rPr>
                <w:rFonts w:ascii="Arial" w:hAnsi="Arial" w:cs="Arial"/>
              </w:rPr>
            </w:pPr>
            <w:r w:rsidRPr="00AF213E">
              <w:rPr>
                <w:rFonts w:ascii="Arial" w:hAnsi="Arial" w:cs="Arial"/>
              </w:rPr>
              <w:t>Tatt inn</w:t>
            </w:r>
          </w:p>
        </w:tc>
      </w:tr>
      <w:tr w:rsidR="00C33056" w:rsidRPr="00EB04AA" w:rsidTr="00AB0E53">
        <w:tc>
          <w:tcPr>
            <w:tcW w:w="3964" w:type="dxa"/>
          </w:tcPr>
          <w:p w:rsidR="00C33056" w:rsidRPr="00AF213E" w:rsidRDefault="00C33056" w:rsidP="00AB0E53">
            <w:pPr>
              <w:rPr>
                <w:rFonts w:ascii="Arial" w:hAnsi="Arial" w:cs="Arial"/>
              </w:rPr>
            </w:pPr>
            <w:proofErr w:type="spellStart"/>
            <w:r w:rsidRPr="00AF213E">
              <w:rPr>
                <w:rFonts w:ascii="Arial" w:hAnsi="Arial" w:cs="Arial"/>
              </w:rPr>
              <w:t>Songeheia</w:t>
            </w:r>
            <w:proofErr w:type="spellEnd"/>
          </w:p>
        </w:tc>
        <w:tc>
          <w:tcPr>
            <w:tcW w:w="2268" w:type="dxa"/>
          </w:tcPr>
          <w:p w:rsidR="00C33056" w:rsidRPr="00AF213E" w:rsidRDefault="00C33056" w:rsidP="00AB0E53">
            <w:pPr>
              <w:rPr>
                <w:rFonts w:ascii="Arial" w:hAnsi="Arial" w:cs="Arial"/>
              </w:rPr>
            </w:pPr>
            <w:r w:rsidRPr="00AF213E">
              <w:rPr>
                <w:rFonts w:ascii="Arial" w:hAnsi="Arial" w:cs="Arial"/>
              </w:rPr>
              <w:t>Ca. 40 boenheter</w:t>
            </w:r>
          </w:p>
        </w:tc>
        <w:tc>
          <w:tcPr>
            <w:tcW w:w="2694" w:type="dxa"/>
          </w:tcPr>
          <w:p w:rsidR="00C33056" w:rsidRPr="00AF213E" w:rsidRDefault="00C33056" w:rsidP="00AB0E53">
            <w:pPr>
              <w:rPr>
                <w:rFonts w:ascii="Arial" w:hAnsi="Arial" w:cs="Arial"/>
              </w:rPr>
            </w:pPr>
            <w:r w:rsidRPr="00AF213E">
              <w:rPr>
                <w:rFonts w:ascii="Arial" w:hAnsi="Arial" w:cs="Arial"/>
              </w:rPr>
              <w:t>Tatt inn</w:t>
            </w:r>
          </w:p>
        </w:tc>
      </w:tr>
      <w:tr w:rsidR="00C33056" w:rsidRPr="00EB04AA" w:rsidTr="00AB0E53">
        <w:tc>
          <w:tcPr>
            <w:tcW w:w="3964" w:type="dxa"/>
          </w:tcPr>
          <w:p w:rsidR="00C33056" w:rsidRPr="00AF213E" w:rsidRDefault="00732ADC" w:rsidP="00AB0E53">
            <w:pPr>
              <w:rPr>
                <w:rFonts w:ascii="Arial" w:hAnsi="Arial" w:cs="Arial"/>
              </w:rPr>
            </w:pPr>
            <w:r w:rsidRPr="00AF213E">
              <w:rPr>
                <w:rFonts w:ascii="Arial" w:hAnsi="Arial" w:cs="Arial"/>
              </w:rPr>
              <w:t>S</w:t>
            </w:r>
            <w:r w:rsidR="00C33056" w:rsidRPr="00AF213E">
              <w:rPr>
                <w:rFonts w:ascii="Arial" w:hAnsi="Arial" w:cs="Arial"/>
              </w:rPr>
              <w:t>um</w:t>
            </w:r>
          </w:p>
        </w:tc>
        <w:tc>
          <w:tcPr>
            <w:tcW w:w="2268" w:type="dxa"/>
          </w:tcPr>
          <w:p w:rsidR="00C33056" w:rsidRPr="00AF213E" w:rsidRDefault="00A876E0" w:rsidP="00AB0E53">
            <w:pPr>
              <w:rPr>
                <w:rFonts w:ascii="Arial" w:hAnsi="Arial" w:cs="Arial"/>
              </w:rPr>
            </w:pPr>
            <w:r w:rsidRPr="00AF213E">
              <w:rPr>
                <w:rFonts w:ascii="Arial" w:hAnsi="Arial" w:cs="Arial"/>
              </w:rPr>
              <w:t>2566</w:t>
            </w:r>
            <w:r w:rsidR="008C7386" w:rsidRPr="00AF213E">
              <w:rPr>
                <w:rFonts w:ascii="Arial" w:hAnsi="Arial" w:cs="Arial"/>
              </w:rPr>
              <w:t xml:space="preserve"> </w:t>
            </w:r>
            <w:r w:rsidR="00C33056" w:rsidRPr="00AF213E">
              <w:rPr>
                <w:rFonts w:ascii="Arial" w:hAnsi="Arial" w:cs="Arial"/>
              </w:rPr>
              <w:t>boenheter</w:t>
            </w:r>
          </w:p>
        </w:tc>
        <w:tc>
          <w:tcPr>
            <w:tcW w:w="2694" w:type="dxa"/>
          </w:tcPr>
          <w:p w:rsidR="00C33056" w:rsidRPr="00AF213E" w:rsidRDefault="00C33056" w:rsidP="00AB0E53">
            <w:pPr>
              <w:rPr>
                <w:rFonts w:ascii="Arial" w:hAnsi="Arial" w:cs="Arial"/>
              </w:rPr>
            </w:pPr>
          </w:p>
        </w:tc>
      </w:tr>
    </w:tbl>
    <w:p w:rsidR="00C33056" w:rsidRPr="00EB04AA" w:rsidRDefault="00C33056" w:rsidP="00C33056">
      <w:pPr>
        <w:rPr>
          <w:rFonts w:ascii="Arial" w:hAnsi="Arial" w:cs="Arial"/>
          <w:sz w:val="24"/>
          <w:szCs w:val="24"/>
        </w:rPr>
      </w:pPr>
    </w:p>
    <w:p w:rsidR="00C33056" w:rsidRPr="00AF213E" w:rsidRDefault="00C33056" w:rsidP="00C33056">
      <w:pPr>
        <w:rPr>
          <w:rFonts w:ascii="Arial" w:hAnsi="Arial" w:cs="Arial"/>
        </w:rPr>
      </w:pPr>
      <w:r w:rsidRPr="00AF213E">
        <w:rPr>
          <w:rFonts w:ascii="Arial" w:hAnsi="Arial" w:cs="Arial"/>
        </w:rPr>
        <w:t xml:space="preserve">Det er her ikke tatt med fortetning i sentrumsnære områder slik som Mjølhusmoen, Neset, og i sentrum sør for </w:t>
      </w:r>
      <w:proofErr w:type="spellStart"/>
      <w:r w:rsidRPr="00AF213E">
        <w:rPr>
          <w:rFonts w:ascii="Arial" w:hAnsi="Arial" w:cs="Arial"/>
        </w:rPr>
        <w:t>fv</w:t>
      </w:r>
      <w:proofErr w:type="spellEnd"/>
      <w:r w:rsidRPr="00AF213E">
        <w:rPr>
          <w:rFonts w:ascii="Arial" w:hAnsi="Arial" w:cs="Arial"/>
        </w:rPr>
        <w:t xml:space="preserve"> 42. Selv om det er tatt ut noen boligområder fra foregående kommuneplan så er det rikelig </w:t>
      </w:r>
      <w:r w:rsidR="00732ADC" w:rsidRPr="00AF213E">
        <w:rPr>
          <w:rFonts w:ascii="Arial" w:hAnsi="Arial" w:cs="Arial"/>
        </w:rPr>
        <w:t>areal avsatt</w:t>
      </w:r>
      <w:r w:rsidRPr="00AF213E">
        <w:rPr>
          <w:rFonts w:ascii="Arial" w:hAnsi="Arial" w:cs="Arial"/>
        </w:rPr>
        <w:t xml:space="preserve"> for fremtidige boligbygging. </w:t>
      </w:r>
    </w:p>
    <w:p w:rsidR="00616197" w:rsidRPr="00AF213E" w:rsidRDefault="00616197" w:rsidP="004C0C73">
      <w:pPr>
        <w:pStyle w:val="Overskrift1"/>
        <w:rPr>
          <w:rFonts w:ascii="Arial" w:hAnsi="Arial" w:cs="Arial"/>
          <w:color w:val="00B050"/>
        </w:rPr>
      </w:pPr>
      <w:r w:rsidRPr="00AF213E">
        <w:rPr>
          <w:rFonts w:ascii="Arial" w:hAnsi="Arial" w:cs="Arial"/>
          <w:color w:val="00B050"/>
        </w:rPr>
        <w:t>Boligpolitikk</w:t>
      </w:r>
    </w:p>
    <w:p w:rsidR="00616197" w:rsidRPr="00AF213E" w:rsidRDefault="00616197" w:rsidP="00616197">
      <w:pPr>
        <w:pStyle w:val="Overskrift2"/>
        <w:rPr>
          <w:rFonts w:ascii="Arial" w:hAnsi="Arial" w:cs="Arial"/>
          <w:b/>
          <w:color w:val="00B050"/>
          <w:sz w:val="28"/>
          <w:szCs w:val="28"/>
        </w:rPr>
      </w:pPr>
      <w:r w:rsidRPr="00AF213E">
        <w:rPr>
          <w:rFonts w:ascii="Arial" w:hAnsi="Arial" w:cs="Arial"/>
          <w:b/>
          <w:color w:val="00B050"/>
          <w:sz w:val="28"/>
          <w:szCs w:val="28"/>
        </w:rPr>
        <w:t>Husholdnings- og boligtall for Froland kommune</w:t>
      </w:r>
    </w:p>
    <w:p w:rsidR="00616197" w:rsidRPr="00AF213E" w:rsidRDefault="00616197" w:rsidP="00616197">
      <w:pPr>
        <w:spacing w:after="0"/>
      </w:pPr>
    </w:p>
    <w:p w:rsidR="00616197" w:rsidRPr="00AF213E" w:rsidRDefault="00616197" w:rsidP="00616197">
      <w:pPr>
        <w:rPr>
          <w:rFonts w:ascii="Arial" w:hAnsi="Arial" w:cs="Arial"/>
        </w:rPr>
      </w:pPr>
      <w:r w:rsidRPr="00AF213E">
        <w:rPr>
          <w:rFonts w:ascii="Arial" w:hAnsi="Arial" w:cs="Arial"/>
        </w:rPr>
        <w:lastRenderedPageBreak/>
        <w:t xml:space="preserve">I Froland kommune er det pr nå stor overvekt av eneboliger, samtidig er andelen aleneboere og små husholdninger stor. Det viser seg også at ved utbygging av </w:t>
      </w:r>
      <w:proofErr w:type="spellStart"/>
      <w:r w:rsidRPr="00AF213E">
        <w:rPr>
          <w:rFonts w:ascii="Arial" w:hAnsi="Arial" w:cs="Arial"/>
        </w:rPr>
        <w:t>Bliksåsen</w:t>
      </w:r>
      <w:proofErr w:type="spellEnd"/>
      <w:r w:rsidRPr="00AF213E">
        <w:rPr>
          <w:rFonts w:ascii="Arial" w:hAnsi="Arial" w:cs="Arial"/>
        </w:rPr>
        <w:t xml:space="preserve"> har det i ettertid kommet flere forespørs</w:t>
      </w:r>
      <w:r w:rsidR="00732ADC" w:rsidRPr="00AF213E">
        <w:rPr>
          <w:rFonts w:ascii="Arial" w:hAnsi="Arial" w:cs="Arial"/>
        </w:rPr>
        <w:t>ler om å få bygge to</w:t>
      </w:r>
      <w:r w:rsidRPr="00AF213E">
        <w:rPr>
          <w:rFonts w:ascii="Arial" w:hAnsi="Arial" w:cs="Arial"/>
        </w:rPr>
        <w:t xml:space="preserve">mannsboliger i stedet for eneboliger og det kan derfor virke hensiktsmessig å se på boligsammensetning og variasjon i dette i større grad heretter. </w:t>
      </w:r>
    </w:p>
    <w:p w:rsidR="00616197" w:rsidRPr="00AF213E" w:rsidRDefault="00616197" w:rsidP="00616197">
      <w:pPr>
        <w:spacing w:after="0"/>
        <w:rPr>
          <w:rFonts w:ascii="Arial" w:hAnsi="Arial" w:cs="Arial"/>
        </w:rPr>
      </w:pPr>
    </w:p>
    <w:tbl>
      <w:tblPr>
        <w:tblStyle w:val="Tabellrutenett"/>
        <w:tblpPr w:leftFromText="141" w:rightFromText="141" w:vertAnchor="text" w:tblpY="1"/>
        <w:tblOverlap w:val="never"/>
        <w:tblW w:w="0" w:type="auto"/>
        <w:tblLook w:val="04A0" w:firstRow="1" w:lastRow="0" w:firstColumn="1" w:lastColumn="0" w:noHBand="0" w:noVBand="1"/>
      </w:tblPr>
      <w:tblGrid>
        <w:gridCol w:w="2936"/>
        <w:gridCol w:w="1177"/>
      </w:tblGrid>
      <w:tr w:rsidR="00616197" w:rsidRPr="00AF213E" w:rsidTr="00AB7FB4">
        <w:trPr>
          <w:trHeight w:val="495"/>
        </w:trPr>
        <w:tc>
          <w:tcPr>
            <w:tcW w:w="2936" w:type="dxa"/>
          </w:tcPr>
          <w:p w:rsidR="00616197" w:rsidRPr="00AF213E" w:rsidRDefault="00616197" w:rsidP="00AB7FB4">
            <w:pPr>
              <w:rPr>
                <w:rFonts w:ascii="Arial" w:hAnsi="Arial" w:cs="Arial"/>
                <w:b/>
              </w:rPr>
            </w:pPr>
            <w:r w:rsidRPr="00AF213E">
              <w:rPr>
                <w:rFonts w:ascii="Arial" w:hAnsi="Arial" w:cs="Arial"/>
                <w:b/>
              </w:rPr>
              <w:t>Husholdning</w:t>
            </w:r>
          </w:p>
        </w:tc>
        <w:tc>
          <w:tcPr>
            <w:tcW w:w="1177" w:type="dxa"/>
          </w:tcPr>
          <w:p w:rsidR="00616197" w:rsidRPr="00AF213E" w:rsidRDefault="00616197" w:rsidP="00AB7FB4">
            <w:pPr>
              <w:rPr>
                <w:rFonts w:ascii="Arial" w:hAnsi="Arial" w:cs="Arial"/>
                <w:b/>
              </w:rPr>
            </w:pPr>
            <w:r w:rsidRPr="00AF213E">
              <w:rPr>
                <w:rFonts w:ascii="Arial" w:hAnsi="Arial" w:cs="Arial"/>
                <w:b/>
              </w:rPr>
              <w:t>I prosent</w:t>
            </w:r>
          </w:p>
        </w:tc>
      </w:tr>
      <w:tr w:rsidR="00616197" w:rsidRPr="00AF213E" w:rsidTr="00AB7FB4">
        <w:trPr>
          <w:trHeight w:val="495"/>
        </w:trPr>
        <w:tc>
          <w:tcPr>
            <w:tcW w:w="2936" w:type="dxa"/>
          </w:tcPr>
          <w:p w:rsidR="00616197" w:rsidRPr="00AF213E" w:rsidRDefault="00616197" w:rsidP="00AB7FB4">
            <w:pPr>
              <w:rPr>
                <w:rFonts w:ascii="Arial" w:hAnsi="Arial" w:cs="Arial"/>
              </w:rPr>
            </w:pPr>
            <w:r w:rsidRPr="00AF213E">
              <w:rPr>
                <w:rFonts w:ascii="Arial" w:hAnsi="Arial" w:cs="Arial"/>
              </w:rPr>
              <w:t>Familier og større husholdninger</w:t>
            </w:r>
          </w:p>
        </w:tc>
        <w:tc>
          <w:tcPr>
            <w:tcW w:w="1177" w:type="dxa"/>
          </w:tcPr>
          <w:p w:rsidR="00616197" w:rsidRPr="00AF213E" w:rsidRDefault="00616197" w:rsidP="00AB7FB4">
            <w:pPr>
              <w:rPr>
                <w:rFonts w:ascii="Arial" w:hAnsi="Arial" w:cs="Arial"/>
              </w:rPr>
            </w:pPr>
            <w:r w:rsidRPr="00AF213E">
              <w:rPr>
                <w:rFonts w:ascii="Arial" w:hAnsi="Arial" w:cs="Arial"/>
              </w:rPr>
              <w:t>37%</w:t>
            </w:r>
          </w:p>
        </w:tc>
      </w:tr>
      <w:tr w:rsidR="00616197" w:rsidRPr="00AF213E" w:rsidTr="00AB7FB4">
        <w:trPr>
          <w:trHeight w:val="518"/>
        </w:trPr>
        <w:tc>
          <w:tcPr>
            <w:tcW w:w="2936" w:type="dxa"/>
          </w:tcPr>
          <w:p w:rsidR="00616197" w:rsidRPr="00AF213E" w:rsidRDefault="00616197" w:rsidP="00AB7FB4">
            <w:pPr>
              <w:rPr>
                <w:rFonts w:ascii="Arial" w:hAnsi="Arial" w:cs="Arial"/>
              </w:rPr>
            </w:pPr>
            <w:r w:rsidRPr="00AF213E">
              <w:rPr>
                <w:rFonts w:ascii="Arial" w:hAnsi="Arial" w:cs="Arial"/>
              </w:rPr>
              <w:t>Enslige, par uten barn og enslige forsørger</w:t>
            </w:r>
          </w:p>
        </w:tc>
        <w:tc>
          <w:tcPr>
            <w:tcW w:w="1177" w:type="dxa"/>
          </w:tcPr>
          <w:p w:rsidR="00616197" w:rsidRPr="00AF213E" w:rsidRDefault="00616197" w:rsidP="00AB7FB4">
            <w:pPr>
              <w:rPr>
                <w:rFonts w:ascii="Arial" w:hAnsi="Arial" w:cs="Arial"/>
              </w:rPr>
            </w:pPr>
            <w:r w:rsidRPr="00AF213E">
              <w:rPr>
                <w:rFonts w:ascii="Arial" w:hAnsi="Arial" w:cs="Arial"/>
              </w:rPr>
              <w:t>63%</w:t>
            </w:r>
          </w:p>
        </w:tc>
      </w:tr>
    </w:tbl>
    <w:tbl>
      <w:tblPr>
        <w:tblStyle w:val="Tabellrutenett"/>
        <w:tblW w:w="0" w:type="auto"/>
        <w:tblLook w:val="04A0" w:firstRow="1" w:lastRow="0" w:firstColumn="1" w:lastColumn="0" w:noHBand="0" w:noVBand="1"/>
      </w:tblPr>
      <w:tblGrid>
        <w:gridCol w:w="3018"/>
        <w:gridCol w:w="1096"/>
      </w:tblGrid>
      <w:tr w:rsidR="00616197" w:rsidRPr="00AF213E" w:rsidTr="00AB7FB4">
        <w:trPr>
          <w:trHeight w:val="520"/>
        </w:trPr>
        <w:tc>
          <w:tcPr>
            <w:tcW w:w="3018" w:type="dxa"/>
          </w:tcPr>
          <w:p w:rsidR="00616197" w:rsidRPr="00AF213E" w:rsidRDefault="00616197" w:rsidP="00AB7FB4">
            <w:pPr>
              <w:rPr>
                <w:rFonts w:ascii="Arial" w:hAnsi="Arial" w:cs="Arial"/>
                <w:b/>
              </w:rPr>
            </w:pPr>
            <w:r w:rsidRPr="00AF213E">
              <w:rPr>
                <w:rFonts w:ascii="Arial" w:hAnsi="Arial" w:cs="Arial"/>
                <w:b/>
              </w:rPr>
              <w:t>Boligtype</w:t>
            </w:r>
          </w:p>
        </w:tc>
        <w:tc>
          <w:tcPr>
            <w:tcW w:w="1096" w:type="dxa"/>
          </w:tcPr>
          <w:p w:rsidR="00616197" w:rsidRPr="00AF213E" w:rsidRDefault="00616197" w:rsidP="00AB7FB4">
            <w:pPr>
              <w:rPr>
                <w:rFonts w:ascii="Arial" w:hAnsi="Arial" w:cs="Arial"/>
                <w:b/>
              </w:rPr>
            </w:pPr>
            <w:r w:rsidRPr="00AF213E">
              <w:rPr>
                <w:rFonts w:ascii="Arial" w:hAnsi="Arial" w:cs="Arial"/>
                <w:b/>
              </w:rPr>
              <w:t>I prosent</w:t>
            </w:r>
          </w:p>
        </w:tc>
      </w:tr>
      <w:tr w:rsidR="00616197" w:rsidRPr="00AF213E" w:rsidTr="00AB7FB4">
        <w:trPr>
          <w:trHeight w:val="520"/>
        </w:trPr>
        <w:tc>
          <w:tcPr>
            <w:tcW w:w="3018" w:type="dxa"/>
          </w:tcPr>
          <w:p w:rsidR="00616197" w:rsidRPr="00AF213E" w:rsidRDefault="00616197" w:rsidP="00AB7FB4">
            <w:pPr>
              <w:rPr>
                <w:rFonts w:ascii="Arial" w:hAnsi="Arial" w:cs="Arial"/>
              </w:rPr>
            </w:pPr>
            <w:r w:rsidRPr="00AF213E">
              <w:rPr>
                <w:rFonts w:ascii="Arial" w:hAnsi="Arial" w:cs="Arial"/>
              </w:rPr>
              <w:t>Enebolig</w:t>
            </w:r>
          </w:p>
        </w:tc>
        <w:tc>
          <w:tcPr>
            <w:tcW w:w="1096" w:type="dxa"/>
          </w:tcPr>
          <w:p w:rsidR="00616197" w:rsidRPr="00AF213E" w:rsidRDefault="00616197" w:rsidP="00AB7FB4">
            <w:pPr>
              <w:rPr>
                <w:rFonts w:ascii="Arial" w:hAnsi="Arial" w:cs="Arial"/>
              </w:rPr>
            </w:pPr>
            <w:r w:rsidRPr="00AF213E">
              <w:rPr>
                <w:rFonts w:ascii="Arial" w:hAnsi="Arial" w:cs="Arial"/>
              </w:rPr>
              <w:t>85%</w:t>
            </w:r>
          </w:p>
        </w:tc>
      </w:tr>
      <w:tr w:rsidR="00616197" w:rsidRPr="00AF213E" w:rsidTr="00AB7FB4">
        <w:trPr>
          <w:trHeight w:val="544"/>
        </w:trPr>
        <w:tc>
          <w:tcPr>
            <w:tcW w:w="3018" w:type="dxa"/>
          </w:tcPr>
          <w:p w:rsidR="00616197" w:rsidRPr="00AF213E" w:rsidRDefault="00732ADC" w:rsidP="00AB7FB4">
            <w:pPr>
              <w:rPr>
                <w:rFonts w:ascii="Arial" w:hAnsi="Arial" w:cs="Arial"/>
              </w:rPr>
            </w:pPr>
            <w:r w:rsidRPr="00AF213E">
              <w:rPr>
                <w:rFonts w:ascii="Arial" w:hAnsi="Arial" w:cs="Arial"/>
              </w:rPr>
              <w:t>To</w:t>
            </w:r>
            <w:r w:rsidR="00616197" w:rsidRPr="00AF213E">
              <w:rPr>
                <w:rFonts w:ascii="Arial" w:hAnsi="Arial" w:cs="Arial"/>
              </w:rPr>
              <w:t>mannsbolig, rekkebolig eller leilighet</w:t>
            </w:r>
          </w:p>
        </w:tc>
        <w:tc>
          <w:tcPr>
            <w:tcW w:w="1096" w:type="dxa"/>
          </w:tcPr>
          <w:p w:rsidR="00616197" w:rsidRPr="00AF213E" w:rsidRDefault="00616197" w:rsidP="00AB7FB4">
            <w:pPr>
              <w:rPr>
                <w:rFonts w:ascii="Arial" w:hAnsi="Arial" w:cs="Arial"/>
              </w:rPr>
            </w:pPr>
            <w:r w:rsidRPr="00AF213E">
              <w:rPr>
                <w:rFonts w:ascii="Arial" w:hAnsi="Arial" w:cs="Arial"/>
              </w:rPr>
              <w:t>15%</w:t>
            </w:r>
          </w:p>
        </w:tc>
      </w:tr>
    </w:tbl>
    <w:p w:rsidR="00E252EA" w:rsidRPr="00AF213E" w:rsidRDefault="00E252EA" w:rsidP="00616197">
      <w:pPr>
        <w:rPr>
          <w:rFonts w:ascii="Arial" w:hAnsi="Arial" w:cs="Arial"/>
        </w:rPr>
      </w:pPr>
    </w:p>
    <w:p w:rsidR="00616197" w:rsidRPr="00AF213E" w:rsidRDefault="00616197" w:rsidP="00616197">
      <w:pPr>
        <w:rPr>
          <w:rFonts w:ascii="Arial" w:hAnsi="Arial" w:cs="Arial"/>
        </w:rPr>
      </w:pPr>
      <w:r w:rsidRPr="00AF213E">
        <w:rPr>
          <w:rFonts w:ascii="Arial" w:hAnsi="Arial" w:cs="Arial"/>
        </w:rPr>
        <w:lastRenderedPageBreak/>
        <w:t xml:space="preserve">(Kilde: SSB, kommunefakta) Merk: I antall boliger er stort og smått, bebodd og ubebodd med </w:t>
      </w:r>
    </w:p>
    <w:p w:rsidR="00616197" w:rsidRPr="00AF213E" w:rsidRDefault="00616197" w:rsidP="00616197">
      <w:pPr>
        <w:pStyle w:val="Overskrift2"/>
        <w:spacing w:after="240"/>
        <w:rPr>
          <w:rFonts w:ascii="Arial" w:hAnsi="Arial" w:cs="Arial"/>
          <w:b/>
          <w:color w:val="00B050"/>
          <w:sz w:val="28"/>
          <w:szCs w:val="28"/>
        </w:rPr>
      </w:pPr>
      <w:r w:rsidRPr="00AF213E">
        <w:rPr>
          <w:rFonts w:ascii="Arial" w:hAnsi="Arial" w:cs="Arial"/>
          <w:b/>
          <w:color w:val="00B050"/>
          <w:sz w:val="28"/>
          <w:szCs w:val="28"/>
        </w:rPr>
        <w:t>Sentrumsutvikling og sosiale møteplasser</w:t>
      </w:r>
    </w:p>
    <w:p w:rsidR="00616197" w:rsidRPr="00AF213E" w:rsidRDefault="00616197" w:rsidP="00616197">
      <w:pPr>
        <w:rPr>
          <w:rFonts w:ascii="Arial" w:hAnsi="Arial" w:cs="Arial"/>
        </w:rPr>
      </w:pPr>
      <w:r w:rsidRPr="00AF213E">
        <w:rPr>
          <w:rFonts w:ascii="Arial" w:hAnsi="Arial" w:cs="Arial"/>
        </w:rPr>
        <w:t xml:space="preserve">Flere og flere kommuner har fått </w:t>
      </w:r>
      <w:proofErr w:type="spellStart"/>
      <w:r w:rsidRPr="00AF213E">
        <w:rPr>
          <w:rFonts w:ascii="Arial" w:hAnsi="Arial" w:cs="Arial"/>
        </w:rPr>
        <w:t>boligpolitisk</w:t>
      </w:r>
      <w:proofErr w:type="spellEnd"/>
      <w:r w:rsidRPr="00AF213E">
        <w:rPr>
          <w:rFonts w:ascii="Arial" w:hAnsi="Arial" w:cs="Arial"/>
        </w:rPr>
        <w:t xml:space="preserve"> strategi på plass og har gjort undersøkelser i forbindelse med dette, der fokusgrupper er delt inn etter alder og/eller livssituasjon. Boligpreferanser endrer seg hele livet og man må tilstrebe et differensiert boligtilbud for treffe flest mulig. Det er likevel en fellesnevner for alle grupper, uansett inndeling, nemlig behovet for felleskap, tilknytning og sosiale bomiljø.  </w:t>
      </w:r>
    </w:p>
    <w:p w:rsidR="00616197" w:rsidRPr="00AF213E" w:rsidRDefault="00616197" w:rsidP="00616197">
      <w:pPr>
        <w:rPr>
          <w:rFonts w:ascii="Arial" w:hAnsi="Arial" w:cs="Arial"/>
        </w:rPr>
      </w:pPr>
      <w:r w:rsidRPr="00AF213E">
        <w:rPr>
          <w:rFonts w:ascii="Arial" w:hAnsi="Arial" w:cs="Arial"/>
        </w:rPr>
        <w:t>Sosiale møteplasser er både et boligstrategisk</w:t>
      </w:r>
      <w:r w:rsidR="00732ADC" w:rsidRPr="00AF213E">
        <w:rPr>
          <w:rFonts w:ascii="Arial" w:hAnsi="Arial" w:cs="Arial"/>
        </w:rPr>
        <w:t xml:space="preserve"> tiltak</w:t>
      </w:r>
      <w:r w:rsidRPr="00AF213E">
        <w:rPr>
          <w:rFonts w:ascii="Arial" w:hAnsi="Arial" w:cs="Arial"/>
        </w:rPr>
        <w:t xml:space="preserve"> og et folkehelsetiltak. For å få folk i alle aldre til å bruke dette er det viktig å plassere disse godt </w:t>
      </w:r>
      <w:r w:rsidRPr="00AF213E">
        <w:rPr>
          <w:rFonts w:ascii="Arial" w:hAnsi="Arial" w:cs="Arial"/>
        </w:rPr>
        <w:lastRenderedPageBreak/>
        <w:t>synlig, i lys og sol, og med tilgjengelighet for alle. Det bør være mulighet for lek for barn og med hyggelige sitteplasser for ungdom og voksne.</w:t>
      </w:r>
    </w:p>
    <w:p w:rsidR="00616197" w:rsidRDefault="00616197" w:rsidP="00616197">
      <w:pPr>
        <w:rPr>
          <w:rFonts w:ascii="Arial" w:hAnsi="Arial" w:cs="Arial"/>
        </w:rPr>
      </w:pPr>
      <w:r w:rsidRPr="00AF213E">
        <w:rPr>
          <w:rFonts w:ascii="Arial" w:hAnsi="Arial" w:cs="Arial"/>
        </w:rPr>
        <w:t xml:space="preserve">Et levende sentrum og sentrumsutvikling er </w:t>
      </w:r>
      <w:r w:rsidR="00732ADC" w:rsidRPr="00AF213E">
        <w:rPr>
          <w:rFonts w:ascii="Arial" w:hAnsi="Arial" w:cs="Arial"/>
        </w:rPr>
        <w:t>viktig</w:t>
      </w:r>
      <w:r w:rsidRPr="00AF213E">
        <w:rPr>
          <w:rFonts w:ascii="Arial" w:hAnsi="Arial" w:cs="Arial"/>
        </w:rPr>
        <w:t xml:space="preserve"> for alle grupper. Vi må ta høyde for eldrebølgen, samt å ha tilbud til unge førstegangsetablerere for å unngå fraflytting. Froland kommune ønsker fler</w:t>
      </w:r>
      <w:r w:rsidR="00732ADC" w:rsidRPr="00AF213E">
        <w:rPr>
          <w:rFonts w:ascii="Arial" w:hAnsi="Arial" w:cs="Arial"/>
        </w:rPr>
        <w:t>e leiligheter i sentrumskjernen og eneboliger og</w:t>
      </w:r>
      <w:r w:rsidRPr="00AF213E">
        <w:rPr>
          <w:rFonts w:ascii="Arial" w:hAnsi="Arial" w:cs="Arial"/>
        </w:rPr>
        <w:t xml:space="preserve"> tomannsboliger o.l. i feltene rundt. Utover leiligheter i </w:t>
      </w:r>
      <w:r w:rsidR="00732ADC" w:rsidRPr="00AF213E">
        <w:rPr>
          <w:rFonts w:ascii="Arial" w:hAnsi="Arial" w:cs="Arial"/>
        </w:rPr>
        <w:t>sentrumskjernen prioriteres det</w:t>
      </w:r>
      <w:r w:rsidRPr="00AF213E">
        <w:rPr>
          <w:rFonts w:ascii="Arial" w:hAnsi="Arial" w:cs="Arial"/>
        </w:rPr>
        <w:t xml:space="preserve"> å bygge ut boligfelt innenfor </w:t>
      </w:r>
      <w:r w:rsidR="00732ADC" w:rsidRPr="00AF213E">
        <w:rPr>
          <w:rFonts w:ascii="Arial" w:hAnsi="Arial" w:cs="Arial"/>
        </w:rPr>
        <w:t xml:space="preserve">ATP `s definerte 70% </w:t>
      </w:r>
      <w:proofErr w:type="spellStart"/>
      <w:r w:rsidR="00732ADC" w:rsidRPr="00AF213E">
        <w:rPr>
          <w:rFonts w:ascii="Arial" w:hAnsi="Arial" w:cs="Arial"/>
        </w:rPr>
        <w:t>sentrumssone</w:t>
      </w:r>
      <w:proofErr w:type="spellEnd"/>
      <w:r w:rsidRPr="00AF213E">
        <w:rPr>
          <w:rFonts w:ascii="Arial" w:hAnsi="Arial" w:cs="Arial"/>
        </w:rPr>
        <w:t xml:space="preserve"> i første</w:t>
      </w:r>
      <w:r w:rsidR="00732ADC" w:rsidRPr="00AF213E">
        <w:rPr>
          <w:rFonts w:ascii="Arial" w:hAnsi="Arial" w:cs="Arial"/>
        </w:rPr>
        <w:t xml:space="preserve"> omgang, slik som </w:t>
      </w:r>
      <w:proofErr w:type="spellStart"/>
      <w:r w:rsidRPr="00AF213E">
        <w:rPr>
          <w:rFonts w:ascii="Arial" w:hAnsi="Arial" w:cs="Arial"/>
        </w:rPr>
        <w:t>Bliksåsen</w:t>
      </w:r>
      <w:proofErr w:type="spellEnd"/>
      <w:r w:rsidRPr="00AF213E">
        <w:rPr>
          <w:rFonts w:ascii="Arial" w:hAnsi="Arial" w:cs="Arial"/>
        </w:rPr>
        <w:t xml:space="preserve"> felt G</w:t>
      </w:r>
      <w:r w:rsidR="00732ADC" w:rsidRPr="00AF213E">
        <w:rPr>
          <w:rFonts w:ascii="Arial" w:hAnsi="Arial" w:cs="Arial"/>
        </w:rPr>
        <w:t xml:space="preserve">. Utenfor 70% - sonen er Mølla felt D godt i gang, </w:t>
      </w:r>
      <w:r w:rsidRPr="00AF213E">
        <w:rPr>
          <w:rFonts w:ascii="Arial" w:hAnsi="Arial" w:cs="Arial"/>
        </w:rPr>
        <w:t xml:space="preserve">Trollmoen </w:t>
      </w:r>
      <w:r w:rsidR="00732ADC" w:rsidRPr="00AF213E">
        <w:rPr>
          <w:rFonts w:ascii="Arial" w:hAnsi="Arial" w:cs="Arial"/>
        </w:rPr>
        <w:t xml:space="preserve">– feltet </w:t>
      </w:r>
      <w:r w:rsidRPr="00AF213E">
        <w:rPr>
          <w:rFonts w:ascii="Arial" w:hAnsi="Arial" w:cs="Arial"/>
        </w:rPr>
        <w:t xml:space="preserve">snart </w:t>
      </w:r>
      <w:r w:rsidR="00732ADC" w:rsidRPr="00AF213E">
        <w:rPr>
          <w:rFonts w:ascii="Arial" w:hAnsi="Arial" w:cs="Arial"/>
        </w:rPr>
        <w:t xml:space="preserve">ferdig og </w:t>
      </w:r>
      <w:proofErr w:type="spellStart"/>
      <w:r w:rsidR="00732ADC" w:rsidRPr="00AF213E">
        <w:rPr>
          <w:rFonts w:ascii="Arial" w:hAnsi="Arial" w:cs="Arial"/>
        </w:rPr>
        <w:t>Trevannstoppen</w:t>
      </w:r>
      <w:proofErr w:type="spellEnd"/>
      <w:r w:rsidR="00732ADC" w:rsidRPr="00AF213E">
        <w:rPr>
          <w:rFonts w:ascii="Arial" w:hAnsi="Arial" w:cs="Arial"/>
        </w:rPr>
        <w:t xml:space="preserve"> er påbegynt</w:t>
      </w:r>
      <w:r w:rsidRPr="00AF213E">
        <w:rPr>
          <w:rFonts w:ascii="Arial" w:hAnsi="Arial" w:cs="Arial"/>
        </w:rPr>
        <w:t xml:space="preserve">. Barnefamilier ønsker litt mer plass rundt seg og et barnevennlig miljø der de bor men det er likevel et ønske om nærhet til sentrum, aktiviteter og skole. </w:t>
      </w:r>
    </w:p>
    <w:p w:rsidR="00DA1C57" w:rsidRDefault="00DA1C57" w:rsidP="00616197">
      <w:pPr>
        <w:rPr>
          <w:rFonts w:ascii="Arial" w:hAnsi="Arial" w:cs="Arial"/>
        </w:rPr>
      </w:pPr>
    </w:p>
    <w:p w:rsidR="00DA1C57" w:rsidRDefault="00DA1C57" w:rsidP="00616197">
      <w:pPr>
        <w:rPr>
          <w:rFonts w:ascii="Arial" w:hAnsi="Arial" w:cs="Arial"/>
        </w:rPr>
      </w:pPr>
    </w:p>
    <w:p w:rsidR="00DA1C57" w:rsidRPr="00AF213E" w:rsidRDefault="00DA1C57" w:rsidP="00616197">
      <w:pPr>
        <w:rPr>
          <w:rFonts w:ascii="Arial" w:hAnsi="Arial" w:cs="Arial"/>
        </w:rPr>
      </w:pPr>
    </w:p>
    <w:p w:rsidR="00732ADC" w:rsidRPr="00AF213E" w:rsidRDefault="00732ADC" w:rsidP="00616197">
      <w:pPr>
        <w:rPr>
          <w:rFonts w:ascii="Arial" w:hAnsi="Arial" w:cs="Arial"/>
          <w:b/>
          <w:color w:val="00B050"/>
          <w:sz w:val="28"/>
          <w:szCs w:val="28"/>
        </w:rPr>
      </w:pPr>
      <w:r w:rsidRPr="00AF213E">
        <w:rPr>
          <w:rFonts w:ascii="Arial" w:hAnsi="Arial" w:cs="Arial"/>
          <w:b/>
          <w:color w:val="00B050"/>
          <w:sz w:val="28"/>
          <w:szCs w:val="28"/>
        </w:rPr>
        <w:lastRenderedPageBreak/>
        <w:t>Spredt boligbygging</w:t>
      </w:r>
    </w:p>
    <w:p w:rsidR="00AF328E" w:rsidRPr="00AF213E" w:rsidRDefault="00AF328E" w:rsidP="00616197">
      <w:pPr>
        <w:pStyle w:val="Overskrift2"/>
        <w:rPr>
          <w:rFonts w:ascii="Arial" w:eastAsiaTheme="minorHAnsi" w:hAnsi="Arial" w:cs="Arial"/>
          <w:color w:val="auto"/>
          <w:sz w:val="22"/>
          <w:szCs w:val="22"/>
        </w:rPr>
      </w:pPr>
      <w:r w:rsidRPr="00AF213E">
        <w:rPr>
          <w:rFonts w:ascii="Arial" w:eastAsiaTheme="minorHAnsi" w:hAnsi="Arial" w:cs="Arial"/>
          <w:color w:val="auto"/>
          <w:sz w:val="22"/>
          <w:szCs w:val="22"/>
        </w:rPr>
        <w:lastRenderedPageBreak/>
        <w:t xml:space="preserve">Froland kommune ønsker å opprettholde liv i grendene rundt i kommunen, og ser derfor positivt på etablering utenfor sentrum. Kommunen har mange grender, og etablering av enkeltstående bolighus spesielt knyttet til disse grendene er med på å styrke kommunens profil som ei god bygd å bo i. I Froland vil vi legge til rette for at man skal kunne etablere seg der man trives best! </w:t>
      </w:r>
    </w:p>
    <w:p w:rsidR="00AF328E" w:rsidRPr="00AF213E" w:rsidRDefault="00AF328E" w:rsidP="00616197">
      <w:pPr>
        <w:pStyle w:val="Overskrift2"/>
        <w:rPr>
          <w:rFonts w:ascii="Arial" w:eastAsiaTheme="minorHAnsi" w:hAnsi="Arial" w:cs="Arial"/>
          <w:color w:val="auto"/>
          <w:sz w:val="22"/>
          <w:szCs w:val="22"/>
        </w:rPr>
      </w:pPr>
    </w:p>
    <w:p w:rsidR="00E252EA" w:rsidRPr="00AF213E" w:rsidRDefault="00616197" w:rsidP="004C0C73">
      <w:pPr>
        <w:pStyle w:val="Overskrift2"/>
        <w:rPr>
          <w:rFonts w:ascii="Arial" w:hAnsi="Arial" w:cs="Arial"/>
          <w:b/>
          <w:color w:val="00B050"/>
          <w:sz w:val="28"/>
          <w:szCs w:val="28"/>
        </w:rPr>
      </w:pPr>
      <w:r w:rsidRPr="00AF213E">
        <w:rPr>
          <w:rFonts w:ascii="Arial" w:hAnsi="Arial" w:cs="Arial"/>
          <w:b/>
          <w:color w:val="00B050"/>
          <w:sz w:val="28"/>
          <w:szCs w:val="28"/>
        </w:rPr>
        <w:t>Samarbeid</w:t>
      </w:r>
      <w:r w:rsidR="004C0C73" w:rsidRPr="00AF213E">
        <w:rPr>
          <w:rFonts w:ascii="Arial" w:hAnsi="Arial" w:cs="Arial"/>
          <w:b/>
          <w:color w:val="00B050"/>
          <w:sz w:val="28"/>
          <w:szCs w:val="28"/>
        </w:rPr>
        <w:br/>
      </w:r>
    </w:p>
    <w:p w:rsidR="00616197" w:rsidRPr="00AF213E" w:rsidRDefault="00616197" w:rsidP="00616197">
      <w:pPr>
        <w:rPr>
          <w:rFonts w:ascii="Arial" w:hAnsi="Arial" w:cs="Arial"/>
        </w:rPr>
      </w:pPr>
      <w:r w:rsidRPr="00AF213E">
        <w:rPr>
          <w:rFonts w:ascii="Arial" w:hAnsi="Arial" w:cs="Arial"/>
        </w:rPr>
        <w:t>For å få til en optimal utvikling ønsker Froland kommune å jobbe mer tverrfaglig innad o</w:t>
      </w:r>
      <w:r w:rsidR="00732ADC" w:rsidRPr="00AF213E">
        <w:rPr>
          <w:rFonts w:ascii="Arial" w:hAnsi="Arial" w:cs="Arial"/>
        </w:rPr>
        <w:t>g</w:t>
      </w:r>
      <w:r w:rsidRPr="00AF213E">
        <w:rPr>
          <w:rFonts w:ascii="Arial" w:hAnsi="Arial" w:cs="Arial"/>
        </w:rPr>
        <w:t xml:space="preserve"> ha et åpent og godt samarbeid med aktuelle aktører. Ved å </w:t>
      </w:r>
      <w:r w:rsidRPr="00AF213E">
        <w:rPr>
          <w:rFonts w:ascii="Arial" w:hAnsi="Arial" w:cs="Arial"/>
        </w:rPr>
        <w:lastRenderedPageBreak/>
        <w:t xml:space="preserve">involvere utbyggere, meglere og andre skaper vi sammen en bedre markedsforståelse og større forutsigbarhet for alle parter. Det skal løpende vurderes tiltak for å gjøre inngangsbilletten til boligmarkedet lettere tilgjengelig for folk flest, enten i privat eller kommunal regi. </w:t>
      </w:r>
    </w:p>
    <w:p w:rsidR="00616197" w:rsidRPr="00AF213E" w:rsidRDefault="00732ADC" w:rsidP="00616197">
      <w:pPr>
        <w:rPr>
          <w:rFonts w:ascii="Arial" w:hAnsi="Arial" w:cs="Arial"/>
        </w:rPr>
      </w:pPr>
      <w:r w:rsidRPr="00AF213E">
        <w:rPr>
          <w:rFonts w:ascii="Arial" w:hAnsi="Arial" w:cs="Arial"/>
        </w:rPr>
        <w:t xml:space="preserve">Det arbeides nå med </w:t>
      </w:r>
      <w:r w:rsidR="00616197" w:rsidRPr="00AF213E">
        <w:rPr>
          <w:rFonts w:ascii="Arial" w:hAnsi="Arial" w:cs="Arial"/>
        </w:rPr>
        <w:t>boligs</w:t>
      </w:r>
      <w:r w:rsidRPr="00AF213E">
        <w:rPr>
          <w:rFonts w:ascii="Arial" w:hAnsi="Arial" w:cs="Arial"/>
        </w:rPr>
        <w:t>osial s</w:t>
      </w:r>
      <w:r w:rsidR="00616197" w:rsidRPr="00AF213E">
        <w:rPr>
          <w:rFonts w:ascii="Arial" w:hAnsi="Arial" w:cs="Arial"/>
        </w:rPr>
        <w:t>trategi, næringsstrategi og klim</w:t>
      </w:r>
      <w:r w:rsidRPr="00AF213E">
        <w:rPr>
          <w:rFonts w:ascii="Arial" w:hAnsi="Arial" w:cs="Arial"/>
        </w:rPr>
        <w:t>a- og miljøplan</w:t>
      </w:r>
      <w:r w:rsidR="00616197" w:rsidRPr="00AF213E">
        <w:rPr>
          <w:rFonts w:ascii="Arial" w:hAnsi="Arial" w:cs="Arial"/>
        </w:rPr>
        <w:t xml:space="preserve">, og alle sektorer blir dermed involvert for å jobbe mot samme mål, nemlig en god </w:t>
      </w:r>
      <w:r w:rsidRPr="00AF213E">
        <w:rPr>
          <w:rFonts w:ascii="Arial" w:hAnsi="Arial" w:cs="Arial"/>
        </w:rPr>
        <w:t>boligutvikling i</w:t>
      </w:r>
      <w:r w:rsidR="00616197" w:rsidRPr="00AF213E">
        <w:rPr>
          <w:rFonts w:ascii="Arial" w:hAnsi="Arial" w:cs="Arial"/>
        </w:rPr>
        <w:t xml:space="preserve"> kommunen. En mer o</w:t>
      </w:r>
      <w:r w:rsidRPr="00AF213E">
        <w:rPr>
          <w:rFonts w:ascii="Arial" w:hAnsi="Arial" w:cs="Arial"/>
        </w:rPr>
        <w:t xml:space="preserve">mfattende og detaljert </w:t>
      </w:r>
      <w:proofErr w:type="spellStart"/>
      <w:r w:rsidR="00616197" w:rsidRPr="00AF213E">
        <w:rPr>
          <w:rFonts w:ascii="Arial" w:hAnsi="Arial" w:cs="Arial"/>
        </w:rPr>
        <w:t>boligpolitisk</w:t>
      </w:r>
      <w:proofErr w:type="spellEnd"/>
      <w:r w:rsidR="00616197" w:rsidRPr="00AF213E">
        <w:rPr>
          <w:rFonts w:ascii="Arial" w:hAnsi="Arial" w:cs="Arial"/>
        </w:rPr>
        <w:t xml:space="preserve"> strategi er planlagt utviklet fra 2020.</w:t>
      </w:r>
    </w:p>
    <w:p w:rsidR="00C33056" w:rsidRPr="00AF213E" w:rsidRDefault="00C33056" w:rsidP="00C33056">
      <w:pPr>
        <w:spacing w:after="0"/>
        <w:rPr>
          <w:rFonts w:ascii="Arial" w:hAnsi="Arial" w:cs="Arial"/>
          <w:b/>
          <w:sz w:val="28"/>
          <w:szCs w:val="28"/>
        </w:rPr>
      </w:pPr>
      <w:r w:rsidRPr="00AF213E">
        <w:rPr>
          <w:rFonts w:ascii="Arial" w:hAnsi="Arial" w:cs="Arial"/>
          <w:b/>
          <w:color w:val="00B050"/>
          <w:sz w:val="28"/>
          <w:szCs w:val="28"/>
        </w:rPr>
        <w:t>3.1 Arealbehovet for Offentlig tjenesteyting og arealreserver.</w:t>
      </w:r>
    </w:p>
    <w:p w:rsidR="00C33056" w:rsidRPr="00AF213E" w:rsidRDefault="00C33056" w:rsidP="00C33056">
      <w:pPr>
        <w:spacing w:after="0"/>
        <w:rPr>
          <w:rFonts w:ascii="Arial" w:hAnsi="Arial" w:cs="Arial"/>
          <w:b/>
        </w:rPr>
      </w:pPr>
    </w:p>
    <w:p w:rsidR="00C33056" w:rsidRPr="00AF213E" w:rsidRDefault="00C33056" w:rsidP="00C33056">
      <w:pPr>
        <w:spacing w:after="0"/>
        <w:rPr>
          <w:rFonts w:ascii="Arial" w:hAnsi="Arial" w:cs="Arial"/>
        </w:rPr>
      </w:pPr>
      <w:r w:rsidRPr="00AF213E">
        <w:rPr>
          <w:rFonts w:ascii="Arial" w:hAnsi="Arial" w:cs="Arial"/>
        </w:rPr>
        <w:lastRenderedPageBreak/>
        <w:t>Blakstadheia skole ble midlertidig tatt i bruk som skole igjen fra høsten 2018. I</w:t>
      </w:r>
      <w:r w:rsidR="00732ADC" w:rsidRPr="00AF213E">
        <w:rPr>
          <w:rFonts w:ascii="Arial" w:hAnsi="Arial" w:cs="Arial"/>
        </w:rPr>
        <w:t xml:space="preserve"> Kommuneplanens samfunnsdelen var</w:t>
      </w:r>
      <w:r w:rsidRPr="00AF213E">
        <w:rPr>
          <w:rFonts w:ascii="Arial" w:hAnsi="Arial" w:cs="Arial"/>
        </w:rPr>
        <w:t xml:space="preserve"> en av oppgavene for arealdelen å trekke frem alternativene for permanent plassering av ny skole. </w:t>
      </w:r>
      <w:r w:rsidR="00732ADC" w:rsidRPr="00AF213E">
        <w:rPr>
          <w:rFonts w:ascii="Arial" w:hAnsi="Arial" w:cs="Arial"/>
        </w:rPr>
        <w:t xml:space="preserve">Kommunestyret har vedtatt permanent drift av Blakstadheia skole, og satt av areal rundt skolen til </w:t>
      </w:r>
      <w:proofErr w:type="spellStart"/>
      <w:r w:rsidR="00732ADC" w:rsidRPr="00AF213E">
        <w:rPr>
          <w:rFonts w:ascii="Arial" w:hAnsi="Arial" w:cs="Arial"/>
        </w:rPr>
        <w:t>evnt</w:t>
      </w:r>
      <w:proofErr w:type="spellEnd"/>
      <w:r w:rsidR="00732ADC" w:rsidRPr="00AF213E">
        <w:rPr>
          <w:rFonts w:ascii="Arial" w:hAnsi="Arial" w:cs="Arial"/>
        </w:rPr>
        <w:t>. utvidelse.</w:t>
      </w:r>
      <w:r w:rsidRPr="00AF213E">
        <w:rPr>
          <w:rFonts w:ascii="Arial" w:hAnsi="Arial" w:cs="Arial"/>
        </w:rPr>
        <w:t xml:space="preserve"> </w:t>
      </w:r>
      <w:r w:rsidR="00732ADC" w:rsidRPr="00AF213E">
        <w:rPr>
          <w:rFonts w:ascii="Arial" w:hAnsi="Arial" w:cs="Arial"/>
        </w:rPr>
        <w:t xml:space="preserve">Alternativ til utvidelse av </w:t>
      </w:r>
      <w:r w:rsidRPr="00AF213E">
        <w:rPr>
          <w:rFonts w:ascii="Arial" w:hAnsi="Arial" w:cs="Arial"/>
        </w:rPr>
        <w:t>Blakstadheia</w:t>
      </w:r>
      <w:r w:rsidR="00732ADC" w:rsidRPr="00AF213E">
        <w:rPr>
          <w:rFonts w:ascii="Arial" w:hAnsi="Arial" w:cs="Arial"/>
        </w:rPr>
        <w:t xml:space="preserve"> skole er</w:t>
      </w:r>
      <w:r w:rsidRPr="00AF213E">
        <w:rPr>
          <w:rFonts w:ascii="Arial" w:hAnsi="Arial" w:cs="Arial"/>
        </w:rPr>
        <w:t xml:space="preserve"> renovering og utvidelse av eksisterende ungdomsskole og ny </w:t>
      </w:r>
      <w:r w:rsidR="00732ADC" w:rsidRPr="00AF213E">
        <w:rPr>
          <w:rFonts w:ascii="Arial" w:hAnsi="Arial" w:cs="Arial"/>
        </w:rPr>
        <w:t xml:space="preserve">skole i </w:t>
      </w:r>
      <w:proofErr w:type="spellStart"/>
      <w:r w:rsidR="00732ADC" w:rsidRPr="00AF213E">
        <w:rPr>
          <w:rFonts w:ascii="Arial" w:hAnsi="Arial" w:cs="Arial"/>
        </w:rPr>
        <w:t>Nidarhall</w:t>
      </w:r>
      <w:proofErr w:type="spellEnd"/>
      <w:r w:rsidR="00732ADC" w:rsidRPr="00AF213E">
        <w:rPr>
          <w:rFonts w:ascii="Arial" w:hAnsi="Arial" w:cs="Arial"/>
        </w:rPr>
        <w:t>-område</w:t>
      </w:r>
      <w:r w:rsidRPr="00AF213E">
        <w:rPr>
          <w:rFonts w:ascii="Arial" w:hAnsi="Arial" w:cs="Arial"/>
        </w:rPr>
        <w:t xml:space="preserve">. </w:t>
      </w:r>
      <w:r w:rsidR="00732ADC" w:rsidRPr="00AF213E">
        <w:rPr>
          <w:rFonts w:ascii="Arial" w:hAnsi="Arial" w:cs="Arial"/>
        </w:rPr>
        <w:t>Kommunestyret har vedtatt å bygge nytt sykehjem og det pågår nå en prosess med plassering og arealbehov for nytt sykehjem</w:t>
      </w:r>
      <w:r w:rsidRPr="00AF213E">
        <w:rPr>
          <w:rFonts w:ascii="Arial" w:hAnsi="Arial" w:cs="Arial"/>
        </w:rPr>
        <w:t>. Ser man på fremskrevet befolkningsprognose fra samfunnsdelen, så tyder den på at befolkningen i barnehagealderen er stabil, og at skolepliktig alder er svakt nedadgående kurve. Det er ved 67 år og eldre befolkningsveksten vil være og som tilsier arealbehov for helse- og omsorgsvirksomheten.</w:t>
      </w:r>
    </w:p>
    <w:p w:rsidR="00C33056" w:rsidRPr="00732ADC" w:rsidRDefault="00C33056" w:rsidP="00C33056">
      <w:pPr>
        <w:spacing w:after="0"/>
        <w:rPr>
          <w:rFonts w:ascii="Arial" w:hAnsi="Arial" w:cs="Arial"/>
          <w:sz w:val="24"/>
          <w:szCs w:val="24"/>
        </w:rPr>
      </w:pPr>
    </w:p>
    <w:p w:rsidR="00C33056" w:rsidRDefault="00C33056" w:rsidP="00C33056">
      <w:pPr>
        <w:spacing w:after="0"/>
        <w:rPr>
          <w:rFonts w:ascii="Arial" w:hAnsi="Arial" w:cs="Arial"/>
          <w:sz w:val="24"/>
          <w:szCs w:val="24"/>
        </w:rPr>
      </w:pPr>
      <w:r>
        <w:rPr>
          <w:rFonts w:ascii="Arial" w:hAnsi="Arial" w:cs="Arial"/>
          <w:sz w:val="24"/>
          <w:szCs w:val="24"/>
        </w:rPr>
        <w:t>Med middels vekst er prognosen for Froland slik (SSB):</w:t>
      </w:r>
    </w:p>
    <w:tbl>
      <w:tblPr>
        <w:tblStyle w:val="Tabellrutenett"/>
        <w:tblW w:w="0" w:type="auto"/>
        <w:tblLook w:val="04A0" w:firstRow="1" w:lastRow="0" w:firstColumn="1" w:lastColumn="0" w:noHBand="0" w:noVBand="1"/>
      </w:tblPr>
      <w:tblGrid>
        <w:gridCol w:w="2224"/>
        <w:gridCol w:w="2079"/>
        <w:gridCol w:w="1710"/>
        <w:gridCol w:w="2483"/>
      </w:tblGrid>
      <w:tr w:rsidR="00C33056" w:rsidTr="00AB0E53">
        <w:tc>
          <w:tcPr>
            <w:tcW w:w="2265" w:type="dxa"/>
            <w:shd w:val="clear" w:color="auto" w:fill="92D050"/>
          </w:tcPr>
          <w:p w:rsidR="004C0C73" w:rsidRDefault="004C0C73" w:rsidP="00AB0E53">
            <w:pPr>
              <w:rPr>
                <w:rFonts w:ascii="Arial" w:hAnsi="Arial" w:cs="Arial"/>
                <w:sz w:val="24"/>
                <w:szCs w:val="24"/>
              </w:rPr>
            </w:pPr>
          </w:p>
          <w:p w:rsidR="00C33056" w:rsidRDefault="00C33056" w:rsidP="00AB0E53">
            <w:pPr>
              <w:rPr>
                <w:rFonts w:ascii="Arial" w:hAnsi="Arial" w:cs="Arial"/>
                <w:sz w:val="24"/>
                <w:szCs w:val="24"/>
              </w:rPr>
            </w:pPr>
            <w:r>
              <w:rPr>
                <w:rFonts w:ascii="Arial" w:hAnsi="Arial" w:cs="Arial"/>
                <w:sz w:val="24"/>
                <w:szCs w:val="24"/>
              </w:rPr>
              <w:t>Aldersgruppe/år</w:t>
            </w:r>
          </w:p>
          <w:p w:rsidR="004C0C73" w:rsidRDefault="004C0C73" w:rsidP="00AB0E53">
            <w:pPr>
              <w:rPr>
                <w:rFonts w:ascii="Arial" w:hAnsi="Arial" w:cs="Arial"/>
                <w:sz w:val="24"/>
                <w:szCs w:val="24"/>
              </w:rPr>
            </w:pPr>
          </w:p>
        </w:tc>
        <w:tc>
          <w:tcPr>
            <w:tcW w:w="2265" w:type="dxa"/>
            <w:shd w:val="clear" w:color="auto" w:fill="92D050"/>
          </w:tcPr>
          <w:p w:rsidR="004C0C73" w:rsidRDefault="004C0C73" w:rsidP="00AB0E53">
            <w:pPr>
              <w:rPr>
                <w:rFonts w:ascii="Arial" w:hAnsi="Arial" w:cs="Arial"/>
                <w:sz w:val="24"/>
                <w:szCs w:val="24"/>
              </w:rPr>
            </w:pPr>
          </w:p>
          <w:p w:rsidR="00C33056" w:rsidRDefault="00C33056" w:rsidP="00AB0E53">
            <w:pPr>
              <w:rPr>
                <w:rFonts w:ascii="Arial" w:hAnsi="Arial" w:cs="Arial"/>
                <w:sz w:val="24"/>
                <w:szCs w:val="24"/>
              </w:rPr>
            </w:pPr>
            <w:r>
              <w:rPr>
                <w:rFonts w:ascii="Arial" w:hAnsi="Arial" w:cs="Arial"/>
                <w:sz w:val="24"/>
                <w:szCs w:val="24"/>
              </w:rPr>
              <w:t>2017</w:t>
            </w:r>
          </w:p>
        </w:tc>
        <w:tc>
          <w:tcPr>
            <w:tcW w:w="1844" w:type="dxa"/>
            <w:shd w:val="clear" w:color="auto" w:fill="92D050"/>
          </w:tcPr>
          <w:p w:rsidR="004C0C73" w:rsidRDefault="004C0C73" w:rsidP="00AB0E53">
            <w:pPr>
              <w:rPr>
                <w:rFonts w:ascii="Arial" w:hAnsi="Arial" w:cs="Arial"/>
                <w:sz w:val="24"/>
                <w:szCs w:val="24"/>
              </w:rPr>
            </w:pPr>
          </w:p>
          <w:p w:rsidR="00C33056" w:rsidRDefault="00C33056" w:rsidP="00AB0E53">
            <w:pPr>
              <w:rPr>
                <w:rFonts w:ascii="Arial" w:hAnsi="Arial" w:cs="Arial"/>
                <w:sz w:val="24"/>
                <w:szCs w:val="24"/>
              </w:rPr>
            </w:pPr>
            <w:r>
              <w:rPr>
                <w:rFonts w:ascii="Arial" w:hAnsi="Arial" w:cs="Arial"/>
                <w:sz w:val="24"/>
                <w:szCs w:val="24"/>
              </w:rPr>
              <w:t>2020</w:t>
            </w:r>
          </w:p>
        </w:tc>
        <w:tc>
          <w:tcPr>
            <w:tcW w:w="2688" w:type="dxa"/>
            <w:shd w:val="clear" w:color="auto" w:fill="92D050"/>
          </w:tcPr>
          <w:p w:rsidR="004C0C73" w:rsidRDefault="004C0C73" w:rsidP="00AB0E53">
            <w:pPr>
              <w:rPr>
                <w:rFonts w:ascii="Arial" w:hAnsi="Arial" w:cs="Arial"/>
                <w:sz w:val="24"/>
                <w:szCs w:val="24"/>
              </w:rPr>
            </w:pPr>
          </w:p>
          <w:p w:rsidR="00C33056" w:rsidRDefault="00C33056" w:rsidP="00AB0E53">
            <w:pPr>
              <w:rPr>
                <w:rFonts w:ascii="Arial" w:hAnsi="Arial" w:cs="Arial"/>
                <w:sz w:val="24"/>
                <w:szCs w:val="24"/>
              </w:rPr>
            </w:pPr>
            <w:r>
              <w:rPr>
                <w:rFonts w:ascii="Arial" w:hAnsi="Arial" w:cs="Arial"/>
                <w:sz w:val="24"/>
                <w:szCs w:val="24"/>
              </w:rPr>
              <w:t>2030 (% endring 2020)</w:t>
            </w:r>
          </w:p>
          <w:p w:rsidR="004C0C73" w:rsidRDefault="004C0C73" w:rsidP="00AB0E53">
            <w:pPr>
              <w:rPr>
                <w:rFonts w:ascii="Arial" w:hAnsi="Arial" w:cs="Arial"/>
                <w:sz w:val="24"/>
                <w:szCs w:val="24"/>
              </w:rPr>
            </w:pPr>
          </w:p>
        </w:tc>
      </w:tr>
      <w:tr w:rsidR="00C33056" w:rsidTr="00AB0E53">
        <w:tc>
          <w:tcPr>
            <w:tcW w:w="2265" w:type="dxa"/>
          </w:tcPr>
          <w:p w:rsidR="00C33056" w:rsidRPr="00AF213E" w:rsidRDefault="00C33056" w:rsidP="00AB0E53">
            <w:pPr>
              <w:rPr>
                <w:rFonts w:ascii="Arial" w:hAnsi="Arial" w:cs="Arial"/>
              </w:rPr>
            </w:pPr>
            <w:r w:rsidRPr="00AF213E">
              <w:rPr>
                <w:rFonts w:ascii="Arial" w:hAnsi="Arial" w:cs="Arial"/>
              </w:rPr>
              <w:t>0 – 5 år</w:t>
            </w:r>
          </w:p>
        </w:tc>
        <w:tc>
          <w:tcPr>
            <w:tcW w:w="2265" w:type="dxa"/>
          </w:tcPr>
          <w:p w:rsidR="00C33056" w:rsidRPr="00AF213E" w:rsidRDefault="00C33056" w:rsidP="00AB0E53">
            <w:pPr>
              <w:rPr>
                <w:rFonts w:ascii="Arial" w:hAnsi="Arial" w:cs="Arial"/>
              </w:rPr>
            </w:pPr>
            <w:r w:rsidRPr="00AF213E">
              <w:rPr>
                <w:rFonts w:ascii="Arial" w:hAnsi="Arial" w:cs="Arial"/>
              </w:rPr>
              <w:t>464</w:t>
            </w:r>
          </w:p>
        </w:tc>
        <w:tc>
          <w:tcPr>
            <w:tcW w:w="1844" w:type="dxa"/>
          </w:tcPr>
          <w:p w:rsidR="00C33056" w:rsidRPr="00AF213E" w:rsidRDefault="00C33056" w:rsidP="00AB0E53">
            <w:pPr>
              <w:rPr>
                <w:rFonts w:ascii="Arial" w:hAnsi="Arial" w:cs="Arial"/>
              </w:rPr>
            </w:pPr>
            <w:r w:rsidRPr="00AF213E">
              <w:rPr>
                <w:rFonts w:ascii="Arial" w:hAnsi="Arial" w:cs="Arial"/>
              </w:rPr>
              <w:t>430</w:t>
            </w:r>
          </w:p>
        </w:tc>
        <w:tc>
          <w:tcPr>
            <w:tcW w:w="2688" w:type="dxa"/>
          </w:tcPr>
          <w:p w:rsidR="00C33056" w:rsidRPr="00AF213E" w:rsidRDefault="00C33056" w:rsidP="00AB0E53">
            <w:pPr>
              <w:rPr>
                <w:rFonts w:ascii="Arial" w:hAnsi="Arial" w:cs="Arial"/>
              </w:rPr>
            </w:pPr>
            <w:r w:rsidRPr="00AF213E">
              <w:rPr>
                <w:rFonts w:ascii="Arial" w:hAnsi="Arial" w:cs="Arial"/>
              </w:rPr>
              <w:t>461 (+7,2%)</w:t>
            </w:r>
          </w:p>
        </w:tc>
      </w:tr>
      <w:tr w:rsidR="00C33056" w:rsidTr="00AB0E53">
        <w:tc>
          <w:tcPr>
            <w:tcW w:w="2265" w:type="dxa"/>
          </w:tcPr>
          <w:p w:rsidR="00C33056" w:rsidRPr="00AF213E" w:rsidRDefault="00C33056" w:rsidP="00AB0E53">
            <w:pPr>
              <w:rPr>
                <w:rFonts w:ascii="Arial" w:hAnsi="Arial" w:cs="Arial"/>
              </w:rPr>
            </w:pPr>
            <w:r w:rsidRPr="00AF213E">
              <w:rPr>
                <w:rFonts w:ascii="Arial" w:hAnsi="Arial" w:cs="Arial"/>
              </w:rPr>
              <w:t>6 – 15 år</w:t>
            </w:r>
          </w:p>
        </w:tc>
        <w:tc>
          <w:tcPr>
            <w:tcW w:w="2265" w:type="dxa"/>
          </w:tcPr>
          <w:p w:rsidR="00C33056" w:rsidRPr="00AF213E" w:rsidRDefault="00C33056" w:rsidP="00AB0E53">
            <w:pPr>
              <w:rPr>
                <w:rFonts w:ascii="Arial" w:hAnsi="Arial" w:cs="Arial"/>
              </w:rPr>
            </w:pPr>
            <w:r w:rsidRPr="00AF213E">
              <w:rPr>
                <w:rFonts w:ascii="Arial" w:hAnsi="Arial" w:cs="Arial"/>
              </w:rPr>
              <w:t>769</w:t>
            </w:r>
          </w:p>
        </w:tc>
        <w:tc>
          <w:tcPr>
            <w:tcW w:w="1844" w:type="dxa"/>
          </w:tcPr>
          <w:p w:rsidR="00C33056" w:rsidRPr="00AF213E" w:rsidRDefault="00C33056" w:rsidP="00AB0E53">
            <w:pPr>
              <w:rPr>
                <w:rFonts w:ascii="Arial" w:hAnsi="Arial" w:cs="Arial"/>
              </w:rPr>
            </w:pPr>
            <w:r w:rsidRPr="00AF213E">
              <w:rPr>
                <w:rFonts w:ascii="Arial" w:hAnsi="Arial" w:cs="Arial"/>
              </w:rPr>
              <w:t>827</w:t>
            </w:r>
          </w:p>
        </w:tc>
        <w:tc>
          <w:tcPr>
            <w:tcW w:w="2688" w:type="dxa"/>
          </w:tcPr>
          <w:p w:rsidR="00C33056" w:rsidRPr="00AF213E" w:rsidRDefault="00C33056" w:rsidP="00AB0E53">
            <w:pPr>
              <w:rPr>
                <w:rFonts w:ascii="Arial" w:hAnsi="Arial" w:cs="Arial"/>
              </w:rPr>
            </w:pPr>
            <w:r w:rsidRPr="00AF213E">
              <w:rPr>
                <w:rFonts w:ascii="Arial" w:hAnsi="Arial" w:cs="Arial"/>
              </w:rPr>
              <w:t>808 (- 2,3%)</w:t>
            </w:r>
          </w:p>
        </w:tc>
      </w:tr>
      <w:tr w:rsidR="00C33056" w:rsidTr="00AB0E53">
        <w:tc>
          <w:tcPr>
            <w:tcW w:w="2265" w:type="dxa"/>
          </w:tcPr>
          <w:p w:rsidR="00C33056" w:rsidRPr="00AF213E" w:rsidRDefault="00C33056" w:rsidP="00AB0E53">
            <w:pPr>
              <w:rPr>
                <w:rFonts w:ascii="Arial" w:hAnsi="Arial" w:cs="Arial"/>
              </w:rPr>
            </w:pPr>
            <w:r w:rsidRPr="00AF213E">
              <w:rPr>
                <w:rFonts w:ascii="Arial" w:hAnsi="Arial" w:cs="Arial"/>
              </w:rPr>
              <w:t>16 – 66 år</w:t>
            </w:r>
          </w:p>
        </w:tc>
        <w:tc>
          <w:tcPr>
            <w:tcW w:w="2265" w:type="dxa"/>
          </w:tcPr>
          <w:p w:rsidR="00C33056" w:rsidRPr="00AF213E" w:rsidRDefault="00C33056" w:rsidP="00AB0E53">
            <w:pPr>
              <w:rPr>
                <w:rFonts w:ascii="Arial" w:hAnsi="Arial" w:cs="Arial"/>
              </w:rPr>
            </w:pPr>
            <w:r w:rsidRPr="00AF213E">
              <w:rPr>
                <w:rFonts w:ascii="Arial" w:hAnsi="Arial" w:cs="Arial"/>
              </w:rPr>
              <w:t>3745</w:t>
            </w:r>
          </w:p>
        </w:tc>
        <w:tc>
          <w:tcPr>
            <w:tcW w:w="1844" w:type="dxa"/>
          </w:tcPr>
          <w:p w:rsidR="00C33056" w:rsidRPr="00AF213E" w:rsidRDefault="00C33056" w:rsidP="00AB0E53">
            <w:pPr>
              <w:rPr>
                <w:rFonts w:ascii="Arial" w:hAnsi="Arial" w:cs="Arial"/>
              </w:rPr>
            </w:pPr>
            <w:r w:rsidRPr="00AF213E">
              <w:rPr>
                <w:rFonts w:ascii="Arial" w:hAnsi="Arial" w:cs="Arial"/>
              </w:rPr>
              <w:t>3855</w:t>
            </w:r>
          </w:p>
        </w:tc>
        <w:tc>
          <w:tcPr>
            <w:tcW w:w="2688" w:type="dxa"/>
          </w:tcPr>
          <w:p w:rsidR="00C33056" w:rsidRPr="00AF213E" w:rsidRDefault="00C33056" w:rsidP="00AB0E53">
            <w:pPr>
              <w:rPr>
                <w:rFonts w:ascii="Arial" w:hAnsi="Arial" w:cs="Arial"/>
              </w:rPr>
            </w:pPr>
            <w:r w:rsidRPr="00AF213E">
              <w:rPr>
                <w:rFonts w:ascii="Arial" w:hAnsi="Arial" w:cs="Arial"/>
              </w:rPr>
              <w:t>4398 (+14%)</w:t>
            </w:r>
          </w:p>
        </w:tc>
      </w:tr>
      <w:tr w:rsidR="00C33056" w:rsidTr="00AB0E53">
        <w:tc>
          <w:tcPr>
            <w:tcW w:w="2265" w:type="dxa"/>
          </w:tcPr>
          <w:p w:rsidR="00C33056" w:rsidRPr="00AF213E" w:rsidRDefault="00C33056" w:rsidP="00AB0E53">
            <w:pPr>
              <w:rPr>
                <w:rFonts w:ascii="Arial" w:hAnsi="Arial" w:cs="Arial"/>
              </w:rPr>
            </w:pPr>
            <w:r w:rsidRPr="00AF213E">
              <w:rPr>
                <w:rFonts w:ascii="Arial" w:hAnsi="Arial" w:cs="Arial"/>
              </w:rPr>
              <w:t>67 år og eldre</w:t>
            </w:r>
          </w:p>
        </w:tc>
        <w:tc>
          <w:tcPr>
            <w:tcW w:w="2265" w:type="dxa"/>
          </w:tcPr>
          <w:p w:rsidR="00C33056" w:rsidRPr="00AF213E" w:rsidRDefault="00C33056" w:rsidP="00AB0E53">
            <w:pPr>
              <w:rPr>
                <w:rFonts w:ascii="Arial" w:hAnsi="Arial" w:cs="Arial"/>
              </w:rPr>
            </w:pPr>
            <w:r w:rsidRPr="00AF213E">
              <w:rPr>
                <w:rFonts w:ascii="Arial" w:hAnsi="Arial" w:cs="Arial"/>
              </w:rPr>
              <w:t>709</w:t>
            </w:r>
          </w:p>
        </w:tc>
        <w:tc>
          <w:tcPr>
            <w:tcW w:w="1844" w:type="dxa"/>
          </w:tcPr>
          <w:p w:rsidR="00C33056" w:rsidRPr="00AF213E" w:rsidRDefault="00C33056" w:rsidP="00AB0E53">
            <w:pPr>
              <w:rPr>
                <w:rFonts w:ascii="Arial" w:hAnsi="Arial" w:cs="Arial"/>
              </w:rPr>
            </w:pPr>
            <w:r w:rsidRPr="00AF213E">
              <w:rPr>
                <w:rFonts w:ascii="Arial" w:hAnsi="Arial" w:cs="Arial"/>
              </w:rPr>
              <w:t>795</w:t>
            </w:r>
          </w:p>
        </w:tc>
        <w:tc>
          <w:tcPr>
            <w:tcW w:w="2688" w:type="dxa"/>
          </w:tcPr>
          <w:p w:rsidR="00C33056" w:rsidRPr="00AF213E" w:rsidRDefault="00C33056" w:rsidP="00AB0E53">
            <w:pPr>
              <w:rPr>
                <w:rFonts w:ascii="Arial" w:hAnsi="Arial" w:cs="Arial"/>
              </w:rPr>
            </w:pPr>
            <w:r w:rsidRPr="00AF213E">
              <w:rPr>
                <w:rFonts w:ascii="Arial" w:hAnsi="Arial" w:cs="Arial"/>
              </w:rPr>
              <w:t>1010 (+27%)</w:t>
            </w:r>
          </w:p>
        </w:tc>
      </w:tr>
      <w:tr w:rsidR="00C33056" w:rsidTr="00AB0E53">
        <w:tc>
          <w:tcPr>
            <w:tcW w:w="2265" w:type="dxa"/>
          </w:tcPr>
          <w:p w:rsidR="00C33056" w:rsidRPr="00AF213E" w:rsidRDefault="00C33056" w:rsidP="00AB0E53">
            <w:pPr>
              <w:rPr>
                <w:rFonts w:ascii="Arial" w:hAnsi="Arial" w:cs="Arial"/>
              </w:rPr>
            </w:pPr>
            <w:r w:rsidRPr="00AF213E">
              <w:rPr>
                <w:rFonts w:ascii="Arial" w:hAnsi="Arial" w:cs="Arial"/>
              </w:rPr>
              <w:t>Summer</w:t>
            </w:r>
          </w:p>
        </w:tc>
        <w:tc>
          <w:tcPr>
            <w:tcW w:w="2265" w:type="dxa"/>
          </w:tcPr>
          <w:p w:rsidR="00C33056" w:rsidRPr="00AF213E" w:rsidRDefault="00C33056" w:rsidP="00AB0E53">
            <w:pPr>
              <w:rPr>
                <w:rFonts w:ascii="Arial" w:hAnsi="Arial" w:cs="Arial"/>
              </w:rPr>
            </w:pPr>
            <w:r w:rsidRPr="00AF213E">
              <w:rPr>
                <w:rFonts w:ascii="Arial" w:hAnsi="Arial" w:cs="Arial"/>
              </w:rPr>
              <w:t>5687</w:t>
            </w:r>
          </w:p>
        </w:tc>
        <w:tc>
          <w:tcPr>
            <w:tcW w:w="1844" w:type="dxa"/>
          </w:tcPr>
          <w:p w:rsidR="00C33056" w:rsidRPr="00AF213E" w:rsidRDefault="00C33056" w:rsidP="00AB0E53">
            <w:pPr>
              <w:rPr>
                <w:rFonts w:ascii="Arial" w:hAnsi="Arial" w:cs="Arial"/>
              </w:rPr>
            </w:pPr>
            <w:r w:rsidRPr="00AF213E">
              <w:rPr>
                <w:rFonts w:ascii="Arial" w:hAnsi="Arial" w:cs="Arial"/>
              </w:rPr>
              <w:t>5907</w:t>
            </w:r>
          </w:p>
        </w:tc>
        <w:tc>
          <w:tcPr>
            <w:tcW w:w="2688" w:type="dxa"/>
          </w:tcPr>
          <w:p w:rsidR="00C33056" w:rsidRPr="00AF213E" w:rsidRDefault="00C33056" w:rsidP="00AB0E53">
            <w:pPr>
              <w:rPr>
                <w:rFonts w:ascii="Arial" w:hAnsi="Arial" w:cs="Arial"/>
              </w:rPr>
            </w:pPr>
            <w:r w:rsidRPr="00AF213E">
              <w:rPr>
                <w:rFonts w:ascii="Arial" w:hAnsi="Arial" w:cs="Arial"/>
              </w:rPr>
              <w:t>6677 (+13%)</w:t>
            </w:r>
          </w:p>
        </w:tc>
      </w:tr>
    </w:tbl>
    <w:p w:rsidR="00C33056" w:rsidRDefault="00C33056" w:rsidP="00C33056">
      <w:pPr>
        <w:spacing w:after="0"/>
        <w:rPr>
          <w:rFonts w:ascii="Arial" w:hAnsi="Arial" w:cs="Arial"/>
          <w:sz w:val="24"/>
          <w:szCs w:val="24"/>
        </w:rPr>
      </w:pPr>
    </w:p>
    <w:p w:rsidR="00DA1C57" w:rsidRDefault="00DA1C57" w:rsidP="00C33056">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661"/>
        <w:gridCol w:w="2789"/>
        <w:gridCol w:w="1089"/>
        <w:gridCol w:w="957"/>
      </w:tblGrid>
      <w:tr w:rsidR="00DA1C57" w:rsidTr="00DA1C57">
        <w:tc>
          <w:tcPr>
            <w:tcW w:w="3661" w:type="dxa"/>
            <w:shd w:val="clear" w:color="auto" w:fill="92D050"/>
          </w:tcPr>
          <w:p w:rsidR="00DA1C57" w:rsidRDefault="00DA1C57" w:rsidP="00AB0E53">
            <w:pPr>
              <w:rPr>
                <w:rFonts w:ascii="Arial" w:hAnsi="Arial" w:cs="Arial"/>
                <w:sz w:val="24"/>
                <w:szCs w:val="24"/>
              </w:rPr>
            </w:pPr>
          </w:p>
          <w:p w:rsidR="00DA1C57" w:rsidRDefault="00DA1C57" w:rsidP="00AB0E53">
            <w:pPr>
              <w:rPr>
                <w:rFonts w:ascii="Arial" w:hAnsi="Arial" w:cs="Arial"/>
                <w:sz w:val="24"/>
                <w:szCs w:val="24"/>
              </w:rPr>
            </w:pPr>
            <w:r>
              <w:rPr>
                <w:rFonts w:ascii="Arial" w:hAnsi="Arial" w:cs="Arial"/>
                <w:sz w:val="24"/>
                <w:szCs w:val="24"/>
              </w:rPr>
              <w:t>Ubebygget eller ombygningsklare områder (egnet til offentlig tjenesteyting)</w:t>
            </w:r>
          </w:p>
          <w:p w:rsidR="00DA1C57" w:rsidRDefault="00DA1C57" w:rsidP="00AB0E53">
            <w:pPr>
              <w:rPr>
                <w:rFonts w:ascii="Arial" w:hAnsi="Arial" w:cs="Arial"/>
                <w:sz w:val="24"/>
                <w:szCs w:val="24"/>
              </w:rPr>
            </w:pPr>
          </w:p>
        </w:tc>
        <w:tc>
          <w:tcPr>
            <w:tcW w:w="2789" w:type="dxa"/>
            <w:shd w:val="clear" w:color="auto" w:fill="92D050"/>
          </w:tcPr>
          <w:p w:rsidR="00DA1C57" w:rsidRDefault="00DA1C57" w:rsidP="00AB0E53">
            <w:pPr>
              <w:rPr>
                <w:rFonts w:ascii="Arial" w:hAnsi="Arial" w:cs="Arial"/>
                <w:sz w:val="24"/>
                <w:szCs w:val="24"/>
              </w:rPr>
            </w:pPr>
          </w:p>
          <w:p w:rsidR="00DA1C57" w:rsidRDefault="00DA1C57" w:rsidP="00AB0E53">
            <w:pPr>
              <w:rPr>
                <w:rFonts w:ascii="Arial" w:hAnsi="Arial" w:cs="Arial"/>
                <w:sz w:val="24"/>
                <w:szCs w:val="24"/>
              </w:rPr>
            </w:pPr>
            <w:r>
              <w:rPr>
                <w:rFonts w:ascii="Arial" w:hAnsi="Arial" w:cs="Arial"/>
                <w:sz w:val="24"/>
                <w:szCs w:val="24"/>
              </w:rPr>
              <w:t>Planstatus</w:t>
            </w:r>
          </w:p>
        </w:tc>
        <w:tc>
          <w:tcPr>
            <w:tcW w:w="1089" w:type="dxa"/>
            <w:shd w:val="clear" w:color="auto" w:fill="92D050"/>
          </w:tcPr>
          <w:p w:rsidR="00DA1C57" w:rsidRDefault="00DA1C57" w:rsidP="00AB0E53">
            <w:pPr>
              <w:rPr>
                <w:rFonts w:ascii="Arial" w:hAnsi="Arial" w:cs="Arial"/>
                <w:sz w:val="24"/>
                <w:szCs w:val="24"/>
              </w:rPr>
            </w:pPr>
          </w:p>
          <w:p w:rsidR="00DA1C57" w:rsidRDefault="00DA1C57" w:rsidP="00AB0E53">
            <w:pPr>
              <w:rPr>
                <w:rFonts w:ascii="Arial" w:hAnsi="Arial" w:cs="Arial"/>
                <w:sz w:val="24"/>
                <w:szCs w:val="24"/>
              </w:rPr>
            </w:pPr>
            <w:r>
              <w:rPr>
                <w:rFonts w:ascii="Arial" w:hAnsi="Arial" w:cs="Arial"/>
                <w:sz w:val="24"/>
                <w:szCs w:val="24"/>
              </w:rPr>
              <w:t>Ca. areal</w:t>
            </w:r>
          </w:p>
        </w:tc>
        <w:tc>
          <w:tcPr>
            <w:tcW w:w="957" w:type="dxa"/>
            <w:shd w:val="clear" w:color="auto" w:fill="92D050"/>
          </w:tcPr>
          <w:p w:rsidR="00DA1C57" w:rsidRDefault="00DA1C57" w:rsidP="00AB0E53">
            <w:pPr>
              <w:rPr>
                <w:rFonts w:ascii="Arial" w:hAnsi="Arial" w:cs="Arial"/>
                <w:sz w:val="24"/>
                <w:szCs w:val="24"/>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Område «K» + Nidarhall</w:t>
            </w:r>
          </w:p>
        </w:tc>
        <w:tc>
          <w:tcPr>
            <w:tcW w:w="2789" w:type="dxa"/>
          </w:tcPr>
          <w:p w:rsidR="00DA1C57" w:rsidRPr="00AF213E" w:rsidRDefault="00DA1C57" w:rsidP="00AB0E53">
            <w:pPr>
              <w:rPr>
                <w:rFonts w:ascii="Arial" w:hAnsi="Arial" w:cs="Arial"/>
              </w:rPr>
            </w:pPr>
            <w:r w:rsidRPr="00AF213E">
              <w:rPr>
                <w:rFonts w:ascii="Arial" w:hAnsi="Arial" w:cs="Arial"/>
              </w:rPr>
              <w:t>Offentlig tjenesteyting</w:t>
            </w:r>
          </w:p>
        </w:tc>
        <w:tc>
          <w:tcPr>
            <w:tcW w:w="1089" w:type="dxa"/>
          </w:tcPr>
          <w:p w:rsidR="00DA1C57" w:rsidRPr="00AF213E" w:rsidRDefault="00DA1C57" w:rsidP="00AB0E53">
            <w:pPr>
              <w:rPr>
                <w:rFonts w:ascii="Arial" w:hAnsi="Arial" w:cs="Arial"/>
              </w:rPr>
            </w:pPr>
            <w:r w:rsidRPr="00AF213E">
              <w:rPr>
                <w:rFonts w:ascii="Arial" w:hAnsi="Arial" w:cs="Arial"/>
              </w:rPr>
              <w:t>11,6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Området ved Neset (gnr 18 bnr 108)</w:t>
            </w:r>
          </w:p>
        </w:tc>
        <w:tc>
          <w:tcPr>
            <w:tcW w:w="2789" w:type="dxa"/>
          </w:tcPr>
          <w:p w:rsidR="00DA1C57" w:rsidRPr="00AF213E" w:rsidRDefault="00DA1C57" w:rsidP="00AB0E53">
            <w:pPr>
              <w:rPr>
                <w:rFonts w:ascii="Arial" w:hAnsi="Arial" w:cs="Arial"/>
              </w:rPr>
            </w:pPr>
            <w:r w:rsidRPr="00AF213E">
              <w:rPr>
                <w:rFonts w:ascii="Arial" w:hAnsi="Arial" w:cs="Arial"/>
              </w:rPr>
              <w:t>Offentlig tjenesteyting</w:t>
            </w:r>
          </w:p>
        </w:tc>
        <w:tc>
          <w:tcPr>
            <w:tcW w:w="1089" w:type="dxa"/>
          </w:tcPr>
          <w:p w:rsidR="00DA1C57" w:rsidRPr="00AF213E" w:rsidRDefault="00DA1C57" w:rsidP="00AB0E53">
            <w:pPr>
              <w:rPr>
                <w:rFonts w:ascii="Arial" w:hAnsi="Arial" w:cs="Arial"/>
              </w:rPr>
            </w:pPr>
            <w:r w:rsidRPr="00AF213E">
              <w:rPr>
                <w:rFonts w:ascii="Arial" w:hAnsi="Arial" w:cs="Arial"/>
              </w:rPr>
              <w:t>5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Området ved Blakstadheia skole</w:t>
            </w:r>
          </w:p>
        </w:tc>
        <w:tc>
          <w:tcPr>
            <w:tcW w:w="2789" w:type="dxa"/>
          </w:tcPr>
          <w:p w:rsidR="00DA1C57" w:rsidRPr="00AF213E" w:rsidRDefault="00DA1C57" w:rsidP="00AB0E53">
            <w:pPr>
              <w:rPr>
                <w:rFonts w:ascii="Arial" w:hAnsi="Arial" w:cs="Arial"/>
              </w:rPr>
            </w:pPr>
            <w:r w:rsidRPr="00AF213E">
              <w:rPr>
                <w:rFonts w:ascii="Arial" w:hAnsi="Arial" w:cs="Arial"/>
              </w:rPr>
              <w:t>Offentlig tjenesteyting</w:t>
            </w:r>
          </w:p>
        </w:tc>
        <w:tc>
          <w:tcPr>
            <w:tcW w:w="1089" w:type="dxa"/>
          </w:tcPr>
          <w:p w:rsidR="00DA1C57" w:rsidRPr="00AF213E" w:rsidRDefault="00DA1C57" w:rsidP="00AB0E53">
            <w:pPr>
              <w:rPr>
                <w:rFonts w:ascii="Arial" w:hAnsi="Arial" w:cs="Arial"/>
              </w:rPr>
            </w:pPr>
            <w:r w:rsidRPr="00AF213E">
              <w:rPr>
                <w:rFonts w:ascii="Arial" w:hAnsi="Arial" w:cs="Arial"/>
              </w:rPr>
              <w:t>30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Området Langåsen, nord i sentrum (gnr 13 bnr 2)</w:t>
            </w:r>
          </w:p>
        </w:tc>
        <w:tc>
          <w:tcPr>
            <w:tcW w:w="2789" w:type="dxa"/>
          </w:tcPr>
          <w:p w:rsidR="00DA1C57" w:rsidRPr="00AF213E" w:rsidRDefault="00DA1C57" w:rsidP="00AB0E53">
            <w:pPr>
              <w:rPr>
                <w:rFonts w:ascii="Arial" w:hAnsi="Arial" w:cs="Arial"/>
              </w:rPr>
            </w:pPr>
            <w:r w:rsidRPr="00AF213E">
              <w:rPr>
                <w:rFonts w:ascii="Arial" w:hAnsi="Arial" w:cs="Arial"/>
              </w:rPr>
              <w:t>(kombinert formål)</w:t>
            </w:r>
          </w:p>
        </w:tc>
        <w:tc>
          <w:tcPr>
            <w:tcW w:w="1089" w:type="dxa"/>
          </w:tcPr>
          <w:p w:rsidR="00DA1C57" w:rsidRPr="00AF213E" w:rsidRDefault="00DA1C57" w:rsidP="00AB0E53">
            <w:pPr>
              <w:rPr>
                <w:rFonts w:ascii="Arial" w:hAnsi="Arial" w:cs="Arial"/>
              </w:rPr>
            </w:pPr>
            <w:r w:rsidRPr="00AF213E">
              <w:rPr>
                <w:rFonts w:ascii="Arial" w:hAnsi="Arial" w:cs="Arial"/>
              </w:rPr>
              <w:t>27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Området ved ungdomsskolen Froland skole</w:t>
            </w:r>
          </w:p>
        </w:tc>
        <w:tc>
          <w:tcPr>
            <w:tcW w:w="2789" w:type="dxa"/>
          </w:tcPr>
          <w:p w:rsidR="00DA1C57" w:rsidRPr="00AF213E" w:rsidRDefault="00DA1C57" w:rsidP="00AB0E53">
            <w:pPr>
              <w:rPr>
                <w:rFonts w:ascii="Arial" w:hAnsi="Arial" w:cs="Arial"/>
              </w:rPr>
            </w:pPr>
            <w:r w:rsidRPr="00AF213E">
              <w:rPr>
                <w:rFonts w:ascii="Arial" w:hAnsi="Arial" w:cs="Arial"/>
              </w:rPr>
              <w:t>Offentlig tjenesteyting</w:t>
            </w:r>
          </w:p>
        </w:tc>
        <w:tc>
          <w:tcPr>
            <w:tcW w:w="1089" w:type="dxa"/>
          </w:tcPr>
          <w:p w:rsidR="00DA1C57" w:rsidRPr="00AF213E" w:rsidRDefault="00DA1C57" w:rsidP="00AB0E53">
            <w:pPr>
              <w:rPr>
                <w:rFonts w:ascii="Arial" w:hAnsi="Arial" w:cs="Arial"/>
              </w:rPr>
            </w:pPr>
            <w:r w:rsidRPr="00AF213E">
              <w:rPr>
                <w:rFonts w:ascii="Arial" w:hAnsi="Arial" w:cs="Arial"/>
              </w:rPr>
              <w:t>11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 xml:space="preserve">Området sørvest i sentrum (gnr 13 bnr 5, 9, 55, 57, 103) </w:t>
            </w:r>
          </w:p>
        </w:tc>
        <w:tc>
          <w:tcPr>
            <w:tcW w:w="2789" w:type="dxa"/>
          </w:tcPr>
          <w:p w:rsidR="00DA1C57" w:rsidRPr="00AF213E" w:rsidRDefault="00DA1C57" w:rsidP="00AB0E53">
            <w:pPr>
              <w:rPr>
                <w:rFonts w:ascii="Arial" w:hAnsi="Arial" w:cs="Arial"/>
              </w:rPr>
            </w:pPr>
            <w:r w:rsidRPr="00AF213E">
              <w:rPr>
                <w:rFonts w:ascii="Arial" w:hAnsi="Arial" w:cs="Arial"/>
              </w:rPr>
              <w:t>Sentrumsområde (kombinert formål)</w:t>
            </w:r>
          </w:p>
        </w:tc>
        <w:tc>
          <w:tcPr>
            <w:tcW w:w="1089" w:type="dxa"/>
          </w:tcPr>
          <w:p w:rsidR="00DA1C57" w:rsidRPr="00AF213E" w:rsidRDefault="00DA1C57" w:rsidP="00AB0E53">
            <w:pPr>
              <w:rPr>
                <w:rFonts w:ascii="Arial" w:hAnsi="Arial" w:cs="Arial"/>
              </w:rPr>
            </w:pPr>
            <w:r w:rsidRPr="00AF213E">
              <w:rPr>
                <w:rFonts w:ascii="Arial" w:hAnsi="Arial" w:cs="Arial"/>
              </w:rPr>
              <w:t>7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Området sørøst i sentrum (gnr 13 bnr 11, 17, 18, 28)</w:t>
            </w:r>
          </w:p>
        </w:tc>
        <w:tc>
          <w:tcPr>
            <w:tcW w:w="2789" w:type="dxa"/>
          </w:tcPr>
          <w:p w:rsidR="00DA1C57" w:rsidRPr="00AF213E" w:rsidRDefault="00DA1C57" w:rsidP="00AB0E53">
            <w:pPr>
              <w:rPr>
                <w:rFonts w:ascii="Arial" w:hAnsi="Arial" w:cs="Arial"/>
              </w:rPr>
            </w:pPr>
            <w:r w:rsidRPr="00AF213E">
              <w:rPr>
                <w:rFonts w:ascii="Arial" w:hAnsi="Arial" w:cs="Arial"/>
              </w:rPr>
              <w:t>Sentrumsområde (kombinert formål)</w:t>
            </w:r>
          </w:p>
        </w:tc>
        <w:tc>
          <w:tcPr>
            <w:tcW w:w="1089" w:type="dxa"/>
          </w:tcPr>
          <w:p w:rsidR="00DA1C57" w:rsidRPr="00AF213E" w:rsidRDefault="00DA1C57" w:rsidP="00AB0E53">
            <w:pPr>
              <w:rPr>
                <w:rFonts w:ascii="Arial" w:hAnsi="Arial" w:cs="Arial"/>
              </w:rPr>
            </w:pPr>
            <w:r w:rsidRPr="00AF213E">
              <w:rPr>
                <w:rFonts w:ascii="Arial" w:hAnsi="Arial" w:cs="Arial"/>
              </w:rPr>
              <w:t>8 daa.</w:t>
            </w:r>
          </w:p>
        </w:tc>
        <w:tc>
          <w:tcPr>
            <w:tcW w:w="957" w:type="dxa"/>
          </w:tcPr>
          <w:p w:rsidR="00DA1C57" w:rsidRPr="00AF213E" w:rsidRDefault="00DA1C57" w:rsidP="00AB0E53">
            <w:pPr>
              <w:rPr>
                <w:rFonts w:ascii="Arial" w:hAnsi="Arial" w:cs="Arial"/>
              </w:rPr>
            </w:pPr>
          </w:p>
        </w:tc>
      </w:tr>
      <w:tr w:rsidR="00DA1C57" w:rsidTr="00DA1C57">
        <w:tc>
          <w:tcPr>
            <w:tcW w:w="3661" w:type="dxa"/>
          </w:tcPr>
          <w:p w:rsidR="00DA1C57" w:rsidRPr="00AF213E" w:rsidRDefault="00DA1C57" w:rsidP="00AB0E53">
            <w:pPr>
              <w:rPr>
                <w:rFonts w:ascii="Arial" w:hAnsi="Arial" w:cs="Arial"/>
              </w:rPr>
            </w:pPr>
            <w:r w:rsidRPr="00AF213E">
              <w:rPr>
                <w:rFonts w:ascii="Arial" w:hAnsi="Arial" w:cs="Arial"/>
              </w:rPr>
              <w:t>Summer</w:t>
            </w:r>
          </w:p>
        </w:tc>
        <w:tc>
          <w:tcPr>
            <w:tcW w:w="2789" w:type="dxa"/>
          </w:tcPr>
          <w:p w:rsidR="00DA1C57" w:rsidRPr="00AF213E" w:rsidRDefault="00DA1C57" w:rsidP="00AB0E53">
            <w:pPr>
              <w:rPr>
                <w:rFonts w:ascii="Arial" w:hAnsi="Arial" w:cs="Arial"/>
              </w:rPr>
            </w:pPr>
          </w:p>
        </w:tc>
        <w:tc>
          <w:tcPr>
            <w:tcW w:w="1089" w:type="dxa"/>
          </w:tcPr>
          <w:p w:rsidR="00DA1C57" w:rsidRPr="00AF213E" w:rsidRDefault="00DA1C57" w:rsidP="00AB0E53">
            <w:pPr>
              <w:rPr>
                <w:rFonts w:ascii="Arial" w:hAnsi="Arial" w:cs="Arial"/>
              </w:rPr>
            </w:pPr>
            <w:r w:rsidRPr="00AF213E">
              <w:rPr>
                <w:rFonts w:ascii="Arial" w:hAnsi="Arial" w:cs="Arial"/>
              </w:rPr>
              <w:t>99,6 daa</w:t>
            </w:r>
          </w:p>
        </w:tc>
        <w:tc>
          <w:tcPr>
            <w:tcW w:w="957" w:type="dxa"/>
          </w:tcPr>
          <w:p w:rsidR="00DA1C57" w:rsidRPr="00AF213E" w:rsidRDefault="00DA1C57" w:rsidP="00AB0E53">
            <w:pPr>
              <w:rPr>
                <w:rFonts w:ascii="Arial" w:hAnsi="Arial" w:cs="Arial"/>
              </w:rPr>
            </w:pPr>
          </w:p>
        </w:tc>
      </w:tr>
    </w:tbl>
    <w:p w:rsidR="00C33056" w:rsidRDefault="00C33056" w:rsidP="00C33056">
      <w:pPr>
        <w:rPr>
          <w:rFonts w:ascii="Arial" w:hAnsi="Arial" w:cs="Arial"/>
          <w:b/>
          <w:sz w:val="24"/>
          <w:szCs w:val="24"/>
        </w:rPr>
      </w:pPr>
    </w:p>
    <w:p w:rsidR="00C33056" w:rsidRPr="00AF213E" w:rsidRDefault="00C33056" w:rsidP="00C33056">
      <w:pPr>
        <w:spacing w:after="0"/>
        <w:rPr>
          <w:rFonts w:ascii="Arial" w:hAnsi="Arial" w:cs="Arial"/>
          <w:b/>
          <w:color w:val="00B050"/>
          <w:sz w:val="28"/>
          <w:szCs w:val="28"/>
        </w:rPr>
      </w:pPr>
      <w:r w:rsidRPr="00AF213E">
        <w:rPr>
          <w:rFonts w:ascii="Arial" w:hAnsi="Arial" w:cs="Arial"/>
          <w:b/>
          <w:color w:val="00B050"/>
          <w:sz w:val="28"/>
          <w:szCs w:val="28"/>
        </w:rPr>
        <w:t>Næringsarealer - generelt</w:t>
      </w:r>
    </w:p>
    <w:p w:rsidR="00C33056" w:rsidRPr="00320AE7" w:rsidRDefault="00C33056" w:rsidP="00C33056">
      <w:pPr>
        <w:spacing w:after="0"/>
        <w:rPr>
          <w:rFonts w:ascii="Arial" w:hAnsi="Arial" w:cs="Arial"/>
          <w:sz w:val="24"/>
          <w:szCs w:val="24"/>
        </w:rPr>
      </w:pPr>
    </w:p>
    <w:p w:rsidR="00C33056" w:rsidRPr="00AF213E" w:rsidRDefault="00C33056" w:rsidP="00C33056">
      <w:pPr>
        <w:spacing w:after="0"/>
        <w:rPr>
          <w:rFonts w:ascii="Arial" w:hAnsi="Arial" w:cs="Arial"/>
          <w:b/>
          <w:color w:val="00B050"/>
          <w:sz w:val="24"/>
          <w:szCs w:val="24"/>
        </w:rPr>
      </w:pPr>
      <w:r w:rsidRPr="00AF213E">
        <w:rPr>
          <w:rFonts w:ascii="Arial" w:hAnsi="Arial" w:cs="Arial"/>
          <w:b/>
          <w:color w:val="00B050"/>
          <w:sz w:val="24"/>
          <w:szCs w:val="24"/>
        </w:rPr>
        <w:t>Næringsarealer</w:t>
      </w:r>
    </w:p>
    <w:p w:rsidR="00C33056" w:rsidRPr="00320AE7" w:rsidRDefault="00C33056" w:rsidP="00C33056">
      <w:pPr>
        <w:spacing w:after="0"/>
        <w:rPr>
          <w:rFonts w:ascii="Arial" w:hAnsi="Arial" w:cs="Arial"/>
          <w:sz w:val="24"/>
          <w:szCs w:val="24"/>
        </w:rPr>
      </w:pPr>
      <w:r w:rsidRPr="00320AE7">
        <w:rPr>
          <w:rFonts w:ascii="Arial" w:hAnsi="Arial" w:cs="Arial"/>
          <w:sz w:val="24"/>
          <w:szCs w:val="24"/>
        </w:rPr>
        <w:t>Froland kommune ønsker å ha tilstrekkelig næringsarealer for å imøtekomme behovet i årene som kommer. Både byggeklare tomter, regulerte arealer og arealer avklart i kommuneplanens arealdel. Froland ønsker å se sin strategi for næringsarealer i sammenheng med ATP-planen som er i sluttfasen for vedtak samt utviklingen i regionen spesielt Østre Agder samarbeidet.</w:t>
      </w:r>
    </w:p>
    <w:p w:rsidR="00C33056" w:rsidRPr="00320AE7" w:rsidRDefault="00C33056" w:rsidP="00C33056">
      <w:pPr>
        <w:spacing w:after="0"/>
        <w:rPr>
          <w:rFonts w:ascii="Arial" w:hAnsi="Arial" w:cs="Arial"/>
          <w:sz w:val="24"/>
          <w:szCs w:val="24"/>
        </w:rPr>
      </w:pPr>
    </w:p>
    <w:p w:rsidR="00C33056" w:rsidRPr="00320AE7" w:rsidRDefault="00C33056" w:rsidP="00C33056">
      <w:pPr>
        <w:spacing w:after="0"/>
        <w:rPr>
          <w:rFonts w:ascii="Arial" w:hAnsi="Arial" w:cs="Arial"/>
          <w:sz w:val="24"/>
          <w:szCs w:val="24"/>
        </w:rPr>
      </w:pPr>
      <w:r w:rsidRPr="00320AE7">
        <w:rPr>
          <w:rFonts w:ascii="Arial" w:hAnsi="Arial" w:cs="Arial"/>
          <w:sz w:val="24"/>
          <w:szCs w:val="24"/>
        </w:rPr>
        <w:lastRenderedPageBreak/>
        <w:t xml:space="preserve">Vi benytter en kategorisering i ABC-områder i tråd med ATP og andre kommuner i Østre Agder. Målet er å få en optimal lokalisering som ivaretar både behov og hensyn. Arbeidsplass- og besøksintensive virksomheter bør skje sentrumsnært (i A-områder) for å redusere persontransportbehovet. Kontor, forretning og service/tjenesteyting er eksempler. I den andre enden av skalaen er virksomheter som har behov for god tilgjengelighet med bil/tyngre kjøretøyer, stort arealbehov og relativt få ansatte og besøkende (C-områder). Anlegg, massebearbeiding (grus, flis mv) tyngre industri er eksempler på dette. B-områder er en mellomtype med lett industri, plasskrevende forretning/service, middels antall besøkende og ansatte. </w:t>
      </w:r>
      <w:proofErr w:type="spellStart"/>
      <w:r w:rsidRPr="00320AE7">
        <w:rPr>
          <w:rFonts w:ascii="Arial" w:hAnsi="Arial" w:cs="Arial"/>
          <w:sz w:val="24"/>
          <w:szCs w:val="24"/>
        </w:rPr>
        <w:t>Fx</w:t>
      </w:r>
      <w:proofErr w:type="spellEnd"/>
      <w:r w:rsidRPr="00320AE7">
        <w:rPr>
          <w:rFonts w:ascii="Arial" w:hAnsi="Arial" w:cs="Arial"/>
          <w:sz w:val="24"/>
          <w:szCs w:val="24"/>
        </w:rPr>
        <w:t xml:space="preserve"> bilforretning, verksted, </w:t>
      </w:r>
      <w:r w:rsidRPr="00320AE7">
        <w:rPr>
          <w:rFonts w:ascii="Arial" w:hAnsi="Arial" w:cs="Arial"/>
          <w:sz w:val="24"/>
          <w:szCs w:val="24"/>
        </w:rPr>
        <w:lastRenderedPageBreak/>
        <w:t>fengsel, byggevare ol. I tillegg kan det deles opp i mellomkategoriene AB og BC.</w:t>
      </w:r>
    </w:p>
    <w:p w:rsidR="00C33056" w:rsidRPr="00AF213E" w:rsidRDefault="00C33056" w:rsidP="00C33056">
      <w:pPr>
        <w:spacing w:after="0"/>
        <w:rPr>
          <w:b/>
        </w:rPr>
      </w:pPr>
    </w:p>
    <w:p w:rsidR="00C33056" w:rsidRPr="00AF213E" w:rsidRDefault="00C33056" w:rsidP="00C33056">
      <w:pPr>
        <w:spacing w:after="0"/>
        <w:rPr>
          <w:rFonts w:ascii="Arial" w:hAnsi="Arial" w:cs="Arial"/>
          <w:b/>
          <w:i/>
          <w:sz w:val="24"/>
          <w:szCs w:val="24"/>
        </w:rPr>
      </w:pPr>
      <w:r w:rsidRPr="00AF213E">
        <w:rPr>
          <w:rFonts w:ascii="Arial" w:hAnsi="Arial" w:cs="Arial"/>
          <w:b/>
          <w:i/>
          <w:sz w:val="24"/>
          <w:szCs w:val="24"/>
        </w:rPr>
        <w:t>A-områder:</w:t>
      </w: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I sentrum Osedalen er det regulert for opp til 15.000 kvm BRA forretning, kontor mv. I dag er det </w:t>
      </w:r>
      <w:proofErr w:type="spellStart"/>
      <w:r w:rsidRPr="00320AE7">
        <w:rPr>
          <w:rFonts w:ascii="Arial" w:hAnsi="Arial" w:cs="Arial"/>
          <w:sz w:val="24"/>
          <w:szCs w:val="24"/>
        </w:rPr>
        <w:t>ca</w:t>
      </w:r>
      <w:proofErr w:type="spellEnd"/>
      <w:r w:rsidRPr="00320AE7">
        <w:rPr>
          <w:rFonts w:ascii="Arial" w:hAnsi="Arial" w:cs="Arial"/>
          <w:sz w:val="24"/>
          <w:szCs w:val="24"/>
        </w:rPr>
        <w:t xml:space="preserve"> 9000 kvm BRA i bruk. Selv om det er en viktig målsetting å styrke sentrum med mange flere boliger enn i dag, og dermed grunnlaget for næring, vil trolig dette være tilstrekkelig i en periode godt ut over et 12-års perspektiv. Og det har også vært hensikten å planlegge langsiktig for å kunne styre utviklingen i sentrum i ønsket retning med fortetting og en helhetlig utvikling (</w:t>
      </w:r>
      <w:proofErr w:type="spellStart"/>
      <w:r w:rsidRPr="00320AE7">
        <w:rPr>
          <w:rFonts w:ascii="Arial" w:hAnsi="Arial" w:cs="Arial"/>
          <w:sz w:val="24"/>
          <w:szCs w:val="24"/>
        </w:rPr>
        <w:t>jfr</w:t>
      </w:r>
      <w:proofErr w:type="spellEnd"/>
      <w:r w:rsidRPr="00320AE7">
        <w:rPr>
          <w:rFonts w:ascii="Arial" w:hAnsi="Arial" w:cs="Arial"/>
          <w:sz w:val="24"/>
          <w:szCs w:val="24"/>
        </w:rPr>
        <w:t xml:space="preserve"> </w:t>
      </w:r>
      <w:r w:rsidRPr="00320AE7">
        <w:rPr>
          <w:rFonts w:ascii="Arial" w:hAnsi="Arial" w:cs="Arial"/>
          <w:sz w:val="24"/>
          <w:szCs w:val="24"/>
        </w:rPr>
        <w:lastRenderedPageBreak/>
        <w:t xml:space="preserve">områdeplan Langåsen). Det er også regulert for næring i Dalen, vest for sentrum, </w:t>
      </w:r>
      <w:proofErr w:type="spellStart"/>
      <w:r w:rsidRPr="00320AE7">
        <w:rPr>
          <w:rFonts w:ascii="Arial" w:hAnsi="Arial" w:cs="Arial"/>
          <w:sz w:val="24"/>
          <w:szCs w:val="24"/>
        </w:rPr>
        <w:t>ca</w:t>
      </w:r>
      <w:proofErr w:type="spellEnd"/>
      <w:r w:rsidRPr="00320AE7">
        <w:rPr>
          <w:rFonts w:ascii="Arial" w:hAnsi="Arial" w:cs="Arial"/>
          <w:sz w:val="24"/>
          <w:szCs w:val="24"/>
        </w:rPr>
        <w:t xml:space="preserve"> for 8000 kvm BRA. Dette er tiltenkt for «Plass- og arealkrevende forretninger med tilhørende lager» og vurderes som et AB-område.</w:t>
      </w:r>
    </w:p>
    <w:p w:rsidR="00C33056" w:rsidRPr="00320AE7" w:rsidRDefault="00C33056" w:rsidP="00C33056">
      <w:pPr>
        <w:spacing w:after="0"/>
        <w:rPr>
          <w:rFonts w:ascii="Arial" w:hAnsi="Arial" w:cs="Arial"/>
          <w:sz w:val="24"/>
          <w:szCs w:val="24"/>
        </w:rPr>
      </w:pPr>
    </w:p>
    <w:p w:rsidR="00C33056" w:rsidRPr="00AF213E" w:rsidRDefault="00C33056" w:rsidP="00C33056">
      <w:pPr>
        <w:spacing w:after="0"/>
        <w:rPr>
          <w:rFonts w:ascii="Arial" w:hAnsi="Arial" w:cs="Arial"/>
          <w:b/>
          <w:i/>
          <w:sz w:val="24"/>
          <w:szCs w:val="24"/>
        </w:rPr>
      </w:pPr>
      <w:r w:rsidRPr="00AF213E">
        <w:rPr>
          <w:rFonts w:ascii="Arial" w:hAnsi="Arial" w:cs="Arial"/>
          <w:b/>
          <w:i/>
          <w:sz w:val="24"/>
          <w:szCs w:val="24"/>
        </w:rPr>
        <w:t>B-områder:</w:t>
      </w: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Blakstadheia industriområde har transformert seg gradvis fra C- til et B-område. Antall arbeidsplasser er beregnet til å ha mer enn doblet seg i en tiårs periode uten at areal i bruk har blitt tilsvarende større. Med fengselet som også kommer nå (ikke med i nevnte dobling) vil det bli et enda mer tydelig preg av kategori B. Det er også lagt inn </w:t>
      </w:r>
      <w:r w:rsidRPr="00320AE7">
        <w:rPr>
          <w:rFonts w:ascii="Arial" w:hAnsi="Arial" w:cs="Arial"/>
          <w:sz w:val="24"/>
          <w:szCs w:val="24"/>
        </w:rPr>
        <w:lastRenderedPageBreak/>
        <w:t>noe utvidelse av næringsarealene på Blakstadheia. Dette vil ventelig være nok de nærmeste årene, men med ordinær utbyggingstakt vil det kunne være behov for nye B-arealer om 4-6 år. Arendal har lagt ut et areal nedenfor Libru som vil kunne ivareta noe av det fremtidige behovet.</w:t>
      </w:r>
    </w:p>
    <w:p w:rsidR="00C33056" w:rsidRPr="00320AE7" w:rsidRDefault="00C33056" w:rsidP="00C33056">
      <w:pPr>
        <w:spacing w:after="0"/>
        <w:rPr>
          <w:rFonts w:ascii="Arial" w:hAnsi="Arial" w:cs="Arial"/>
          <w:sz w:val="24"/>
          <w:szCs w:val="24"/>
        </w:rPr>
      </w:pPr>
    </w:p>
    <w:p w:rsidR="00C33056" w:rsidRPr="00AF213E" w:rsidRDefault="00C33056" w:rsidP="00C33056">
      <w:pPr>
        <w:spacing w:after="0"/>
        <w:rPr>
          <w:rFonts w:ascii="Arial" w:hAnsi="Arial" w:cs="Arial"/>
          <w:b/>
          <w:i/>
          <w:sz w:val="24"/>
          <w:szCs w:val="24"/>
        </w:rPr>
      </w:pPr>
      <w:r w:rsidRPr="00AF213E">
        <w:rPr>
          <w:rFonts w:ascii="Arial" w:hAnsi="Arial" w:cs="Arial"/>
          <w:b/>
          <w:i/>
          <w:sz w:val="24"/>
          <w:szCs w:val="24"/>
        </w:rPr>
        <w:t>C-områder:</w:t>
      </w: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Det er i dag ikke mye tilfang av næringsarealer i denne kategorien. Aust-Agder fylkeskommune har i samarbeid med Froland kommune sett på mulighetene for transformasjon av </w:t>
      </w:r>
      <w:proofErr w:type="spellStart"/>
      <w:r w:rsidRPr="00320AE7">
        <w:rPr>
          <w:rFonts w:ascii="Arial" w:hAnsi="Arial" w:cs="Arial"/>
          <w:sz w:val="24"/>
          <w:szCs w:val="24"/>
        </w:rPr>
        <w:t>Skarsbru</w:t>
      </w:r>
      <w:proofErr w:type="spellEnd"/>
      <w:r w:rsidRPr="00320AE7">
        <w:rPr>
          <w:rFonts w:ascii="Arial" w:hAnsi="Arial" w:cs="Arial"/>
          <w:sz w:val="24"/>
          <w:szCs w:val="24"/>
        </w:rPr>
        <w:t>, den tidligere an</w:t>
      </w:r>
      <w:r w:rsidRPr="00320AE7">
        <w:rPr>
          <w:rFonts w:ascii="Arial" w:hAnsi="Arial" w:cs="Arial"/>
          <w:sz w:val="24"/>
          <w:szCs w:val="24"/>
        </w:rPr>
        <w:lastRenderedPageBreak/>
        <w:t>leggslinja som nå er flyttet til Sam Eyde vgs. Her er det over 100 dekar som er delvis opparbeidet og bebygd som er aktuelle for plasskrevende næringer som flisproduksjon, base for anleggsentreprenører, verkstedvirksomhet i de eksisterende bygg, massebearbeiding og lignende. Bl.a. Mesta og Agder miljø driver virksomhet der i dag.</w:t>
      </w:r>
    </w:p>
    <w:p w:rsidR="00C33056" w:rsidRPr="00320AE7" w:rsidRDefault="00C33056" w:rsidP="00C33056">
      <w:pPr>
        <w:spacing w:after="0"/>
        <w:rPr>
          <w:rFonts w:ascii="Arial" w:hAnsi="Arial" w:cs="Arial"/>
          <w:sz w:val="24"/>
          <w:szCs w:val="24"/>
        </w:rPr>
      </w:pPr>
    </w:p>
    <w:p w:rsidR="00C33056" w:rsidRPr="00AF213E" w:rsidRDefault="00C33056" w:rsidP="00C33056">
      <w:pPr>
        <w:spacing w:after="0"/>
        <w:rPr>
          <w:rFonts w:ascii="Arial" w:hAnsi="Arial" w:cs="Arial"/>
          <w:b/>
          <w:i/>
          <w:sz w:val="24"/>
          <w:szCs w:val="24"/>
        </w:rPr>
      </w:pPr>
      <w:r w:rsidRPr="00AF213E">
        <w:rPr>
          <w:rFonts w:ascii="Arial" w:hAnsi="Arial" w:cs="Arial"/>
          <w:b/>
          <w:i/>
          <w:sz w:val="24"/>
          <w:szCs w:val="24"/>
        </w:rPr>
        <w:t>Andre områder:</w:t>
      </w: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Ved flyplassen på Gullknapp er det regulert næringsarealer både til flyplassrelatert virksomhet og ordinære næringsarealer. Man ser for seg at disse arealene først og fremst vil egne seg for næringer som </w:t>
      </w:r>
      <w:r w:rsidRPr="00320AE7">
        <w:rPr>
          <w:rFonts w:ascii="Arial" w:hAnsi="Arial" w:cs="Arial"/>
          <w:sz w:val="24"/>
          <w:szCs w:val="24"/>
        </w:rPr>
        <w:lastRenderedPageBreak/>
        <w:t>har et spesielt behov for å være i nærheten av flyplassen. Derfor vurderes dette næringsområdet til å til dels ha sin egen dynamikk og ikke påvirke øvrig behov for næringsarealer i særlig stor grad. Arealene her må betraktes som en del av en regional utvikling felles for alle kommunene i nærheten.</w:t>
      </w:r>
    </w:p>
    <w:p w:rsidR="00C33056" w:rsidRPr="00320AE7" w:rsidRDefault="00C33056" w:rsidP="00C33056">
      <w:pPr>
        <w:spacing w:after="0"/>
        <w:rPr>
          <w:rFonts w:ascii="Arial" w:hAnsi="Arial" w:cs="Arial"/>
          <w:sz w:val="24"/>
          <w:szCs w:val="24"/>
        </w:rPr>
      </w:pPr>
      <w:r w:rsidRPr="00320AE7">
        <w:rPr>
          <w:rFonts w:ascii="Arial" w:hAnsi="Arial" w:cs="Arial"/>
          <w:sz w:val="24"/>
          <w:szCs w:val="24"/>
        </w:rPr>
        <w:t>Det er ellers også i kommuneplanen enkelte mindre arealer i kommunen som kan passe for spesielle behov som måtte komme.</w:t>
      </w:r>
    </w:p>
    <w:p w:rsidR="00C33056" w:rsidRPr="00320AE7" w:rsidRDefault="00C33056" w:rsidP="00C33056">
      <w:pPr>
        <w:spacing w:after="0"/>
        <w:rPr>
          <w:rFonts w:ascii="Arial" w:hAnsi="Arial" w:cs="Arial"/>
          <w:sz w:val="24"/>
          <w:szCs w:val="24"/>
        </w:rPr>
      </w:pP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Om man benytter kommuneplanens 12-års perspektiv er dette langt frem og har veldig stor usikkerhet </w:t>
      </w:r>
      <w:proofErr w:type="spellStart"/>
      <w:r w:rsidRPr="00320AE7">
        <w:rPr>
          <w:rFonts w:ascii="Arial" w:hAnsi="Arial" w:cs="Arial"/>
          <w:sz w:val="24"/>
          <w:szCs w:val="24"/>
        </w:rPr>
        <w:t>mht</w:t>
      </w:r>
      <w:proofErr w:type="spellEnd"/>
      <w:r w:rsidRPr="00320AE7">
        <w:rPr>
          <w:rFonts w:ascii="Arial" w:hAnsi="Arial" w:cs="Arial"/>
          <w:sz w:val="24"/>
          <w:szCs w:val="24"/>
        </w:rPr>
        <w:t xml:space="preserve"> hva behovet for nye næringsarealer vil bli. Strategien i Froland er å se for seg en positiv utvikling </w:t>
      </w:r>
      <w:r w:rsidRPr="00320AE7">
        <w:rPr>
          <w:rFonts w:ascii="Arial" w:hAnsi="Arial" w:cs="Arial"/>
          <w:sz w:val="24"/>
          <w:szCs w:val="24"/>
        </w:rPr>
        <w:lastRenderedPageBreak/>
        <w:t>basert på kjent kunnskap. Kjent kunnskap er befolkningsvekst og etableringer de siste 10-20 årene, trend mot å samle næringer i egne næringsområder, muligheten for at det kan komme en stor virksomhet som ønsker et ferdig avklart område kjapt. Fengselet er et eksempel på virksomhet som sannsynligvis ikke hadde kommet til Blakstadheia om arealet ikke hadde vært avklart i plansammenheng, vel 100 dekar brutto.</w:t>
      </w:r>
    </w:p>
    <w:p w:rsidR="00C33056" w:rsidRPr="00320AE7" w:rsidRDefault="00C33056" w:rsidP="00C33056">
      <w:pPr>
        <w:spacing w:after="0"/>
        <w:rPr>
          <w:rFonts w:ascii="Arial" w:hAnsi="Arial" w:cs="Arial"/>
          <w:sz w:val="24"/>
          <w:szCs w:val="24"/>
        </w:rPr>
      </w:pP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De siste 10-15 årene har det vært etablert virksomheter på omtrent 300 dekar i regulerte næringsarealer i Froland (inkludert fengsel som </w:t>
      </w:r>
      <w:r w:rsidRPr="00320AE7">
        <w:rPr>
          <w:rFonts w:ascii="Arial" w:hAnsi="Arial" w:cs="Arial"/>
          <w:sz w:val="24"/>
          <w:szCs w:val="24"/>
        </w:rPr>
        <w:lastRenderedPageBreak/>
        <w:t xml:space="preserve">ble regulert fra næring til institusjon). I tillegg er det kommet arbeidsplasser </w:t>
      </w:r>
      <w:proofErr w:type="spellStart"/>
      <w:r w:rsidRPr="00320AE7">
        <w:rPr>
          <w:rFonts w:ascii="Arial" w:hAnsi="Arial" w:cs="Arial"/>
          <w:sz w:val="24"/>
          <w:szCs w:val="24"/>
        </w:rPr>
        <w:t>fx</w:t>
      </w:r>
      <w:proofErr w:type="spellEnd"/>
      <w:r w:rsidRPr="00320AE7">
        <w:rPr>
          <w:rFonts w:ascii="Arial" w:hAnsi="Arial" w:cs="Arial"/>
          <w:sz w:val="24"/>
          <w:szCs w:val="24"/>
        </w:rPr>
        <w:t xml:space="preserve"> i steinbrudd på </w:t>
      </w:r>
      <w:proofErr w:type="spellStart"/>
      <w:r w:rsidRPr="00320AE7">
        <w:rPr>
          <w:rFonts w:ascii="Arial" w:hAnsi="Arial" w:cs="Arial"/>
          <w:sz w:val="24"/>
          <w:szCs w:val="24"/>
        </w:rPr>
        <w:t>Øynaheia</w:t>
      </w:r>
      <w:proofErr w:type="spellEnd"/>
      <w:r w:rsidRPr="00320AE7">
        <w:rPr>
          <w:rFonts w:ascii="Arial" w:hAnsi="Arial" w:cs="Arial"/>
          <w:sz w:val="24"/>
          <w:szCs w:val="24"/>
        </w:rPr>
        <w:t xml:space="preserve">. Man bør se for seg at behovet den neste tilsvarende perioden vil kunne bli enda høyere. Det er også et behov for ekstensive næringsarealer, C-områder, som det ikke er noe tilbud på i dag. Det vil være en fordel å samle typiske C-virksomheter på ordnede og tilpassede næringsarealer som </w:t>
      </w:r>
      <w:proofErr w:type="spellStart"/>
      <w:r w:rsidRPr="00320AE7">
        <w:rPr>
          <w:rFonts w:ascii="Arial" w:hAnsi="Arial" w:cs="Arial"/>
          <w:sz w:val="24"/>
          <w:szCs w:val="24"/>
        </w:rPr>
        <w:t>Skarsbru</w:t>
      </w:r>
      <w:proofErr w:type="spellEnd"/>
      <w:r w:rsidRPr="00320AE7">
        <w:rPr>
          <w:rFonts w:ascii="Arial" w:hAnsi="Arial" w:cs="Arial"/>
          <w:sz w:val="24"/>
          <w:szCs w:val="24"/>
        </w:rPr>
        <w:t xml:space="preserve">, i stedet for at virksomhetene befinner seg spredt rundt i tilfeldige ikke-avklarte områder. En stor andel av bedriftene som har etablert seg i Froland gjør det fordi de ønsker å ha beliggenhet i Froland, </w:t>
      </w:r>
      <w:proofErr w:type="spellStart"/>
      <w:r w:rsidRPr="00320AE7">
        <w:rPr>
          <w:rFonts w:ascii="Arial" w:hAnsi="Arial" w:cs="Arial"/>
          <w:sz w:val="24"/>
          <w:szCs w:val="24"/>
        </w:rPr>
        <w:t>fx</w:t>
      </w:r>
      <w:proofErr w:type="spellEnd"/>
      <w:r w:rsidRPr="00320AE7">
        <w:rPr>
          <w:rFonts w:ascii="Arial" w:hAnsi="Arial" w:cs="Arial"/>
          <w:sz w:val="24"/>
          <w:szCs w:val="24"/>
        </w:rPr>
        <w:t xml:space="preserve"> fordi de bor her. Andre gjør det </w:t>
      </w:r>
      <w:proofErr w:type="spellStart"/>
      <w:r w:rsidRPr="00320AE7">
        <w:rPr>
          <w:rFonts w:ascii="Arial" w:hAnsi="Arial" w:cs="Arial"/>
          <w:sz w:val="24"/>
          <w:szCs w:val="24"/>
        </w:rPr>
        <w:t>pga</w:t>
      </w:r>
      <w:proofErr w:type="spellEnd"/>
      <w:r w:rsidRPr="00320AE7">
        <w:rPr>
          <w:rFonts w:ascii="Arial" w:hAnsi="Arial" w:cs="Arial"/>
          <w:sz w:val="24"/>
          <w:szCs w:val="24"/>
        </w:rPr>
        <w:t xml:space="preserve"> en noe lavere pris enn nærmere E18, og </w:t>
      </w:r>
      <w:r w:rsidRPr="00320AE7">
        <w:rPr>
          <w:rFonts w:ascii="Arial" w:hAnsi="Arial" w:cs="Arial"/>
          <w:sz w:val="24"/>
          <w:szCs w:val="24"/>
        </w:rPr>
        <w:lastRenderedPageBreak/>
        <w:t>det er viktig å ha et tilbud også til disse for å ivareta vekst i regionen. Vår beregning blir da slik:</w:t>
      </w:r>
    </w:p>
    <w:p w:rsidR="00C33056" w:rsidRPr="00320AE7" w:rsidRDefault="00C33056" w:rsidP="00C33056">
      <w:pPr>
        <w:pStyle w:val="Listeavsnitt"/>
        <w:numPr>
          <w:ilvl w:val="0"/>
          <w:numId w:val="8"/>
        </w:numPr>
        <w:spacing w:after="0"/>
        <w:rPr>
          <w:rFonts w:ascii="Arial" w:hAnsi="Arial" w:cs="Arial"/>
          <w:sz w:val="24"/>
          <w:szCs w:val="24"/>
        </w:rPr>
      </w:pPr>
      <w:r w:rsidRPr="00320AE7">
        <w:rPr>
          <w:rFonts w:ascii="Arial" w:hAnsi="Arial" w:cs="Arial"/>
          <w:sz w:val="24"/>
          <w:szCs w:val="24"/>
        </w:rPr>
        <w:t>Ut fra historisk trend: 300 dekar</w:t>
      </w:r>
    </w:p>
    <w:p w:rsidR="00C33056" w:rsidRPr="00320AE7" w:rsidRDefault="00C33056" w:rsidP="00C33056">
      <w:pPr>
        <w:pStyle w:val="Listeavsnitt"/>
        <w:numPr>
          <w:ilvl w:val="0"/>
          <w:numId w:val="7"/>
        </w:numPr>
        <w:spacing w:after="0"/>
        <w:rPr>
          <w:rFonts w:ascii="Arial" w:hAnsi="Arial" w:cs="Arial"/>
          <w:sz w:val="24"/>
          <w:szCs w:val="24"/>
        </w:rPr>
      </w:pPr>
      <w:r w:rsidRPr="00320AE7">
        <w:rPr>
          <w:rFonts w:ascii="Arial" w:hAnsi="Arial" w:cs="Arial"/>
          <w:sz w:val="24"/>
          <w:szCs w:val="24"/>
        </w:rPr>
        <w:t>Ekstensive C-arealer for virksomheter som i dag er spredt rundt: 100 dekar</w:t>
      </w:r>
    </w:p>
    <w:p w:rsidR="00C33056" w:rsidRPr="00320AE7" w:rsidRDefault="00C33056" w:rsidP="00C33056">
      <w:pPr>
        <w:pStyle w:val="Listeavsnitt"/>
        <w:numPr>
          <w:ilvl w:val="0"/>
          <w:numId w:val="7"/>
        </w:numPr>
        <w:spacing w:after="0"/>
        <w:rPr>
          <w:rFonts w:ascii="Arial" w:hAnsi="Arial" w:cs="Arial"/>
          <w:sz w:val="24"/>
          <w:szCs w:val="24"/>
        </w:rPr>
      </w:pPr>
      <w:r w:rsidRPr="00320AE7">
        <w:rPr>
          <w:rFonts w:ascii="Arial" w:hAnsi="Arial" w:cs="Arial"/>
          <w:sz w:val="24"/>
          <w:szCs w:val="24"/>
        </w:rPr>
        <w:t>Buffer og reserve: 150 dekar</w:t>
      </w:r>
    </w:p>
    <w:p w:rsidR="00C33056" w:rsidRPr="00320AE7" w:rsidRDefault="00C33056" w:rsidP="00C33056">
      <w:pPr>
        <w:pStyle w:val="Listeavsnitt"/>
        <w:numPr>
          <w:ilvl w:val="0"/>
          <w:numId w:val="7"/>
        </w:numPr>
        <w:spacing w:after="0"/>
        <w:rPr>
          <w:rFonts w:ascii="Arial" w:hAnsi="Arial" w:cs="Arial"/>
          <w:sz w:val="24"/>
          <w:szCs w:val="24"/>
        </w:rPr>
      </w:pPr>
      <w:r w:rsidRPr="00320AE7">
        <w:rPr>
          <w:rFonts w:ascii="Arial" w:hAnsi="Arial" w:cs="Arial"/>
          <w:sz w:val="24"/>
          <w:szCs w:val="24"/>
        </w:rPr>
        <w:t xml:space="preserve">Sum 550 dekar som bør være avklart i kommuneplanens arealdel. </w:t>
      </w:r>
    </w:p>
    <w:p w:rsidR="00C33056" w:rsidRPr="00320AE7" w:rsidRDefault="00C33056" w:rsidP="00C33056">
      <w:pPr>
        <w:pStyle w:val="Listeavsnitt"/>
        <w:numPr>
          <w:ilvl w:val="0"/>
          <w:numId w:val="7"/>
        </w:numPr>
        <w:spacing w:after="0"/>
        <w:rPr>
          <w:rFonts w:ascii="Arial" w:hAnsi="Arial" w:cs="Arial"/>
          <w:sz w:val="24"/>
          <w:szCs w:val="24"/>
        </w:rPr>
      </w:pPr>
      <w:r w:rsidRPr="00320AE7">
        <w:rPr>
          <w:rFonts w:ascii="Arial" w:hAnsi="Arial" w:cs="Arial"/>
          <w:sz w:val="24"/>
          <w:szCs w:val="24"/>
        </w:rPr>
        <w:t xml:space="preserve">Gullknapp, sentrum og spredte arealer er utenom </w:t>
      </w:r>
    </w:p>
    <w:p w:rsidR="00C33056" w:rsidRPr="00320AE7" w:rsidRDefault="00C33056" w:rsidP="00C33056">
      <w:pPr>
        <w:spacing w:after="0"/>
        <w:ind w:left="360"/>
        <w:rPr>
          <w:rFonts w:ascii="Arial" w:hAnsi="Arial" w:cs="Arial"/>
          <w:sz w:val="24"/>
          <w:szCs w:val="24"/>
        </w:rPr>
      </w:pPr>
      <w:r w:rsidRPr="00320AE7">
        <w:rPr>
          <w:rFonts w:ascii="Arial" w:hAnsi="Arial" w:cs="Arial"/>
          <w:sz w:val="24"/>
          <w:szCs w:val="24"/>
        </w:rPr>
        <w:t xml:space="preserve">Fordelt på B: </w:t>
      </w:r>
      <w:proofErr w:type="spellStart"/>
      <w:r w:rsidRPr="00320AE7">
        <w:rPr>
          <w:rFonts w:ascii="Arial" w:hAnsi="Arial" w:cs="Arial"/>
          <w:sz w:val="24"/>
          <w:szCs w:val="24"/>
        </w:rPr>
        <w:t>ca</w:t>
      </w:r>
      <w:proofErr w:type="spellEnd"/>
      <w:r w:rsidRPr="00320AE7">
        <w:rPr>
          <w:rFonts w:ascii="Arial" w:hAnsi="Arial" w:cs="Arial"/>
          <w:sz w:val="24"/>
          <w:szCs w:val="24"/>
        </w:rPr>
        <w:t xml:space="preserve"> 300 dekar og C: </w:t>
      </w:r>
      <w:proofErr w:type="spellStart"/>
      <w:r w:rsidRPr="00320AE7">
        <w:rPr>
          <w:rFonts w:ascii="Arial" w:hAnsi="Arial" w:cs="Arial"/>
          <w:sz w:val="24"/>
          <w:szCs w:val="24"/>
        </w:rPr>
        <w:t>ca</w:t>
      </w:r>
      <w:proofErr w:type="spellEnd"/>
      <w:r w:rsidRPr="00320AE7">
        <w:rPr>
          <w:rFonts w:ascii="Arial" w:hAnsi="Arial" w:cs="Arial"/>
          <w:sz w:val="24"/>
          <w:szCs w:val="24"/>
        </w:rPr>
        <w:t xml:space="preserve"> 250 dekar.</w:t>
      </w:r>
    </w:p>
    <w:p w:rsidR="00C33056" w:rsidRPr="00320AE7" w:rsidRDefault="00C33056" w:rsidP="00C33056">
      <w:pPr>
        <w:spacing w:after="0"/>
        <w:rPr>
          <w:rFonts w:ascii="Arial" w:hAnsi="Arial" w:cs="Arial"/>
          <w:sz w:val="24"/>
          <w:szCs w:val="24"/>
        </w:rPr>
      </w:pPr>
    </w:p>
    <w:p w:rsidR="00C33056" w:rsidRPr="00320AE7" w:rsidRDefault="00C33056" w:rsidP="00C33056">
      <w:pPr>
        <w:spacing w:after="0"/>
        <w:rPr>
          <w:rFonts w:ascii="Arial" w:hAnsi="Arial" w:cs="Arial"/>
          <w:sz w:val="24"/>
          <w:szCs w:val="24"/>
        </w:rPr>
      </w:pPr>
      <w:r w:rsidRPr="00320AE7">
        <w:rPr>
          <w:rFonts w:ascii="Arial" w:hAnsi="Arial" w:cs="Arial"/>
          <w:sz w:val="24"/>
          <w:szCs w:val="24"/>
        </w:rPr>
        <w:lastRenderedPageBreak/>
        <w:t xml:space="preserve">Dagens avklarte ledige næringsarealer er </w:t>
      </w:r>
      <w:proofErr w:type="spellStart"/>
      <w:r w:rsidRPr="00320AE7">
        <w:rPr>
          <w:rFonts w:ascii="Arial" w:hAnsi="Arial" w:cs="Arial"/>
          <w:sz w:val="24"/>
          <w:szCs w:val="24"/>
        </w:rPr>
        <w:t>ca</w:t>
      </w:r>
      <w:proofErr w:type="spellEnd"/>
      <w:r w:rsidRPr="00320AE7">
        <w:rPr>
          <w:rFonts w:ascii="Arial" w:hAnsi="Arial" w:cs="Arial"/>
          <w:sz w:val="24"/>
          <w:szCs w:val="24"/>
        </w:rPr>
        <w:t xml:space="preserve"> 140 dekar brutto på Blakstadheia, samt noe spredte mindre arealer </w:t>
      </w:r>
      <w:proofErr w:type="spellStart"/>
      <w:r w:rsidRPr="00320AE7">
        <w:rPr>
          <w:rFonts w:ascii="Arial" w:hAnsi="Arial" w:cs="Arial"/>
          <w:sz w:val="24"/>
          <w:szCs w:val="24"/>
        </w:rPr>
        <w:t>ca</w:t>
      </w:r>
      <w:proofErr w:type="spellEnd"/>
      <w:r w:rsidRPr="00320AE7">
        <w:rPr>
          <w:rFonts w:ascii="Arial" w:hAnsi="Arial" w:cs="Arial"/>
          <w:sz w:val="24"/>
          <w:szCs w:val="24"/>
        </w:rPr>
        <w:t xml:space="preserve"> 30 dekar. I tillegg </w:t>
      </w:r>
      <w:proofErr w:type="spellStart"/>
      <w:r w:rsidRPr="00320AE7">
        <w:rPr>
          <w:rFonts w:ascii="Arial" w:hAnsi="Arial" w:cs="Arial"/>
          <w:sz w:val="24"/>
          <w:szCs w:val="24"/>
        </w:rPr>
        <w:t>ca</w:t>
      </w:r>
      <w:proofErr w:type="spellEnd"/>
      <w:r w:rsidRPr="00320AE7">
        <w:rPr>
          <w:rFonts w:ascii="Arial" w:hAnsi="Arial" w:cs="Arial"/>
          <w:sz w:val="24"/>
          <w:szCs w:val="24"/>
        </w:rPr>
        <w:t xml:space="preserve"> 15 dekar kombinert næring/bolig i Dalen som er i en mellomstilling mellom A- og B-områder.</w:t>
      </w:r>
    </w:p>
    <w:p w:rsidR="00C33056" w:rsidRPr="00320AE7" w:rsidRDefault="00C33056" w:rsidP="00C33056">
      <w:pPr>
        <w:spacing w:after="0"/>
        <w:rPr>
          <w:rFonts w:ascii="Arial" w:hAnsi="Arial" w:cs="Arial"/>
          <w:sz w:val="24"/>
          <w:szCs w:val="24"/>
        </w:rPr>
      </w:pPr>
    </w:p>
    <w:p w:rsidR="00C33056" w:rsidRPr="00320AE7" w:rsidRDefault="00C33056" w:rsidP="00C33056">
      <w:pPr>
        <w:spacing w:after="0"/>
        <w:rPr>
          <w:rFonts w:ascii="Arial" w:hAnsi="Arial" w:cs="Arial"/>
          <w:sz w:val="24"/>
          <w:szCs w:val="24"/>
        </w:rPr>
      </w:pPr>
      <w:r w:rsidRPr="00320AE7">
        <w:rPr>
          <w:rFonts w:ascii="Arial" w:hAnsi="Arial" w:cs="Arial"/>
          <w:sz w:val="24"/>
          <w:szCs w:val="24"/>
        </w:rPr>
        <w:t>Ved revisjonen er det følgende forslag:</w:t>
      </w:r>
    </w:p>
    <w:p w:rsidR="00C33056" w:rsidRPr="00320AE7" w:rsidRDefault="00C33056" w:rsidP="00C33056">
      <w:pPr>
        <w:pStyle w:val="Listeavsnitt"/>
        <w:numPr>
          <w:ilvl w:val="0"/>
          <w:numId w:val="6"/>
        </w:numPr>
        <w:spacing w:after="0"/>
        <w:rPr>
          <w:rFonts w:ascii="Arial" w:hAnsi="Arial" w:cs="Arial"/>
          <w:sz w:val="24"/>
          <w:szCs w:val="24"/>
        </w:rPr>
      </w:pPr>
      <w:r w:rsidRPr="00320AE7">
        <w:rPr>
          <w:rFonts w:ascii="Arial" w:hAnsi="Arial" w:cs="Arial"/>
          <w:sz w:val="24"/>
          <w:szCs w:val="24"/>
        </w:rPr>
        <w:t xml:space="preserve">Blakstadheia – utvidelse av eksisterende næringsarealer </w:t>
      </w:r>
      <w:proofErr w:type="spellStart"/>
      <w:r w:rsidRPr="00320AE7">
        <w:rPr>
          <w:rFonts w:ascii="Arial" w:hAnsi="Arial" w:cs="Arial"/>
          <w:sz w:val="24"/>
          <w:szCs w:val="24"/>
        </w:rPr>
        <w:t>ca</w:t>
      </w:r>
      <w:proofErr w:type="spellEnd"/>
      <w:r w:rsidRPr="00320AE7">
        <w:rPr>
          <w:rFonts w:ascii="Arial" w:hAnsi="Arial" w:cs="Arial"/>
          <w:sz w:val="24"/>
          <w:szCs w:val="24"/>
        </w:rPr>
        <w:t xml:space="preserve"> 30 daa</w:t>
      </w:r>
    </w:p>
    <w:p w:rsidR="00C33056" w:rsidRPr="00320AE7" w:rsidRDefault="00C33056" w:rsidP="00C33056">
      <w:pPr>
        <w:pStyle w:val="Listeavsnitt"/>
        <w:numPr>
          <w:ilvl w:val="0"/>
          <w:numId w:val="6"/>
        </w:numPr>
        <w:spacing w:after="0"/>
        <w:rPr>
          <w:rFonts w:ascii="Arial" w:hAnsi="Arial" w:cs="Arial"/>
          <w:sz w:val="24"/>
          <w:szCs w:val="24"/>
        </w:rPr>
      </w:pPr>
      <w:proofErr w:type="spellStart"/>
      <w:r w:rsidRPr="00320AE7">
        <w:rPr>
          <w:rFonts w:ascii="Arial" w:hAnsi="Arial" w:cs="Arial"/>
          <w:sz w:val="24"/>
          <w:szCs w:val="24"/>
        </w:rPr>
        <w:t>Skarsbru</w:t>
      </w:r>
      <w:proofErr w:type="spellEnd"/>
      <w:r w:rsidRPr="00320AE7">
        <w:rPr>
          <w:rFonts w:ascii="Arial" w:hAnsi="Arial" w:cs="Arial"/>
          <w:sz w:val="24"/>
          <w:szCs w:val="24"/>
        </w:rPr>
        <w:t xml:space="preserve"> – endring av planformål fra tjenesteyting til næring </w:t>
      </w:r>
      <w:proofErr w:type="spellStart"/>
      <w:r w:rsidRPr="00320AE7">
        <w:rPr>
          <w:rFonts w:ascii="Arial" w:hAnsi="Arial" w:cs="Arial"/>
          <w:sz w:val="24"/>
          <w:szCs w:val="24"/>
        </w:rPr>
        <w:t>ca</w:t>
      </w:r>
      <w:proofErr w:type="spellEnd"/>
      <w:r w:rsidRPr="00320AE7">
        <w:rPr>
          <w:rFonts w:ascii="Arial" w:hAnsi="Arial" w:cs="Arial"/>
          <w:sz w:val="24"/>
          <w:szCs w:val="24"/>
        </w:rPr>
        <w:t xml:space="preserve"> 130 daa</w:t>
      </w:r>
    </w:p>
    <w:p w:rsidR="00C33056" w:rsidRPr="00320AE7" w:rsidRDefault="00C33056" w:rsidP="00C33056">
      <w:pPr>
        <w:pStyle w:val="Listeavsnitt"/>
        <w:numPr>
          <w:ilvl w:val="0"/>
          <w:numId w:val="6"/>
        </w:numPr>
        <w:spacing w:after="0"/>
        <w:rPr>
          <w:rFonts w:ascii="Arial" w:hAnsi="Arial" w:cs="Arial"/>
          <w:sz w:val="24"/>
          <w:szCs w:val="24"/>
        </w:rPr>
      </w:pPr>
      <w:r w:rsidRPr="00320AE7">
        <w:rPr>
          <w:rFonts w:ascii="Arial" w:hAnsi="Arial" w:cs="Arial"/>
          <w:sz w:val="24"/>
          <w:szCs w:val="24"/>
        </w:rPr>
        <w:lastRenderedPageBreak/>
        <w:t>Langs ny adkomstvei til Gullknapp, nordøst – hensynssone for vurdering og avklaring spesielt med fokus på friluftsliv og næringsarealer. For videre avklaring i hensynssone.</w:t>
      </w:r>
    </w:p>
    <w:p w:rsidR="00C33056" w:rsidRPr="00320AE7" w:rsidRDefault="00C33056" w:rsidP="00C33056">
      <w:pPr>
        <w:spacing w:after="0"/>
        <w:rPr>
          <w:rFonts w:ascii="Arial" w:hAnsi="Arial" w:cs="Arial"/>
          <w:sz w:val="24"/>
          <w:szCs w:val="24"/>
        </w:rPr>
      </w:pPr>
    </w:p>
    <w:p w:rsidR="00C33056" w:rsidRPr="00320AE7" w:rsidRDefault="00C33056" w:rsidP="00C33056">
      <w:pPr>
        <w:spacing w:after="0"/>
        <w:rPr>
          <w:rFonts w:ascii="Arial" w:hAnsi="Arial" w:cs="Arial"/>
          <w:sz w:val="24"/>
          <w:szCs w:val="24"/>
        </w:rPr>
      </w:pPr>
      <w:r w:rsidRPr="00320AE7">
        <w:rPr>
          <w:rFonts w:ascii="Arial" w:hAnsi="Arial" w:cs="Arial"/>
          <w:sz w:val="24"/>
          <w:szCs w:val="24"/>
        </w:rPr>
        <w:t xml:space="preserve">Konklusjonen er at Froland kommune bør avklare opp mot 350-400 daa nye næringsarealer i de neste to påfølgende kommuneplanene. Herav vil en stor del kunne lokaliseres langs den nye veien til Gullknapp. </w:t>
      </w:r>
    </w:p>
    <w:p w:rsidR="004C0C73" w:rsidRDefault="004C0C73" w:rsidP="00C33056">
      <w:pPr>
        <w:spacing w:after="0"/>
        <w:rPr>
          <w:rFonts w:ascii="Arial" w:hAnsi="Arial" w:cs="Arial"/>
          <w:i/>
          <w:sz w:val="24"/>
          <w:szCs w:val="24"/>
        </w:rPr>
      </w:pPr>
    </w:p>
    <w:p w:rsidR="00DA1C57" w:rsidRDefault="00DA1C57" w:rsidP="00C33056">
      <w:pPr>
        <w:spacing w:after="0"/>
        <w:rPr>
          <w:rFonts w:ascii="Arial" w:hAnsi="Arial" w:cs="Arial"/>
          <w:i/>
          <w:sz w:val="24"/>
          <w:szCs w:val="24"/>
        </w:rPr>
      </w:pPr>
    </w:p>
    <w:p w:rsidR="00DA1C57" w:rsidRDefault="00DA1C57" w:rsidP="00C33056">
      <w:pPr>
        <w:spacing w:after="0"/>
        <w:rPr>
          <w:rFonts w:ascii="Arial" w:hAnsi="Arial" w:cs="Arial"/>
          <w:i/>
          <w:sz w:val="24"/>
          <w:szCs w:val="24"/>
        </w:rPr>
      </w:pPr>
    </w:p>
    <w:p w:rsidR="00DA1C57" w:rsidRDefault="00DA1C57" w:rsidP="00C33056">
      <w:pPr>
        <w:spacing w:after="0"/>
        <w:rPr>
          <w:rFonts w:ascii="Arial" w:hAnsi="Arial" w:cs="Arial"/>
          <w:i/>
          <w:sz w:val="24"/>
          <w:szCs w:val="24"/>
        </w:rPr>
      </w:pPr>
    </w:p>
    <w:p w:rsidR="00DA1C57" w:rsidRDefault="00DA1C57" w:rsidP="00C33056">
      <w:pPr>
        <w:spacing w:after="0"/>
        <w:rPr>
          <w:rFonts w:ascii="Arial" w:hAnsi="Arial" w:cs="Arial"/>
          <w:i/>
          <w:sz w:val="24"/>
          <w:szCs w:val="24"/>
        </w:rPr>
      </w:pPr>
    </w:p>
    <w:p w:rsidR="00DA1C57" w:rsidRDefault="00DA1C57" w:rsidP="00C33056">
      <w:pPr>
        <w:spacing w:after="0"/>
        <w:rPr>
          <w:rFonts w:ascii="Arial" w:hAnsi="Arial" w:cs="Arial"/>
          <w:i/>
          <w:sz w:val="24"/>
          <w:szCs w:val="24"/>
        </w:rPr>
      </w:pPr>
    </w:p>
    <w:p w:rsidR="004C0C73" w:rsidRDefault="00C33056" w:rsidP="00C33056">
      <w:pPr>
        <w:spacing w:after="0"/>
        <w:rPr>
          <w:rFonts w:ascii="Arial" w:hAnsi="Arial" w:cs="Arial"/>
          <w:i/>
          <w:sz w:val="24"/>
          <w:szCs w:val="24"/>
        </w:rPr>
      </w:pPr>
      <w:r w:rsidRPr="00320AE7">
        <w:rPr>
          <w:rFonts w:ascii="Arial" w:hAnsi="Arial" w:cs="Arial"/>
          <w:i/>
          <w:sz w:val="24"/>
          <w:szCs w:val="24"/>
        </w:rPr>
        <w:t>Oversiktskart</w:t>
      </w:r>
    </w:p>
    <w:p w:rsidR="004C0C73" w:rsidRDefault="004C0C73" w:rsidP="004C0C73">
      <w:pPr>
        <w:spacing w:after="0"/>
        <w:rPr>
          <w:rFonts w:ascii="Arial" w:hAnsi="Arial" w:cs="Arial"/>
          <w:i/>
          <w:sz w:val="24"/>
          <w:szCs w:val="24"/>
        </w:rPr>
      </w:pPr>
      <w:r>
        <w:rPr>
          <w:noProof/>
          <w:lang w:eastAsia="nb-NO"/>
        </w:rPr>
        <w:lastRenderedPageBreak/>
        <w:drawing>
          <wp:inline distT="0" distB="0" distL="0" distR="0" wp14:anchorId="03F833A0" wp14:editId="63E128FC">
            <wp:extent cx="4694304" cy="3959525"/>
            <wp:effectExtent l="0" t="0" r="0" b="317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5570" cy="3969028"/>
                    </a:xfrm>
                    <a:prstGeom prst="rect">
                      <a:avLst/>
                    </a:prstGeom>
                  </pic:spPr>
                </pic:pic>
              </a:graphicData>
            </a:graphic>
          </wp:inline>
        </w:drawing>
      </w:r>
    </w:p>
    <w:p w:rsidR="00AF213E" w:rsidRDefault="00AF213E" w:rsidP="004C0C73">
      <w:pPr>
        <w:spacing w:after="0"/>
        <w:rPr>
          <w:rFonts w:ascii="Arial" w:hAnsi="Arial" w:cs="Arial"/>
          <w:i/>
          <w:sz w:val="24"/>
          <w:szCs w:val="24"/>
        </w:rPr>
      </w:pPr>
    </w:p>
    <w:p w:rsidR="00F3229E" w:rsidRDefault="00C33056" w:rsidP="004C0C73">
      <w:pPr>
        <w:spacing w:after="0"/>
        <w:rPr>
          <w:rFonts w:ascii="Arial" w:hAnsi="Arial" w:cs="Arial"/>
          <w:b/>
          <w:color w:val="008000"/>
          <w:sz w:val="28"/>
          <w:szCs w:val="28"/>
        </w:rPr>
      </w:pPr>
      <w:r>
        <w:rPr>
          <w:rFonts w:ascii="Arial" w:hAnsi="Arial" w:cs="Arial"/>
          <w:b/>
          <w:color w:val="008000"/>
          <w:sz w:val="28"/>
          <w:szCs w:val="28"/>
        </w:rPr>
        <w:t>4</w:t>
      </w:r>
      <w:r w:rsidR="00F3229E" w:rsidRPr="00F97062">
        <w:rPr>
          <w:rFonts w:ascii="Arial" w:hAnsi="Arial" w:cs="Arial"/>
          <w:b/>
          <w:color w:val="008000"/>
          <w:sz w:val="28"/>
          <w:szCs w:val="28"/>
        </w:rPr>
        <w:t>.0 Nye arealplaninnspill og konsekvensutredninger</w:t>
      </w:r>
    </w:p>
    <w:p w:rsidR="005123B8" w:rsidRPr="004C0C73" w:rsidRDefault="005123B8" w:rsidP="004C0C73">
      <w:pPr>
        <w:spacing w:after="0"/>
        <w:rPr>
          <w:rFonts w:ascii="Arial" w:hAnsi="Arial" w:cs="Arial"/>
          <w:i/>
          <w:sz w:val="24"/>
          <w:szCs w:val="24"/>
        </w:rPr>
      </w:pPr>
    </w:p>
    <w:p w:rsidR="00F3229E" w:rsidRDefault="00F3229E" w:rsidP="00F3229E">
      <w:pPr>
        <w:rPr>
          <w:rFonts w:ascii="Arial" w:hAnsi="Arial" w:cs="Arial"/>
          <w:sz w:val="24"/>
          <w:szCs w:val="24"/>
        </w:rPr>
      </w:pPr>
      <w:r w:rsidRPr="00EB04AA">
        <w:rPr>
          <w:rFonts w:ascii="Arial" w:hAnsi="Arial" w:cs="Arial"/>
          <w:sz w:val="24"/>
          <w:szCs w:val="24"/>
        </w:rPr>
        <w:lastRenderedPageBreak/>
        <w:t>Planprogrammet for kommuneplanens arealdel har påpekt at det skal gjennomføres konsekvensutredning for:</w:t>
      </w:r>
    </w:p>
    <w:p w:rsidR="005123B8" w:rsidRPr="00EB04AA" w:rsidRDefault="005123B8" w:rsidP="00F3229E">
      <w:pPr>
        <w:rPr>
          <w:rFonts w:ascii="Arial" w:hAnsi="Arial" w:cs="Arial"/>
          <w:sz w:val="24"/>
          <w:szCs w:val="24"/>
        </w:rPr>
      </w:pPr>
    </w:p>
    <w:p w:rsidR="00F3229E" w:rsidRPr="00EB04AA" w:rsidRDefault="00F3229E" w:rsidP="00F10FC0">
      <w:pPr>
        <w:pStyle w:val="Listeavsnitt"/>
        <w:numPr>
          <w:ilvl w:val="0"/>
          <w:numId w:val="4"/>
        </w:numPr>
        <w:spacing w:after="160"/>
        <w:rPr>
          <w:rFonts w:ascii="Arial" w:hAnsi="Arial" w:cs="Arial"/>
          <w:sz w:val="24"/>
          <w:szCs w:val="24"/>
        </w:rPr>
      </w:pPr>
      <w:r w:rsidRPr="00EB04AA">
        <w:rPr>
          <w:rFonts w:ascii="Arial" w:hAnsi="Arial" w:cs="Arial"/>
          <w:sz w:val="24"/>
          <w:szCs w:val="24"/>
        </w:rPr>
        <w:t>Nye områder avsatt til utbyggingsformål.</w:t>
      </w:r>
    </w:p>
    <w:p w:rsidR="00F3229E" w:rsidRPr="00EB04AA" w:rsidRDefault="00F3229E" w:rsidP="00F10FC0">
      <w:pPr>
        <w:pStyle w:val="Listeavsnitt"/>
        <w:numPr>
          <w:ilvl w:val="0"/>
          <w:numId w:val="4"/>
        </w:numPr>
        <w:spacing w:after="160"/>
        <w:rPr>
          <w:rFonts w:ascii="Arial" w:hAnsi="Arial" w:cs="Arial"/>
          <w:sz w:val="24"/>
          <w:szCs w:val="24"/>
        </w:rPr>
      </w:pPr>
      <w:r w:rsidRPr="00EB04AA">
        <w:rPr>
          <w:rFonts w:ascii="Arial" w:hAnsi="Arial" w:cs="Arial"/>
          <w:sz w:val="24"/>
          <w:szCs w:val="24"/>
        </w:rPr>
        <w:t>Endret utbyggingsformål.</w:t>
      </w:r>
    </w:p>
    <w:p w:rsidR="00F3229E" w:rsidRPr="00EB04AA" w:rsidRDefault="00F3229E" w:rsidP="00F10FC0">
      <w:pPr>
        <w:pStyle w:val="Listeavsnitt"/>
        <w:numPr>
          <w:ilvl w:val="0"/>
          <w:numId w:val="4"/>
        </w:numPr>
        <w:spacing w:after="160"/>
        <w:rPr>
          <w:rFonts w:ascii="Arial" w:hAnsi="Arial" w:cs="Arial"/>
          <w:sz w:val="24"/>
          <w:szCs w:val="24"/>
        </w:rPr>
      </w:pPr>
      <w:r w:rsidRPr="00EB04AA">
        <w:rPr>
          <w:rFonts w:ascii="Arial" w:hAnsi="Arial" w:cs="Arial"/>
          <w:sz w:val="24"/>
          <w:szCs w:val="24"/>
        </w:rPr>
        <w:t>Åpning for spredt boligbebyggelse i LNF-områder.</w:t>
      </w:r>
    </w:p>
    <w:p w:rsidR="00F3229E" w:rsidRPr="00EB04AA" w:rsidRDefault="00F3229E" w:rsidP="00F10FC0">
      <w:pPr>
        <w:pStyle w:val="Listeavsnitt"/>
        <w:numPr>
          <w:ilvl w:val="0"/>
          <w:numId w:val="4"/>
        </w:numPr>
        <w:spacing w:after="160"/>
        <w:rPr>
          <w:rFonts w:ascii="Arial" w:hAnsi="Arial" w:cs="Arial"/>
          <w:sz w:val="24"/>
          <w:szCs w:val="24"/>
        </w:rPr>
      </w:pPr>
      <w:r w:rsidRPr="00EB04AA">
        <w:rPr>
          <w:rFonts w:ascii="Arial" w:hAnsi="Arial" w:cs="Arial"/>
          <w:sz w:val="24"/>
          <w:szCs w:val="24"/>
        </w:rPr>
        <w:t>Båndlegging etter plan- og bygningslovens § 11-8 tredje ledd kan være omfattet av konsekvensutredningskrav.</w:t>
      </w:r>
    </w:p>
    <w:p w:rsidR="005123B8" w:rsidRPr="005123B8" w:rsidRDefault="00F3229E" w:rsidP="00F3229E">
      <w:pPr>
        <w:pStyle w:val="Listeavsnitt"/>
        <w:numPr>
          <w:ilvl w:val="0"/>
          <w:numId w:val="4"/>
        </w:numPr>
        <w:spacing w:after="160"/>
        <w:rPr>
          <w:rFonts w:ascii="Arial" w:hAnsi="Arial" w:cs="Arial"/>
          <w:sz w:val="24"/>
          <w:szCs w:val="24"/>
        </w:rPr>
      </w:pPr>
      <w:r w:rsidRPr="00EB04AA">
        <w:rPr>
          <w:rFonts w:ascii="Arial" w:hAnsi="Arial" w:cs="Arial"/>
          <w:sz w:val="24"/>
          <w:szCs w:val="24"/>
        </w:rPr>
        <w:t>Store endringer i utfyllende bestemmelser.</w:t>
      </w:r>
    </w:p>
    <w:p w:rsidR="005123B8" w:rsidRDefault="005123B8" w:rsidP="00F3229E">
      <w:pPr>
        <w:rPr>
          <w:rFonts w:ascii="Arial" w:hAnsi="Arial" w:cs="Arial"/>
          <w:sz w:val="24"/>
          <w:szCs w:val="24"/>
        </w:rPr>
      </w:pPr>
    </w:p>
    <w:p w:rsidR="00DA1C57" w:rsidRDefault="00DA1C57" w:rsidP="00F3229E">
      <w:pPr>
        <w:rPr>
          <w:rFonts w:ascii="Arial" w:hAnsi="Arial" w:cs="Arial"/>
          <w:sz w:val="24"/>
          <w:szCs w:val="24"/>
        </w:rPr>
      </w:pPr>
    </w:p>
    <w:p w:rsidR="00DA1C57" w:rsidRDefault="00DA1C57" w:rsidP="00F3229E">
      <w:pPr>
        <w:rPr>
          <w:rFonts w:ascii="Arial" w:hAnsi="Arial" w:cs="Arial"/>
          <w:sz w:val="24"/>
          <w:szCs w:val="24"/>
        </w:rPr>
      </w:pPr>
    </w:p>
    <w:p w:rsidR="00DA1C57" w:rsidRDefault="00DA1C57" w:rsidP="00F3229E">
      <w:pPr>
        <w:rPr>
          <w:rFonts w:ascii="Arial" w:hAnsi="Arial" w:cs="Arial"/>
          <w:sz w:val="24"/>
          <w:szCs w:val="24"/>
        </w:rPr>
      </w:pPr>
    </w:p>
    <w:p w:rsidR="00DA1C57" w:rsidRDefault="00DA1C57"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lastRenderedPageBreak/>
        <w:t>På grunnlag av formannskapets forslag til endringer fra møtet den 11.09.2018, må følgende områder konsekvens utredes:</w:t>
      </w:r>
    </w:p>
    <w:tbl>
      <w:tblPr>
        <w:tblStyle w:val="Tabellrutenett"/>
        <w:tblW w:w="8359" w:type="dxa"/>
        <w:tblLook w:val="04A0" w:firstRow="1" w:lastRow="0" w:firstColumn="1" w:lastColumn="0" w:noHBand="0" w:noVBand="1"/>
      </w:tblPr>
      <w:tblGrid>
        <w:gridCol w:w="1324"/>
        <w:gridCol w:w="2073"/>
        <w:gridCol w:w="2137"/>
        <w:gridCol w:w="2825"/>
      </w:tblGrid>
      <w:tr w:rsidR="00106B56" w:rsidRPr="00EB04AA" w:rsidTr="00A4371C">
        <w:tc>
          <w:tcPr>
            <w:tcW w:w="1324" w:type="dxa"/>
            <w:shd w:val="clear" w:color="auto" w:fill="00B0F0"/>
          </w:tcPr>
          <w:p w:rsidR="004C0C73" w:rsidRDefault="004C0C73" w:rsidP="00F3229E">
            <w:pPr>
              <w:rPr>
                <w:rFonts w:ascii="Arial" w:hAnsi="Arial" w:cs="Arial"/>
                <w:sz w:val="24"/>
                <w:szCs w:val="24"/>
              </w:rPr>
            </w:pPr>
          </w:p>
          <w:p w:rsidR="00106B56" w:rsidRDefault="00106B56" w:rsidP="00F3229E">
            <w:pPr>
              <w:rPr>
                <w:rFonts w:ascii="Arial" w:hAnsi="Arial" w:cs="Arial"/>
                <w:sz w:val="24"/>
                <w:szCs w:val="24"/>
              </w:rPr>
            </w:pPr>
            <w:r>
              <w:rPr>
                <w:rFonts w:ascii="Arial" w:hAnsi="Arial" w:cs="Arial"/>
                <w:sz w:val="24"/>
                <w:szCs w:val="24"/>
              </w:rPr>
              <w:t xml:space="preserve">Referanse </w:t>
            </w:r>
          </w:p>
          <w:p w:rsidR="004C0C73" w:rsidRDefault="004C0C73" w:rsidP="00F3229E">
            <w:pPr>
              <w:rPr>
                <w:rFonts w:ascii="Arial" w:hAnsi="Arial" w:cs="Arial"/>
                <w:sz w:val="24"/>
                <w:szCs w:val="24"/>
              </w:rPr>
            </w:pPr>
          </w:p>
        </w:tc>
        <w:tc>
          <w:tcPr>
            <w:tcW w:w="2073" w:type="dxa"/>
            <w:shd w:val="clear" w:color="auto" w:fill="00B0F0"/>
          </w:tcPr>
          <w:p w:rsidR="004C0C73" w:rsidRDefault="004C0C73" w:rsidP="00F3229E">
            <w:pPr>
              <w:rPr>
                <w:rFonts w:ascii="Arial" w:hAnsi="Arial" w:cs="Arial"/>
                <w:sz w:val="24"/>
                <w:szCs w:val="24"/>
              </w:rPr>
            </w:pPr>
          </w:p>
          <w:p w:rsidR="00106B56" w:rsidRPr="00EB04AA" w:rsidRDefault="00106B56" w:rsidP="00F3229E">
            <w:pPr>
              <w:rPr>
                <w:rFonts w:ascii="Arial" w:hAnsi="Arial" w:cs="Arial"/>
                <w:sz w:val="24"/>
                <w:szCs w:val="24"/>
              </w:rPr>
            </w:pPr>
            <w:r>
              <w:rPr>
                <w:rFonts w:ascii="Arial" w:hAnsi="Arial" w:cs="Arial"/>
                <w:sz w:val="24"/>
                <w:szCs w:val="24"/>
              </w:rPr>
              <w:t>Område</w:t>
            </w:r>
          </w:p>
        </w:tc>
        <w:tc>
          <w:tcPr>
            <w:tcW w:w="2137" w:type="dxa"/>
            <w:shd w:val="clear" w:color="auto" w:fill="00B0F0"/>
          </w:tcPr>
          <w:p w:rsidR="004C0C73" w:rsidRDefault="004C0C73" w:rsidP="00F3229E">
            <w:pPr>
              <w:rPr>
                <w:rFonts w:ascii="Arial" w:hAnsi="Arial" w:cs="Arial"/>
                <w:sz w:val="24"/>
                <w:szCs w:val="24"/>
              </w:rPr>
            </w:pPr>
          </w:p>
          <w:p w:rsidR="00106B56" w:rsidRPr="00EB04AA" w:rsidRDefault="00106B56" w:rsidP="00F3229E">
            <w:pPr>
              <w:rPr>
                <w:rFonts w:ascii="Arial" w:hAnsi="Arial" w:cs="Arial"/>
                <w:sz w:val="24"/>
                <w:szCs w:val="24"/>
              </w:rPr>
            </w:pPr>
            <w:r>
              <w:rPr>
                <w:rFonts w:ascii="Arial" w:hAnsi="Arial" w:cs="Arial"/>
                <w:sz w:val="24"/>
                <w:szCs w:val="24"/>
              </w:rPr>
              <w:t>Nåværende formål</w:t>
            </w:r>
          </w:p>
        </w:tc>
        <w:tc>
          <w:tcPr>
            <w:tcW w:w="2825" w:type="dxa"/>
            <w:shd w:val="clear" w:color="auto" w:fill="00B0F0"/>
          </w:tcPr>
          <w:p w:rsidR="004C0C73" w:rsidRDefault="004C0C73" w:rsidP="00F3229E">
            <w:pPr>
              <w:rPr>
                <w:rFonts w:ascii="Arial" w:hAnsi="Arial" w:cs="Arial"/>
                <w:sz w:val="24"/>
                <w:szCs w:val="24"/>
              </w:rPr>
            </w:pPr>
          </w:p>
          <w:p w:rsidR="00106B56" w:rsidRPr="00EB04AA" w:rsidRDefault="00106B56" w:rsidP="00F3229E">
            <w:pPr>
              <w:rPr>
                <w:rFonts w:ascii="Arial" w:hAnsi="Arial" w:cs="Arial"/>
                <w:sz w:val="24"/>
                <w:szCs w:val="24"/>
              </w:rPr>
            </w:pPr>
            <w:r>
              <w:rPr>
                <w:rFonts w:ascii="Arial" w:hAnsi="Arial" w:cs="Arial"/>
                <w:sz w:val="24"/>
                <w:szCs w:val="24"/>
              </w:rPr>
              <w:t>Omgjort 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K</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Gnr 12 bnr 19 Rislandsvegen 8 v/Nidarhall</w:t>
            </w:r>
          </w:p>
          <w:p w:rsidR="00E84026" w:rsidRPr="009B22C1" w:rsidRDefault="00E84026"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Boligformål</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Fremtidig offentlig og privat tjenesteyting</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L</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Gamle skoletomt og kommunehus Mykland</w:t>
            </w:r>
          </w:p>
          <w:p w:rsidR="00E84026" w:rsidRPr="009B22C1" w:rsidRDefault="00E84026"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Offentlig og Privat tjenesteyting</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Bebygd boligformål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M</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 xml:space="preserve">Langedal sørvest for </w:t>
            </w:r>
            <w:proofErr w:type="spellStart"/>
            <w:r w:rsidRPr="009B22C1">
              <w:rPr>
                <w:rFonts w:ascii="Arial" w:hAnsi="Arial" w:cs="Arial"/>
              </w:rPr>
              <w:t>Torskar</w:t>
            </w:r>
            <w:proofErr w:type="spellEnd"/>
          </w:p>
          <w:p w:rsidR="00E84026" w:rsidRPr="009B22C1" w:rsidRDefault="00E84026"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Offentlig og Privat tjenesteyting</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Fremtidig boligformål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N</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Området nord for bedehuset i Froland Verk</w:t>
            </w:r>
          </w:p>
          <w:p w:rsidR="00E84026" w:rsidRPr="009B22C1" w:rsidRDefault="00E84026"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Offentlig og Privat tjenesteyting</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Bebygd boligformål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O</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Mykland gamle, gamle butikken</w:t>
            </w:r>
          </w:p>
          <w:p w:rsidR="00E84026" w:rsidRPr="009B22C1" w:rsidRDefault="00E84026"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Forretning</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Bebygd boligformål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P</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Ny adkomstvei til flyplassen og næringsområde tilknyttet adkomstveien</w:t>
            </w:r>
          </w:p>
          <w:p w:rsidR="005123B8" w:rsidRPr="009B22C1" w:rsidRDefault="005123B8"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Landbruk-, natur, og friluftsområde</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Hensynssone båndlagt område for nærmere detaljplanlegging</w:t>
            </w:r>
          </w:p>
          <w:p w:rsidR="00106B56" w:rsidRPr="009B22C1" w:rsidRDefault="00106B56" w:rsidP="00F3229E">
            <w:pPr>
              <w:rPr>
                <w:rFonts w:ascii="Arial" w:hAnsi="Arial" w:cs="Arial"/>
              </w:rPr>
            </w:pPr>
            <w:r w:rsidRPr="009B22C1">
              <w:rPr>
                <w:rFonts w:ascii="Arial" w:hAnsi="Arial" w:cs="Arial"/>
              </w:rPr>
              <w:t xml:space="preserve">Av veg, næringsarealer, friluftsliv. </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Q</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proofErr w:type="spellStart"/>
            <w:r w:rsidRPr="009B22C1">
              <w:rPr>
                <w:rFonts w:ascii="Arial" w:hAnsi="Arial" w:cs="Arial"/>
              </w:rPr>
              <w:t>Øynaheia</w:t>
            </w:r>
            <w:proofErr w:type="spellEnd"/>
            <w:r w:rsidRPr="009B22C1">
              <w:rPr>
                <w:rFonts w:ascii="Arial" w:hAnsi="Arial" w:cs="Arial"/>
              </w:rPr>
              <w:t xml:space="preserve"> masseuttak</w:t>
            </w:r>
          </w:p>
          <w:p w:rsidR="00106B56" w:rsidRPr="009B22C1" w:rsidRDefault="00106B56" w:rsidP="00F3229E">
            <w:pPr>
              <w:rPr>
                <w:rFonts w:ascii="Arial" w:hAnsi="Arial" w:cs="Arial"/>
              </w:rPr>
            </w:pPr>
            <w:r w:rsidRPr="009B22C1">
              <w:rPr>
                <w:rFonts w:ascii="Arial" w:hAnsi="Arial" w:cs="Arial"/>
              </w:rPr>
              <w:t>Innspill på at område avmerkes og gitt formål massetak</w:t>
            </w:r>
          </w:p>
          <w:p w:rsidR="00E84026" w:rsidRPr="009B22C1" w:rsidRDefault="00E84026"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Landbruk-, natur, og friluftsområde, men har symbol for massetak</w:t>
            </w:r>
          </w:p>
        </w:tc>
        <w:tc>
          <w:tcPr>
            <w:tcW w:w="2825"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Fremtidig råstoffutvinning</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I</w:t>
            </w:r>
          </w:p>
        </w:tc>
        <w:tc>
          <w:tcPr>
            <w:tcW w:w="2073"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 xml:space="preserve">Utvidelse av </w:t>
            </w:r>
            <w:proofErr w:type="spellStart"/>
            <w:r w:rsidRPr="009B22C1">
              <w:rPr>
                <w:rFonts w:ascii="Arial" w:hAnsi="Arial" w:cs="Arial"/>
              </w:rPr>
              <w:t>Boråsen</w:t>
            </w:r>
            <w:proofErr w:type="spellEnd"/>
            <w:r w:rsidRPr="009B22C1">
              <w:rPr>
                <w:rFonts w:ascii="Arial" w:hAnsi="Arial" w:cs="Arial"/>
              </w:rPr>
              <w:t xml:space="preserve"> – feltet</w:t>
            </w:r>
          </w:p>
          <w:p w:rsidR="00106B56" w:rsidRPr="009B22C1" w:rsidRDefault="00106B56" w:rsidP="00F3229E">
            <w:pPr>
              <w:rPr>
                <w:rFonts w:ascii="Arial" w:hAnsi="Arial" w:cs="Arial"/>
              </w:rPr>
            </w:pPr>
            <w:r w:rsidRPr="009B22C1">
              <w:rPr>
                <w:rFonts w:ascii="Arial" w:hAnsi="Arial" w:cs="Arial"/>
              </w:rPr>
              <w:t>Innspill</w:t>
            </w:r>
          </w:p>
          <w:p w:rsidR="005123B8" w:rsidRPr="009B22C1" w:rsidRDefault="005123B8" w:rsidP="00F3229E">
            <w:pPr>
              <w:rPr>
                <w:rFonts w:ascii="Arial" w:hAnsi="Arial" w:cs="Arial"/>
              </w:rPr>
            </w:pPr>
          </w:p>
        </w:tc>
        <w:tc>
          <w:tcPr>
            <w:tcW w:w="2137" w:type="dxa"/>
          </w:tcPr>
          <w:p w:rsidR="00E84026" w:rsidRPr="009B22C1" w:rsidRDefault="00E84026"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Landbruk-, natur, og friluftsområde</w:t>
            </w:r>
          </w:p>
        </w:tc>
        <w:tc>
          <w:tcPr>
            <w:tcW w:w="2825" w:type="dxa"/>
          </w:tcPr>
          <w:p w:rsidR="00106B56" w:rsidRPr="009B22C1" w:rsidRDefault="00106B56" w:rsidP="00F3229E">
            <w:pPr>
              <w:rPr>
                <w:rFonts w:ascii="Arial" w:hAnsi="Arial" w:cs="Arial"/>
              </w:rPr>
            </w:pPr>
            <w:r w:rsidRPr="009B22C1">
              <w:rPr>
                <w:rFonts w:ascii="Arial" w:hAnsi="Arial" w:cs="Arial"/>
              </w:rPr>
              <w:t>Fremtidig boligformål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H</w:t>
            </w:r>
          </w:p>
        </w:tc>
        <w:tc>
          <w:tcPr>
            <w:tcW w:w="2073" w:type="dxa"/>
          </w:tcPr>
          <w:p w:rsidR="005123B8" w:rsidRPr="009B22C1" w:rsidRDefault="005123B8" w:rsidP="00F3229E">
            <w:pPr>
              <w:rPr>
                <w:rFonts w:ascii="Arial" w:hAnsi="Arial" w:cs="Arial"/>
              </w:rPr>
            </w:pPr>
          </w:p>
          <w:p w:rsidR="00106B56" w:rsidRPr="009B22C1" w:rsidRDefault="00106B56" w:rsidP="00F3229E">
            <w:pPr>
              <w:rPr>
                <w:rFonts w:ascii="Arial" w:hAnsi="Arial" w:cs="Arial"/>
              </w:rPr>
            </w:pPr>
            <w:proofErr w:type="spellStart"/>
            <w:r w:rsidRPr="009B22C1">
              <w:rPr>
                <w:rFonts w:ascii="Arial" w:hAnsi="Arial" w:cs="Arial"/>
              </w:rPr>
              <w:t>Songeheia</w:t>
            </w:r>
            <w:proofErr w:type="spellEnd"/>
          </w:p>
          <w:p w:rsidR="005123B8" w:rsidRPr="009B22C1" w:rsidRDefault="00106B56" w:rsidP="00F3229E">
            <w:pPr>
              <w:rPr>
                <w:rFonts w:ascii="Arial" w:hAnsi="Arial" w:cs="Arial"/>
              </w:rPr>
            </w:pPr>
            <w:r w:rsidRPr="009B22C1">
              <w:rPr>
                <w:rFonts w:ascii="Arial" w:hAnsi="Arial" w:cs="Arial"/>
              </w:rPr>
              <w:t>Innspill boligområde</w:t>
            </w:r>
          </w:p>
        </w:tc>
        <w:tc>
          <w:tcPr>
            <w:tcW w:w="2137" w:type="dxa"/>
          </w:tcPr>
          <w:p w:rsidR="005123B8" w:rsidRPr="009B22C1" w:rsidRDefault="005123B8"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Landbruk-, natur, og friluftsområde</w:t>
            </w:r>
          </w:p>
        </w:tc>
        <w:tc>
          <w:tcPr>
            <w:tcW w:w="2825" w:type="dxa"/>
          </w:tcPr>
          <w:p w:rsidR="005123B8" w:rsidRPr="009B22C1" w:rsidRDefault="005123B8"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Fremtidig boligformål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R</w:t>
            </w:r>
          </w:p>
        </w:tc>
        <w:tc>
          <w:tcPr>
            <w:tcW w:w="2073" w:type="dxa"/>
          </w:tcPr>
          <w:p w:rsidR="005123B8" w:rsidRPr="009B22C1" w:rsidRDefault="005123B8" w:rsidP="00F3229E">
            <w:pPr>
              <w:rPr>
                <w:rFonts w:ascii="Arial" w:hAnsi="Arial" w:cs="Arial"/>
              </w:rPr>
            </w:pPr>
          </w:p>
          <w:p w:rsidR="00106B56" w:rsidRPr="009B22C1" w:rsidRDefault="00106B56" w:rsidP="00F3229E">
            <w:pPr>
              <w:rPr>
                <w:rFonts w:ascii="Arial" w:hAnsi="Arial" w:cs="Arial"/>
              </w:rPr>
            </w:pPr>
            <w:proofErr w:type="spellStart"/>
            <w:r w:rsidRPr="009B22C1">
              <w:rPr>
                <w:rFonts w:ascii="Arial" w:hAnsi="Arial" w:cs="Arial"/>
              </w:rPr>
              <w:t>Skarsbru</w:t>
            </w:r>
            <w:proofErr w:type="spellEnd"/>
          </w:p>
          <w:p w:rsidR="005123B8" w:rsidRPr="009B22C1" w:rsidRDefault="005123B8" w:rsidP="00F3229E">
            <w:pPr>
              <w:rPr>
                <w:rFonts w:ascii="Arial" w:hAnsi="Arial" w:cs="Arial"/>
              </w:rPr>
            </w:pPr>
          </w:p>
        </w:tc>
        <w:tc>
          <w:tcPr>
            <w:tcW w:w="2137" w:type="dxa"/>
          </w:tcPr>
          <w:p w:rsidR="005123B8" w:rsidRPr="009B22C1" w:rsidRDefault="005123B8" w:rsidP="00F3229E">
            <w:pPr>
              <w:rPr>
                <w:rFonts w:ascii="Arial" w:hAnsi="Arial" w:cs="Arial"/>
              </w:rPr>
            </w:pPr>
          </w:p>
          <w:p w:rsidR="00106B56" w:rsidRPr="009B22C1" w:rsidRDefault="00106B56" w:rsidP="00F3229E">
            <w:pPr>
              <w:rPr>
                <w:rFonts w:ascii="Arial" w:hAnsi="Arial" w:cs="Arial"/>
              </w:rPr>
            </w:pPr>
            <w:r w:rsidRPr="009B22C1">
              <w:rPr>
                <w:rFonts w:ascii="Arial" w:hAnsi="Arial" w:cs="Arial"/>
              </w:rPr>
              <w:t>Offentlig og Privat tjenesteyting</w:t>
            </w:r>
          </w:p>
          <w:p w:rsidR="005123B8" w:rsidRPr="009B22C1" w:rsidRDefault="005123B8" w:rsidP="00F3229E">
            <w:pPr>
              <w:rPr>
                <w:rFonts w:ascii="Arial" w:hAnsi="Arial" w:cs="Arial"/>
              </w:rPr>
            </w:pPr>
          </w:p>
        </w:tc>
        <w:tc>
          <w:tcPr>
            <w:tcW w:w="2825" w:type="dxa"/>
          </w:tcPr>
          <w:p w:rsidR="005123B8" w:rsidRPr="009B22C1" w:rsidRDefault="005123B8" w:rsidP="00F3229E">
            <w:pPr>
              <w:rPr>
                <w:rFonts w:ascii="Arial" w:hAnsi="Arial" w:cs="Arial"/>
              </w:rPr>
            </w:pPr>
          </w:p>
          <w:p w:rsidR="00106B56" w:rsidRPr="009B22C1" w:rsidRDefault="00F66178" w:rsidP="00F3229E">
            <w:pPr>
              <w:rPr>
                <w:rFonts w:ascii="Arial" w:hAnsi="Arial" w:cs="Arial"/>
              </w:rPr>
            </w:pPr>
            <w:r w:rsidRPr="009B22C1">
              <w:rPr>
                <w:rFonts w:ascii="Arial" w:hAnsi="Arial" w:cs="Arial"/>
              </w:rPr>
              <w:t xml:space="preserve">Fremtidig næringsformål </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lastRenderedPageBreak/>
              <w:t>S</w:t>
            </w:r>
          </w:p>
        </w:tc>
        <w:tc>
          <w:tcPr>
            <w:tcW w:w="2073" w:type="dxa"/>
          </w:tcPr>
          <w:p w:rsidR="005123B8" w:rsidRPr="009B22C1" w:rsidRDefault="005123B8" w:rsidP="00F96CB4">
            <w:pPr>
              <w:rPr>
                <w:rFonts w:ascii="Arial" w:hAnsi="Arial" w:cs="Arial"/>
              </w:rPr>
            </w:pPr>
          </w:p>
          <w:p w:rsidR="00106B56" w:rsidRPr="009B22C1" w:rsidRDefault="00106B56" w:rsidP="00F96CB4">
            <w:pPr>
              <w:rPr>
                <w:rFonts w:ascii="Arial" w:hAnsi="Arial" w:cs="Arial"/>
              </w:rPr>
            </w:pPr>
            <w:r w:rsidRPr="009B22C1">
              <w:rPr>
                <w:rFonts w:ascii="Arial" w:hAnsi="Arial" w:cs="Arial"/>
              </w:rPr>
              <w:lastRenderedPageBreak/>
              <w:t>Blakstadheia industriområde sydøst for fengselstomta (innspill) del av gnr 15 bnr 1</w:t>
            </w:r>
          </w:p>
          <w:p w:rsidR="005123B8" w:rsidRPr="009B22C1" w:rsidRDefault="005123B8" w:rsidP="00F96CB4">
            <w:pPr>
              <w:rPr>
                <w:rFonts w:ascii="Arial" w:hAnsi="Arial" w:cs="Arial"/>
              </w:rPr>
            </w:pPr>
          </w:p>
        </w:tc>
        <w:tc>
          <w:tcPr>
            <w:tcW w:w="2137" w:type="dxa"/>
          </w:tcPr>
          <w:p w:rsidR="005123B8" w:rsidRPr="009B22C1" w:rsidRDefault="005123B8" w:rsidP="00F96CB4">
            <w:pPr>
              <w:rPr>
                <w:rFonts w:ascii="Arial" w:hAnsi="Arial" w:cs="Arial"/>
              </w:rPr>
            </w:pPr>
          </w:p>
          <w:p w:rsidR="00106B56" w:rsidRPr="009B22C1" w:rsidRDefault="00106B56" w:rsidP="00F96CB4">
            <w:pPr>
              <w:rPr>
                <w:rFonts w:ascii="Arial" w:hAnsi="Arial" w:cs="Arial"/>
              </w:rPr>
            </w:pPr>
            <w:r w:rsidRPr="009B22C1">
              <w:rPr>
                <w:rFonts w:ascii="Arial" w:hAnsi="Arial" w:cs="Arial"/>
              </w:rPr>
              <w:lastRenderedPageBreak/>
              <w:t>Landbruk-, natur, og friluftsområde</w:t>
            </w:r>
          </w:p>
        </w:tc>
        <w:tc>
          <w:tcPr>
            <w:tcW w:w="2825" w:type="dxa"/>
          </w:tcPr>
          <w:p w:rsidR="005123B8" w:rsidRPr="009B22C1" w:rsidRDefault="005123B8" w:rsidP="00F96CB4">
            <w:pPr>
              <w:rPr>
                <w:rFonts w:ascii="Arial" w:hAnsi="Arial" w:cs="Arial"/>
              </w:rPr>
            </w:pPr>
          </w:p>
          <w:p w:rsidR="00106B56" w:rsidRPr="009B22C1" w:rsidRDefault="00106B56" w:rsidP="00F96CB4">
            <w:pPr>
              <w:rPr>
                <w:rFonts w:ascii="Arial" w:hAnsi="Arial" w:cs="Arial"/>
              </w:rPr>
            </w:pPr>
            <w:r w:rsidRPr="009B22C1">
              <w:rPr>
                <w:rFonts w:ascii="Arial" w:hAnsi="Arial" w:cs="Arial"/>
              </w:rPr>
              <w:lastRenderedPageBreak/>
              <w:t>Fremtidig næringsformål</w:t>
            </w:r>
          </w:p>
        </w:tc>
      </w:tr>
      <w:tr w:rsidR="00106B56" w:rsidRPr="00EB04AA" w:rsidTr="00A4371C">
        <w:tc>
          <w:tcPr>
            <w:tcW w:w="1324" w:type="dxa"/>
          </w:tcPr>
          <w:p w:rsidR="00106B56" w:rsidRPr="009B22C1" w:rsidRDefault="00106B56" w:rsidP="00106B56">
            <w:pPr>
              <w:jc w:val="center"/>
              <w:rPr>
                <w:rFonts w:ascii="Arial" w:hAnsi="Arial" w:cs="Arial"/>
              </w:rPr>
            </w:pPr>
          </w:p>
          <w:p w:rsidR="00106B56" w:rsidRPr="009B22C1" w:rsidRDefault="00106B56" w:rsidP="00106B56">
            <w:pPr>
              <w:jc w:val="center"/>
              <w:rPr>
                <w:rFonts w:ascii="Arial" w:hAnsi="Arial" w:cs="Arial"/>
              </w:rPr>
            </w:pPr>
            <w:r w:rsidRPr="009B22C1">
              <w:rPr>
                <w:rFonts w:ascii="Arial" w:hAnsi="Arial" w:cs="Arial"/>
              </w:rPr>
              <w:t>T</w:t>
            </w:r>
          </w:p>
        </w:tc>
        <w:tc>
          <w:tcPr>
            <w:tcW w:w="2073" w:type="dxa"/>
          </w:tcPr>
          <w:p w:rsidR="005123B8" w:rsidRPr="009B22C1" w:rsidRDefault="005123B8" w:rsidP="00F96CB4">
            <w:pPr>
              <w:rPr>
                <w:rFonts w:ascii="Arial" w:hAnsi="Arial" w:cs="Arial"/>
              </w:rPr>
            </w:pPr>
          </w:p>
          <w:p w:rsidR="00106B56" w:rsidRPr="009B22C1" w:rsidRDefault="00106B56" w:rsidP="00F96CB4">
            <w:pPr>
              <w:rPr>
                <w:rFonts w:ascii="Arial" w:hAnsi="Arial" w:cs="Arial"/>
              </w:rPr>
            </w:pPr>
            <w:r w:rsidRPr="009B22C1">
              <w:rPr>
                <w:rFonts w:ascii="Arial" w:hAnsi="Arial" w:cs="Arial"/>
              </w:rPr>
              <w:t>Blakstadheia industriområde eiendommen gnr 15 bnr 48</w:t>
            </w:r>
          </w:p>
          <w:p w:rsidR="005123B8" w:rsidRPr="009B22C1" w:rsidRDefault="005123B8" w:rsidP="00F96CB4">
            <w:pPr>
              <w:rPr>
                <w:rFonts w:ascii="Arial" w:hAnsi="Arial" w:cs="Arial"/>
              </w:rPr>
            </w:pPr>
          </w:p>
        </w:tc>
        <w:tc>
          <w:tcPr>
            <w:tcW w:w="2137" w:type="dxa"/>
          </w:tcPr>
          <w:p w:rsidR="005123B8" w:rsidRPr="009B22C1" w:rsidRDefault="005123B8" w:rsidP="00F96CB4">
            <w:pPr>
              <w:rPr>
                <w:rFonts w:ascii="Arial" w:hAnsi="Arial" w:cs="Arial"/>
              </w:rPr>
            </w:pPr>
          </w:p>
          <w:p w:rsidR="00106B56" w:rsidRPr="009B22C1" w:rsidRDefault="00106B56" w:rsidP="00F96CB4">
            <w:pPr>
              <w:rPr>
                <w:rFonts w:ascii="Arial" w:hAnsi="Arial" w:cs="Arial"/>
              </w:rPr>
            </w:pPr>
            <w:r w:rsidRPr="009B22C1">
              <w:rPr>
                <w:rFonts w:ascii="Arial" w:hAnsi="Arial" w:cs="Arial"/>
              </w:rPr>
              <w:t>Landbruk-, natur, og friluftsområde</w:t>
            </w:r>
          </w:p>
        </w:tc>
        <w:tc>
          <w:tcPr>
            <w:tcW w:w="2825" w:type="dxa"/>
          </w:tcPr>
          <w:p w:rsidR="005123B8" w:rsidRPr="009B22C1" w:rsidRDefault="005123B8" w:rsidP="00F96CB4">
            <w:pPr>
              <w:rPr>
                <w:rFonts w:ascii="Arial" w:hAnsi="Arial" w:cs="Arial"/>
              </w:rPr>
            </w:pPr>
          </w:p>
          <w:p w:rsidR="00106B56" w:rsidRPr="009B22C1" w:rsidRDefault="00106B56" w:rsidP="00F96CB4">
            <w:pPr>
              <w:rPr>
                <w:rFonts w:ascii="Arial" w:hAnsi="Arial" w:cs="Arial"/>
              </w:rPr>
            </w:pPr>
            <w:r w:rsidRPr="009B22C1">
              <w:rPr>
                <w:rFonts w:ascii="Arial" w:hAnsi="Arial" w:cs="Arial"/>
              </w:rPr>
              <w:t>Bebygd næringsområde</w:t>
            </w:r>
          </w:p>
        </w:tc>
      </w:tr>
    </w:tbl>
    <w:p w:rsidR="005123B8" w:rsidRPr="00330BEA" w:rsidRDefault="005123B8" w:rsidP="00F3229E">
      <w:pPr>
        <w:rPr>
          <w:rFonts w:ascii="Arial" w:hAnsi="Arial" w:cs="Arial"/>
          <w:sz w:val="24"/>
          <w:szCs w:val="24"/>
        </w:rPr>
      </w:pPr>
    </w:p>
    <w:p w:rsidR="00F3229E" w:rsidRPr="00330BEA" w:rsidRDefault="00C33056" w:rsidP="00F3229E">
      <w:pPr>
        <w:rPr>
          <w:rFonts w:ascii="Arial" w:hAnsi="Arial" w:cs="Arial"/>
          <w:b/>
          <w:color w:val="008000"/>
          <w:sz w:val="28"/>
          <w:szCs w:val="28"/>
        </w:rPr>
      </w:pPr>
      <w:r w:rsidRPr="00330BEA">
        <w:rPr>
          <w:rFonts w:ascii="Arial" w:hAnsi="Arial" w:cs="Arial"/>
          <w:b/>
          <w:color w:val="008000"/>
          <w:sz w:val="28"/>
          <w:szCs w:val="28"/>
        </w:rPr>
        <w:t>4</w:t>
      </w:r>
      <w:r w:rsidR="00F3229E" w:rsidRPr="00330BEA">
        <w:rPr>
          <w:rFonts w:ascii="Arial" w:hAnsi="Arial" w:cs="Arial"/>
          <w:b/>
          <w:color w:val="008000"/>
          <w:sz w:val="28"/>
          <w:szCs w:val="28"/>
        </w:rPr>
        <w:t>.1 Konsekvensutredninger</w:t>
      </w:r>
    </w:p>
    <w:p w:rsidR="007738EC" w:rsidRDefault="00D744BF" w:rsidP="005123B8">
      <w:pPr>
        <w:spacing w:after="0"/>
        <w:rPr>
          <w:rFonts w:ascii="Arial" w:hAnsi="Arial" w:cs="Arial"/>
          <w:b/>
          <w:sz w:val="28"/>
          <w:szCs w:val="28"/>
        </w:rPr>
      </w:pPr>
      <w:r>
        <w:rPr>
          <w:rFonts w:ascii="Arial" w:hAnsi="Arial" w:cs="Arial"/>
          <w:b/>
          <w:sz w:val="28"/>
          <w:szCs w:val="28"/>
        </w:rPr>
        <w:t xml:space="preserve">K) </w:t>
      </w:r>
      <w:r w:rsidR="00330BEA">
        <w:rPr>
          <w:rFonts w:ascii="Arial" w:hAnsi="Arial" w:cs="Arial"/>
          <w:b/>
          <w:sz w:val="28"/>
          <w:szCs w:val="28"/>
        </w:rPr>
        <w:tab/>
      </w:r>
      <w:r w:rsidR="007738EC">
        <w:rPr>
          <w:rFonts w:ascii="Arial" w:hAnsi="Arial" w:cs="Arial"/>
          <w:b/>
          <w:sz w:val="28"/>
          <w:szCs w:val="28"/>
        </w:rPr>
        <w:t>Konsekvensutredning</w:t>
      </w:r>
    </w:p>
    <w:p w:rsidR="005123B8" w:rsidRPr="005123B8" w:rsidRDefault="007738EC" w:rsidP="00330BEA">
      <w:pPr>
        <w:spacing w:after="0"/>
        <w:ind w:firstLine="708"/>
        <w:rPr>
          <w:rFonts w:ascii="Arial" w:hAnsi="Arial" w:cs="Arial"/>
          <w:b/>
          <w:sz w:val="28"/>
          <w:szCs w:val="28"/>
        </w:rPr>
      </w:pPr>
      <w:r>
        <w:rPr>
          <w:rFonts w:ascii="Arial" w:hAnsi="Arial" w:cs="Arial"/>
          <w:b/>
          <w:sz w:val="28"/>
          <w:szCs w:val="28"/>
        </w:rPr>
        <w:t>Gnr 12 bnr 19, Rislandsvegen 8</w:t>
      </w:r>
    </w:p>
    <w:tbl>
      <w:tblPr>
        <w:tblStyle w:val="Tabellrutenett"/>
        <w:tblpPr w:leftFromText="141" w:rightFromText="141" w:vertAnchor="text" w:horzAnchor="margin" w:tblpY="112"/>
        <w:tblW w:w="0" w:type="auto"/>
        <w:tblLook w:val="04A0" w:firstRow="1" w:lastRow="0" w:firstColumn="1" w:lastColumn="0" w:noHBand="0" w:noVBand="1"/>
      </w:tblPr>
      <w:tblGrid>
        <w:gridCol w:w="2464"/>
        <w:gridCol w:w="6032"/>
      </w:tblGrid>
      <w:tr w:rsidR="007738EC" w:rsidTr="005123B8">
        <w:tc>
          <w:tcPr>
            <w:tcW w:w="2464" w:type="dxa"/>
            <w:shd w:val="clear" w:color="auto" w:fill="92D050"/>
          </w:tcPr>
          <w:p w:rsidR="007738EC" w:rsidRDefault="007738EC" w:rsidP="007738EC">
            <w:r>
              <w:t>Gnr/bnr/Adresse</w:t>
            </w:r>
          </w:p>
        </w:tc>
        <w:tc>
          <w:tcPr>
            <w:tcW w:w="6032" w:type="dxa"/>
          </w:tcPr>
          <w:p w:rsidR="007738EC" w:rsidRDefault="007738EC" w:rsidP="007738EC">
            <w:r>
              <w:t>Gnr 12 bnr 19 Rislandsvegen 8</w:t>
            </w:r>
          </w:p>
        </w:tc>
      </w:tr>
      <w:tr w:rsidR="007738EC" w:rsidTr="005123B8">
        <w:tc>
          <w:tcPr>
            <w:tcW w:w="2464" w:type="dxa"/>
            <w:shd w:val="clear" w:color="auto" w:fill="92D050"/>
          </w:tcPr>
          <w:p w:rsidR="007738EC" w:rsidRDefault="007738EC" w:rsidP="007738EC">
            <w:r>
              <w:t>Areal</w:t>
            </w:r>
          </w:p>
        </w:tc>
        <w:tc>
          <w:tcPr>
            <w:tcW w:w="6032" w:type="dxa"/>
          </w:tcPr>
          <w:p w:rsidR="007738EC" w:rsidRDefault="007738EC" w:rsidP="007738EC">
            <w:r>
              <w:t>3264,3 m</w:t>
            </w:r>
            <w:r>
              <w:rPr>
                <w:rFonts w:cstheme="minorHAnsi"/>
              </w:rPr>
              <w:t>²</w:t>
            </w:r>
          </w:p>
        </w:tc>
      </w:tr>
      <w:tr w:rsidR="007738EC" w:rsidTr="005123B8">
        <w:tc>
          <w:tcPr>
            <w:tcW w:w="2464" w:type="dxa"/>
            <w:shd w:val="clear" w:color="auto" w:fill="92D050"/>
          </w:tcPr>
          <w:p w:rsidR="007738EC" w:rsidRDefault="007738EC" w:rsidP="007738EC">
            <w:r>
              <w:t>Grunneiere</w:t>
            </w:r>
          </w:p>
        </w:tc>
        <w:tc>
          <w:tcPr>
            <w:tcW w:w="6032" w:type="dxa"/>
          </w:tcPr>
          <w:p w:rsidR="007738EC" w:rsidRDefault="007738EC" w:rsidP="007738EC">
            <w:r>
              <w:t>Froland kommune</w:t>
            </w:r>
          </w:p>
        </w:tc>
      </w:tr>
      <w:tr w:rsidR="007738EC" w:rsidTr="005123B8">
        <w:tc>
          <w:tcPr>
            <w:tcW w:w="2464" w:type="dxa"/>
            <w:shd w:val="clear" w:color="auto" w:fill="92D050"/>
          </w:tcPr>
          <w:p w:rsidR="007738EC" w:rsidRDefault="007738EC" w:rsidP="007738EC">
            <w:r>
              <w:t>Forslagstiller</w:t>
            </w:r>
          </w:p>
        </w:tc>
        <w:tc>
          <w:tcPr>
            <w:tcW w:w="6032" w:type="dxa"/>
          </w:tcPr>
          <w:p w:rsidR="007738EC" w:rsidRDefault="007738EC" w:rsidP="007738EC">
            <w:r>
              <w:t>Administrasjonen</w:t>
            </w:r>
          </w:p>
        </w:tc>
      </w:tr>
      <w:tr w:rsidR="007738EC" w:rsidTr="005123B8">
        <w:tc>
          <w:tcPr>
            <w:tcW w:w="2464" w:type="dxa"/>
            <w:shd w:val="clear" w:color="auto" w:fill="92D050"/>
          </w:tcPr>
          <w:p w:rsidR="007738EC" w:rsidRDefault="007738EC" w:rsidP="007738EC">
            <w:r>
              <w:lastRenderedPageBreak/>
              <w:t>Planstatus</w:t>
            </w:r>
          </w:p>
        </w:tc>
        <w:tc>
          <w:tcPr>
            <w:tcW w:w="6032" w:type="dxa"/>
          </w:tcPr>
          <w:p w:rsidR="007738EC" w:rsidRDefault="007738EC" w:rsidP="007738EC">
            <w:r>
              <w:t>Boligbebyggelse</w:t>
            </w:r>
          </w:p>
        </w:tc>
      </w:tr>
      <w:tr w:rsidR="007738EC" w:rsidTr="005123B8">
        <w:tc>
          <w:tcPr>
            <w:tcW w:w="2464" w:type="dxa"/>
            <w:shd w:val="clear" w:color="auto" w:fill="92D050"/>
          </w:tcPr>
          <w:p w:rsidR="007738EC" w:rsidRDefault="007738EC" w:rsidP="007738EC">
            <w:r>
              <w:t>Formålsønske</w:t>
            </w:r>
          </w:p>
        </w:tc>
        <w:tc>
          <w:tcPr>
            <w:tcW w:w="6032" w:type="dxa"/>
          </w:tcPr>
          <w:p w:rsidR="007738EC" w:rsidRDefault="007738EC" w:rsidP="007738EC">
            <w:r>
              <w:t>Offentlig tjenesteyting</w:t>
            </w:r>
          </w:p>
          <w:p w:rsidR="007738EC" w:rsidRDefault="007738EC" w:rsidP="007738EC"/>
          <w:p w:rsidR="007738EC" w:rsidRDefault="007738EC" w:rsidP="007738EC">
            <w:r>
              <w:t>Området ligger mellom Froland skole i sør og Forsamlingshuset Nidarhall i Nord. Området føyer seg til annet områder for offentlig tjenesteyting og skaper et helhetlig område.</w:t>
            </w:r>
          </w:p>
          <w:p w:rsidR="005123B8" w:rsidRDefault="005123B8" w:rsidP="007738EC"/>
        </w:tc>
      </w:tr>
    </w:tbl>
    <w:p w:rsidR="005123B8" w:rsidRDefault="005123B8" w:rsidP="007738EC"/>
    <w:p w:rsidR="005123B8" w:rsidRDefault="00330BEA" w:rsidP="00330BEA">
      <w:pPr>
        <w:ind w:left="993"/>
      </w:pPr>
      <w:r>
        <w:rPr>
          <w:noProof/>
          <w:lang w:eastAsia="nb-NO"/>
        </w:rPr>
        <w:drawing>
          <wp:inline distT="0" distB="0" distL="0" distR="0" wp14:anchorId="52599020" wp14:editId="50FB0559">
            <wp:extent cx="2954541" cy="2596551"/>
            <wp:effectExtent l="152400" t="171450" r="341630" b="35623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art.jpg"/>
                    <pic:cNvPicPr/>
                  </pic:nvPicPr>
                  <pic:blipFill rotWithShape="1">
                    <a:blip r:embed="rId14" cstate="print">
                      <a:extLst>
                        <a:ext uri="{28A0092B-C50C-407E-A947-70E740481C1C}">
                          <a14:useLocalDpi xmlns:a14="http://schemas.microsoft.com/office/drawing/2010/main" val="0"/>
                        </a:ext>
                      </a:extLst>
                    </a:blip>
                    <a:srcRect l="23319" t="22822" r="19987" b="6708"/>
                    <a:stretch/>
                  </pic:blipFill>
                  <pic:spPr bwMode="auto">
                    <a:xfrm>
                      <a:off x="0" y="0"/>
                      <a:ext cx="2963008" cy="26039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3226"/>
        <w:gridCol w:w="1268"/>
        <w:gridCol w:w="4002"/>
      </w:tblGrid>
      <w:tr w:rsidR="007738EC" w:rsidTr="007738EC">
        <w:tc>
          <w:tcPr>
            <w:tcW w:w="3226" w:type="dxa"/>
            <w:shd w:val="clear" w:color="auto" w:fill="92D050"/>
          </w:tcPr>
          <w:p w:rsidR="005123B8" w:rsidRDefault="007738EC" w:rsidP="007738EC">
            <w:r>
              <w:t>Tema</w:t>
            </w:r>
          </w:p>
        </w:tc>
        <w:tc>
          <w:tcPr>
            <w:tcW w:w="1164" w:type="dxa"/>
            <w:shd w:val="clear" w:color="auto" w:fill="92D050"/>
          </w:tcPr>
          <w:p w:rsidR="007738EC" w:rsidRDefault="007738EC" w:rsidP="007738EC">
            <w:r>
              <w:t>Konsekvens</w:t>
            </w:r>
          </w:p>
        </w:tc>
        <w:tc>
          <w:tcPr>
            <w:tcW w:w="4672" w:type="dxa"/>
            <w:shd w:val="clear" w:color="auto" w:fill="92D050"/>
          </w:tcPr>
          <w:p w:rsidR="007738EC" w:rsidRDefault="007738EC" w:rsidP="007738EC">
            <w:r>
              <w:t>Forklaring, kunnskapsgrunnlag og usikkerhet</w:t>
            </w:r>
          </w:p>
        </w:tc>
      </w:tr>
      <w:tr w:rsidR="007738EC" w:rsidTr="00330BEA">
        <w:tc>
          <w:tcPr>
            <w:tcW w:w="3226" w:type="dxa"/>
            <w:shd w:val="clear" w:color="auto" w:fill="92D050"/>
          </w:tcPr>
          <w:p w:rsidR="005123B8" w:rsidRDefault="007738EC" w:rsidP="007738EC">
            <w:r>
              <w:t>Miljø</w:t>
            </w:r>
          </w:p>
        </w:tc>
        <w:tc>
          <w:tcPr>
            <w:tcW w:w="1164" w:type="dxa"/>
            <w:shd w:val="clear" w:color="auto" w:fill="92D050"/>
          </w:tcPr>
          <w:p w:rsidR="007738EC" w:rsidRDefault="007738EC" w:rsidP="007738EC"/>
        </w:tc>
        <w:tc>
          <w:tcPr>
            <w:tcW w:w="4672" w:type="dxa"/>
            <w:shd w:val="clear" w:color="auto" w:fill="92D050"/>
          </w:tcPr>
          <w:p w:rsidR="007738EC" w:rsidRDefault="007738EC" w:rsidP="007738EC"/>
        </w:tc>
      </w:tr>
      <w:tr w:rsidR="007738EC" w:rsidTr="007738EC">
        <w:tc>
          <w:tcPr>
            <w:tcW w:w="3226" w:type="dxa"/>
          </w:tcPr>
          <w:p w:rsidR="00EA099A" w:rsidRDefault="00EA099A" w:rsidP="007738EC"/>
          <w:p w:rsidR="007738EC" w:rsidRDefault="007738EC" w:rsidP="007738EC">
            <w:r>
              <w:t>Landskap og terreng</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Området er i en svak helning mot øst, ned mot fv. 152. Etter at tidligere bolighus ble revet er ikke området tatt i bruk. Terrengkonsekvenser ansees som liten</w:t>
            </w:r>
          </w:p>
          <w:p w:rsidR="00EA099A" w:rsidRDefault="00EA099A" w:rsidP="007738EC"/>
        </w:tc>
      </w:tr>
      <w:tr w:rsidR="007738EC" w:rsidTr="007738EC">
        <w:tc>
          <w:tcPr>
            <w:tcW w:w="3226" w:type="dxa"/>
          </w:tcPr>
          <w:p w:rsidR="00EA099A" w:rsidRDefault="00EA099A" w:rsidP="007738EC"/>
          <w:p w:rsidR="007738EC" w:rsidRDefault="007738EC" w:rsidP="007738EC">
            <w:r>
              <w:lastRenderedPageBreak/>
              <w:t>Kulturminner/kulturmiljø</w:t>
            </w:r>
          </w:p>
        </w:tc>
        <w:tc>
          <w:tcPr>
            <w:tcW w:w="1164" w:type="dxa"/>
            <w:shd w:val="clear" w:color="auto" w:fill="FFFF00"/>
          </w:tcPr>
          <w:p w:rsidR="007738EC" w:rsidRDefault="007738EC" w:rsidP="007738EC"/>
        </w:tc>
        <w:tc>
          <w:tcPr>
            <w:tcW w:w="4672" w:type="dxa"/>
          </w:tcPr>
          <w:p w:rsidR="00EA099A" w:rsidRDefault="00EA099A" w:rsidP="007738EC"/>
          <w:p w:rsidR="007738EC" w:rsidRDefault="007738EC" w:rsidP="007738EC">
            <w:proofErr w:type="spellStart"/>
            <w:r>
              <w:lastRenderedPageBreak/>
              <w:t>Ihht</w:t>
            </w:r>
            <w:proofErr w:type="spellEnd"/>
            <w:r>
              <w:t xml:space="preserve">. Riksantikvarens kartbase er det registrert fornminner mellom forsamlingslokale Nidarhall og nord for området, og nordvest for området. Det antas at sannsynlighet for antikvarisk funn er liten som følge av områdets tidligere bruk som boligområde. </w:t>
            </w:r>
          </w:p>
          <w:p w:rsidR="007738EC" w:rsidRDefault="007738EC" w:rsidP="007738EC">
            <w:r>
              <w:t xml:space="preserve">Kulturminneundersøkelse er forutsetning for oppstart av reguleringsplanarbeid. </w:t>
            </w:r>
          </w:p>
          <w:p w:rsidR="00EA099A" w:rsidRDefault="00EA099A" w:rsidP="007738EC"/>
        </w:tc>
      </w:tr>
      <w:tr w:rsidR="007738EC" w:rsidTr="007738EC">
        <w:tc>
          <w:tcPr>
            <w:tcW w:w="3226" w:type="dxa"/>
          </w:tcPr>
          <w:p w:rsidR="00EA099A" w:rsidRDefault="00EA099A" w:rsidP="007738EC"/>
          <w:p w:rsidR="007738EC" w:rsidRDefault="007738EC" w:rsidP="007738EC">
            <w:r>
              <w:t>Naturverdier/biologisk mangfold</w:t>
            </w:r>
          </w:p>
        </w:tc>
        <w:tc>
          <w:tcPr>
            <w:tcW w:w="1164" w:type="dxa"/>
            <w:shd w:val="clear" w:color="auto" w:fill="FFFF00"/>
          </w:tcPr>
          <w:p w:rsidR="007738EC" w:rsidRDefault="007738EC" w:rsidP="007738EC"/>
        </w:tc>
        <w:tc>
          <w:tcPr>
            <w:tcW w:w="4672" w:type="dxa"/>
          </w:tcPr>
          <w:p w:rsidR="00EA099A" w:rsidRDefault="00EA099A" w:rsidP="007738EC"/>
          <w:p w:rsidR="007738EC" w:rsidRDefault="007738EC" w:rsidP="007738EC">
            <w:r>
              <w:t xml:space="preserve">Miljødirektoratets Naturtypebase har ingen registreringer på området. Det er heller ikke registrert noen </w:t>
            </w:r>
            <w:proofErr w:type="spellStart"/>
            <w:r>
              <w:t>rødlistet</w:t>
            </w:r>
            <w:proofErr w:type="spellEnd"/>
            <w:r>
              <w:t xml:space="preserve"> arter innenfor området i Artsdatabanken.</w:t>
            </w:r>
          </w:p>
          <w:p w:rsidR="007738EC" w:rsidRDefault="007738EC" w:rsidP="007738EC">
            <w:r>
              <w:t>Biologisk grunnundersøkelse er forutsetning for oppstart av reguleringsplanarbeid.</w:t>
            </w:r>
          </w:p>
          <w:p w:rsidR="00EA099A" w:rsidRDefault="00EA099A" w:rsidP="007738EC"/>
        </w:tc>
      </w:tr>
      <w:tr w:rsidR="007738EC" w:rsidTr="007738EC">
        <w:tc>
          <w:tcPr>
            <w:tcW w:w="3226" w:type="dxa"/>
          </w:tcPr>
          <w:p w:rsidR="00EA099A" w:rsidRDefault="00EA099A" w:rsidP="007738EC"/>
          <w:p w:rsidR="007738EC" w:rsidRDefault="007738EC" w:rsidP="007738EC">
            <w:r>
              <w:t>Jordvern</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 xml:space="preserve">Kartbasen for Norsk institutt for </w:t>
            </w:r>
            <w:proofErr w:type="spellStart"/>
            <w:r>
              <w:t>bioøkonomi</w:t>
            </w:r>
            <w:proofErr w:type="spellEnd"/>
            <w:r>
              <w:t xml:space="preserve"> har registrert østlig del av området, det som har helning ned mot fv. 152 som dyrkbar jord. Størrelsen (lite areal) og helningen ned mot fv. 152 </w:t>
            </w:r>
            <w:proofErr w:type="gramStart"/>
            <w:r>
              <w:t>antas  å</w:t>
            </w:r>
            <w:proofErr w:type="gramEnd"/>
            <w:r>
              <w:t xml:space="preserve"> være uegnet for bearbeiding til fulldyrket jord.</w:t>
            </w:r>
          </w:p>
          <w:p w:rsidR="00EA099A" w:rsidRDefault="00EA099A" w:rsidP="007738EC"/>
        </w:tc>
      </w:tr>
      <w:tr w:rsidR="007738EC" w:rsidTr="007738EC">
        <w:tc>
          <w:tcPr>
            <w:tcW w:w="3226" w:type="dxa"/>
          </w:tcPr>
          <w:p w:rsidR="00EA099A" w:rsidRDefault="00EA099A" w:rsidP="007738EC"/>
          <w:p w:rsidR="007738EC" w:rsidRDefault="007738EC" w:rsidP="007738EC">
            <w:r>
              <w:t>Støy</w:t>
            </w:r>
          </w:p>
        </w:tc>
        <w:tc>
          <w:tcPr>
            <w:tcW w:w="1164" w:type="dxa"/>
            <w:shd w:val="clear" w:color="auto" w:fill="FFFF00"/>
          </w:tcPr>
          <w:p w:rsidR="007738EC" w:rsidRDefault="007738EC" w:rsidP="007738EC"/>
        </w:tc>
        <w:tc>
          <w:tcPr>
            <w:tcW w:w="4672" w:type="dxa"/>
          </w:tcPr>
          <w:p w:rsidR="00EA099A" w:rsidRDefault="00EA099A" w:rsidP="007738EC"/>
          <w:p w:rsidR="007738EC" w:rsidRDefault="007738EC" w:rsidP="007738EC">
            <w:r>
              <w:t xml:space="preserve">Statens vegvesen har registrert at del av området er i gul støyutsattsone (55-65 dB). Trafikken vil ikke bli generert som følge av utbygging, men eventuelt bygg vil sannsynligvis gjøre </w:t>
            </w:r>
            <w:r>
              <w:lastRenderedPageBreak/>
              <w:t>støyreduserende tiltak og må komme til uttrykk i reguleringsplan.</w:t>
            </w:r>
          </w:p>
          <w:p w:rsidR="00EA099A" w:rsidRDefault="00EA099A" w:rsidP="007738EC"/>
        </w:tc>
      </w:tr>
      <w:tr w:rsidR="007738EC" w:rsidTr="007738EC">
        <w:tc>
          <w:tcPr>
            <w:tcW w:w="3226" w:type="dxa"/>
          </w:tcPr>
          <w:p w:rsidR="00EA099A" w:rsidRDefault="00EA099A" w:rsidP="007738EC"/>
          <w:p w:rsidR="007738EC" w:rsidRDefault="007738EC" w:rsidP="007738EC">
            <w:r>
              <w:t>Friluftsliv, nærmiljø, Grønnstruktur og rekreasjon</w:t>
            </w:r>
          </w:p>
        </w:tc>
        <w:tc>
          <w:tcPr>
            <w:tcW w:w="1164" w:type="dxa"/>
            <w:shd w:val="clear" w:color="auto" w:fill="00B050"/>
          </w:tcPr>
          <w:p w:rsidR="007738EC" w:rsidRDefault="007738EC" w:rsidP="007738EC"/>
        </w:tc>
        <w:tc>
          <w:tcPr>
            <w:tcW w:w="4672" w:type="dxa"/>
          </w:tcPr>
          <w:p w:rsidR="00EA099A" w:rsidRDefault="00EA099A" w:rsidP="007738EC"/>
          <w:p w:rsidR="00EA099A" w:rsidRDefault="007738EC" w:rsidP="007738EC">
            <w:r>
              <w:t xml:space="preserve">Området er ikke registrert i Miljødirektoratets registrering av statlig sikret friluftsområde eller kommunens kartlagte friluftsområder. Froland Skoles </w:t>
            </w:r>
          </w:p>
          <w:p w:rsidR="007738EC" w:rsidRDefault="007738EC" w:rsidP="007738EC">
            <w:r>
              <w:t>uteområde blir brukt til rekreasjonsområde, men dette område blir ikke brukt og som kan skyldes dens tidligere formål (bolig).</w:t>
            </w:r>
          </w:p>
          <w:p w:rsidR="00EA099A" w:rsidRDefault="00EA099A" w:rsidP="007738EC"/>
        </w:tc>
      </w:tr>
      <w:tr w:rsidR="007738EC" w:rsidTr="00330BEA">
        <w:tc>
          <w:tcPr>
            <w:tcW w:w="3226" w:type="dxa"/>
            <w:shd w:val="clear" w:color="auto" w:fill="92D050"/>
          </w:tcPr>
          <w:p w:rsidR="007738EC" w:rsidRPr="00BD0150" w:rsidRDefault="007738EC" w:rsidP="007738EC">
            <w:pPr>
              <w:rPr>
                <w:sz w:val="24"/>
              </w:rPr>
            </w:pPr>
            <w:r>
              <w:t>Samfunn</w:t>
            </w:r>
          </w:p>
        </w:tc>
        <w:tc>
          <w:tcPr>
            <w:tcW w:w="1164" w:type="dxa"/>
            <w:shd w:val="clear" w:color="auto" w:fill="92D050"/>
          </w:tcPr>
          <w:p w:rsidR="007738EC" w:rsidRDefault="007738EC" w:rsidP="007738EC"/>
        </w:tc>
        <w:tc>
          <w:tcPr>
            <w:tcW w:w="4672" w:type="dxa"/>
            <w:shd w:val="clear" w:color="auto" w:fill="92D050"/>
          </w:tcPr>
          <w:p w:rsidR="007738EC" w:rsidRDefault="007738EC" w:rsidP="007738EC"/>
        </w:tc>
      </w:tr>
      <w:tr w:rsidR="007738EC" w:rsidTr="007738EC">
        <w:tc>
          <w:tcPr>
            <w:tcW w:w="3226" w:type="dxa"/>
          </w:tcPr>
          <w:p w:rsidR="00EA099A" w:rsidRDefault="00EA099A" w:rsidP="007738EC"/>
          <w:p w:rsidR="007738EC" w:rsidRDefault="007738EC" w:rsidP="007738EC">
            <w:r>
              <w:t>Klima/Avstand til sosial infrastruktur og kollektiv</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 xml:space="preserve">Ligger visa vis Froland skoles anlegg for skolebuss </w:t>
            </w:r>
            <w:proofErr w:type="spellStart"/>
            <w:r>
              <w:t>oppstillinghsplass</w:t>
            </w:r>
            <w:proofErr w:type="spellEnd"/>
            <w:r>
              <w:t xml:space="preserve"> og ca. 250 m fra busslomme (fv. 152). Det er ca. 700 m fra sentrum.</w:t>
            </w:r>
          </w:p>
          <w:p w:rsidR="00EA099A" w:rsidRDefault="00EA099A" w:rsidP="007738EC"/>
        </w:tc>
      </w:tr>
      <w:tr w:rsidR="007738EC" w:rsidTr="007738EC">
        <w:tc>
          <w:tcPr>
            <w:tcW w:w="3226" w:type="dxa"/>
          </w:tcPr>
          <w:p w:rsidR="00EA099A" w:rsidRDefault="00EA099A" w:rsidP="007738EC"/>
          <w:p w:rsidR="007738EC" w:rsidRDefault="007738EC" w:rsidP="007738EC">
            <w:r>
              <w:t>Teknisk infrastruktur</w:t>
            </w:r>
          </w:p>
        </w:tc>
        <w:tc>
          <w:tcPr>
            <w:tcW w:w="1164" w:type="dxa"/>
            <w:shd w:val="clear" w:color="auto" w:fill="FFFF00"/>
          </w:tcPr>
          <w:p w:rsidR="007738EC" w:rsidRDefault="007738EC" w:rsidP="007738EC"/>
        </w:tc>
        <w:tc>
          <w:tcPr>
            <w:tcW w:w="4672" w:type="dxa"/>
          </w:tcPr>
          <w:p w:rsidR="00EA099A" w:rsidRDefault="00EA099A" w:rsidP="007738EC"/>
          <w:p w:rsidR="007738EC" w:rsidRDefault="007738EC" w:rsidP="007738EC">
            <w:r>
              <w:t xml:space="preserve">Det er etablert gang- og sykkelvei langs med Fv. 152 fra sentrum og frem til adkomsten til skolen.  Fra skoleanlegget vil gående krysse Rislandsveien for å komme frem til område. Det er eksisterende vannledning, men holder </w:t>
            </w:r>
            <w:proofErr w:type="spellStart"/>
            <w:proofErr w:type="gramStart"/>
            <w:r>
              <w:t>pr.i</w:t>
            </w:r>
            <w:proofErr w:type="spellEnd"/>
            <w:proofErr w:type="gramEnd"/>
            <w:r>
              <w:t xml:space="preserve"> dag ikke 50 l/s. Eksisterende avløpsledninger med tilstrekkelig kapasitet. </w:t>
            </w:r>
          </w:p>
          <w:p w:rsidR="00EA099A" w:rsidRDefault="00EA099A" w:rsidP="007738EC"/>
        </w:tc>
      </w:tr>
      <w:tr w:rsidR="007738EC" w:rsidTr="007738EC">
        <w:tc>
          <w:tcPr>
            <w:tcW w:w="3226" w:type="dxa"/>
          </w:tcPr>
          <w:p w:rsidR="00EA099A" w:rsidRDefault="00EA099A" w:rsidP="007738EC"/>
          <w:p w:rsidR="007738EC" w:rsidRDefault="007738EC" w:rsidP="007738EC">
            <w:r>
              <w:t>Offentlig Tjenestebehov</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 xml:space="preserve">Kapasiteten ved Froland skole er nådd. Området er et av flere som kan være avlastningsskole. </w:t>
            </w:r>
          </w:p>
          <w:p w:rsidR="00EA099A" w:rsidRDefault="00EA099A" w:rsidP="007738EC"/>
        </w:tc>
      </w:tr>
      <w:tr w:rsidR="007738EC" w:rsidTr="007738EC">
        <w:tc>
          <w:tcPr>
            <w:tcW w:w="3226" w:type="dxa"/>
          </w:tcPr>
          <w:p w:rsidR="00EA099A" w:rsidRDefault="00EA099A" w:rsidP="007738EC"/>
          <w:p w:rsidR="007738EC" w:rsidRDefault="007738EC" w:rsidP="007738EC">
            <w:r>
              <w:t>Samfunnssikkerhet, risiko og sårbarhet</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 xml:space="preserve">Norges vassdrag og energidepartements kartbase har ikke registrert noen potensiell fare. Det er ikke registrert grunnforurensing i kartbasen til miljødirektoratet. Froland skole er registrert som grunnforurenset, men lokalt vet man at den gamle søppelfyllingen ligger sørvest for </w:t>
            </w:r>
            <w:proofErr w:type="spellStart"/>
            <w:r>
              <w:t>Kollåsen</w:t>
            </w:r>
            <w:proofErr w:type="spellEnd"/>
            <w:r>
              <w:t xml:space="preserve"> og ikke på skoleområdet.</w:t>
            </w:r>
          </w:p>
          <w:p w:rsidR="00EA099A" w:rsidRDefault="00EA099A" w:rsidP="007738EC"/>
        </w:tc>
      </w:tr>
      <w:tr w:rsidR="007738EC" w:rsidTr="007738EC">
        <w:tc>
          <w:tcPr>
            <w:tcW w:w="3226" w:type="dxa"/>
          </w:tcPr>
          <w:p w:rsidR="00EA099A" w:rsidRDefault="00EA099A" w:rsidP="007738EC"/>
          <w:p w:rsidR="007738EC" w:rsidRDefault="007738EC" w:rsidP="007738EC">
            <w:r>
              <w:t>Bomiljø/bokvalitet/</w:t>
            </w:r>
            <w:proofErr w:type="spellStart"/>
            <w:r>
              <w:t>uu</w:t>
            </w:r>
            <w:proofErr w:type="spellEnd"/>
            <w:r>
              <w:t>/Folkehelse</w:t>
            </w:r>
          </w:p>
        </w:tc>
        <w:tc>
          <w:tcPr>
            <w:tcW w:w="1164" w:type="dxa"/>
            <w:shd w:val="clear" w:color="auto" w:fill="00B050"/>
          </w:tcPr>
          <w:p w:rsidR="007738EC" w:rsidRDefault="007738EC" w:rsidP="007738EC"/>
        </w:tc>
        <w:tc>
          <w:tcPr>
            <w:tcW w:w="4672" w:type="dxa"/>
          </w:tcPr>
          <w:p w:rsidR="00EA099A" w:rsidRDefault="00EA099A" w:rsidP="007738EC"/>
          <w:p w:rsidR="00EA099A" w:rsidRDefault="007738EC" w:rsidP="007738EC">
            <w:r>
              <w:t>Vestlig del av området er flatt og krav til universell utforming vil kunne løses greit i reguleringsplan. I sør ligger Froland skoles opparbeide uteområde og Kringla idrettsanlegg.  500 m inn Rislandsveien (mot vest) ligger lysløypa.</w:t>
            </w:r>
          </w:p>
          <w:p w:rsidR="007738EC" w:rsidRDefault="007738EC" w:rsidP="007738EC">
            <w:r>
              <w:t xml:space="preserve">               </w:t>
            </w:r>
          </w:p>
        </w:tc>
      </w:tr>
      <w:tr w:rsidR="007738EC" w:rsidTr="007738EC">
        <w:tc>
          <w:tcPr>
            <w:tcW w:w="3226" w:type="dxa"/>
          </w:tcPr>
          <w:p w:rsidR="00EA099A" w:rsidRDefault="00EA099A" w:rsidP="007738EC"/>
          <w:p w:rsidR="007738EC" w:rsidRDefault="007738EC" w:rsidP="007738EC">
            <w:r>
              <w:t>Barn og unge</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 xml:space="preserve">Barn og unge bruker ikke området i dag. Ved en utbygging forventer man at del av området blir åpnet for grønt formål og lekeplass. </w:t>
            </w:r>
          </w:p>
          <w:p w:rsidR="00EA099A" w:rsidRDefault="00EA099A" w:rsidP="007738EC"/>
        </w:tc>
      </w:tr>
      <w:tr w:rsidR="007738EC" w:rsidTr="007738EC">
        <w:tc>
          <w:tcPr>
            <w:tcW w:w="3226" w:type="dxa"/>
          </w:tcPr>
          <w:p w:rsidR="007738EC" w:rsidRDefault="007738EC" w:rsidP="007738EC">
            <w:r>
              <w:t>Trafikksikkerhet</w:t>
            </w:r>
          </w:p>
        </w:tc>
        <w:tc>
          <w:tcPr>
            <w:tcW w:w="1164" w:type="dxa"/>
            <w:shd w:val="clear" w:color="auto" w:fill="00B050"/>
          </w:tcPr>
          <w:p w:rsidR="007738EC" w:rsidRDefault="007738EC" w:rsidP="007738EC"/>
        </w:tc>
        <w:tc>
          <w:tcPr>
            <w:tcW w:w="4672" w:type="dxa"/>
          </w:tcPr>
          <w:p w:rsidR="007738EC" w:rsidRDefault="007738EC" w:rsidP="007738EC">
            <w:r>
              <w:t>Det må forventes større trafikk av myktrafikanter og kryssing av Rislandsveien (fv. 156). Det er opphøyet og merket fotgjengerfelt over Rislandsvegen fra skolen og til område.</w:t>
            </w:r>
          </w:p>
        </w:tc>
      </w:tr>
    </w:tbl>
    <w:p w:rsidR="00AF213E" w:rsidRPr="00320AE7" w:rsidRDefault="00AF213E" w:rsidP="007738EC">
      <w:pPr>
        <w:rPr>
          <w:rFonts w:cstheme="minorHAnsi"/>
        </w:rPr>
      </w:pPr>
    </w:p>
    <w:p w:rsidR="00822469" w:rsidRPr="00AF213E" w:rsidRDefault="00822469" w:rsidP="007738EC">
      <w:pPr>
        <w:rPr>
          <w:rFonts w:cstheme="minorHAnsi"/>
          <w:b/>
        </w:rPr>
      </w:pPr>
      <w:r w:rsidRPr="00AF213E">
        <w:rPr>
          <w:rFonts w:cstheme="minorHAnsi"/>
          <w:b/>
        </w:rPr>
        <w:lastRenderedPageBreak/>
        <w:t>Kunnskapsinnhenting:</w:t>
      </w:r>
    </w:p>
    <w:p w:rsidR="00AF213E" w:rsidRPr="00AF213E" w:rsidRDefault="00822469" w:rsidP="007738EC">
      <w:pPr>
        <w:rPr>
          <w:rFonts w:cstheme="minorHAnsi"/>
        </w:rPr>
      </w:pPr>
      <w:r w:rsidRPr="00320AE7">
        <w:rPr>
          <w:rFonts w:cstheme="minorHAnsi"/>
        </w:rPr>
        <w:t xml:space="preserve">Miljødirektoratet, Norges Geologiske undersøkelser, Norges energi- og vassdragsdirektorat, Riksantikvaren, Norsk institutt for </w:t>
      </w:r>
      <w:proofErr w:type="spellStart"/>
      <w:r w:rsidRPr="00320AE7">
        <w:rPr>
          <w:rFonts w:cstheme="minorHAnsi"/>
        </w:rPr>
        <w:t>Bioøkonomi</w:t>
      </w:r>
      <w:proofErr w:type="spellEnd"/>
      <w:r w:rsidRPr="00320AE7">
        <w:rPr>
          <w:rFonts w:cstheme="minorHAnsi"/>
        </w:rPr>
        <w:t>, St</w:t>
      </w:r>
      <w:r w:rsidR="00AF213E">
        <w:rPr>
          <w:rFonts w:cstheme="minorHAnsi"/>
        </w:rPr>
        <w:t>atens vegvesen, lokal kunnskaper</w:t>
      </w:r>
    </w:p>
    <w:p w:rsidR="007738EC" w:rsidRDefault="007738EC" w:rsidP="007738EC">
      <w:pPr>
        <w:spacing w:after="0"/>
      </w:pPr>
      <w:r w:rsidRPr="00FC0BA2">
        <w:rPr>
          <w:highlight w:val="green"/>
        </w:rPr>
        <w:t>Grønn farge</w:t>
      </w:r>
      <w:r>
        <w:tab/>
        <w:t>: Lite negativ, ingen eller positiv konsekvens</w:t>
      </w:r>
    </w:p>
    <w:p w:rsidR="007738EC" w:rsidRDefault="007738EC" w:rsidP="007738EC">
      <w:pPr>
        <w:spacing w:after="0"/>
      </w:pPr>
      <w:r w:rsidRPr="00FC0BA2">
        <w:rPr>
          <w:highlight w:val="yellow"/>
        </w:rPr>
        <w:t>Gul</w:t>
      </w:r>
      <w:r>
        <w:rPr>
          <w:highlight w:val="yellow"/>
        </w:rPr>
        <w:t xml:space="preserve"> </w:t>
      </w:r>
      <w:r w:rsidRPr="00FC0BA2">
        <w:rPr>
          <w:highlight w:val="yellow"/>
        </w:rPr>
        <w:t>farge</w:t>
      </w:r>
      <w:r>
        <w:tab/>
        <w:t>: Middels eller usikker konsekvens</w:t>
      </w:r>
    </w:p>
    <w:p w:rsidR="007738EC" w:rsidRDefault="007738EC" w:rsidP="007738EC">
      <w:pPr>
        <w:spacing w:after="0"/>
      </w:pPr>
      <w:r w:rsidRPr="00FC0BA2">
        <w:rPr>
          <w:highlight w:val="red"/>
        </w:rPr>
        <w:t>Rød</w:t>
      </w:r>
      <w:r>
        <w:rPr>
          <w:highlight w:val="red"/>
        </w:rPr>
        <w:t xml:space="preserve"> </w:t>
      </w:r>
      <w:r w:rsidRPr="00FC0BA2">
        <w:rPr>
          <w:highlight w:val="red"/>
        </w:rPr>
        <w:t>farge</w:t>
      </w:r>
      <w:r>
        <w:tab/>
        <w:t>: Stor eller svært stor negativ konsekvens</w:t>
      </w:r>
    </w:p>
    <w:p w:rsidR="00EA099A" w:rsidRDefault="00EA099A" w:rsidP="007738EC">
      <w:pPr>
        <w:spacing w:after="0"/>
      </w:pPr>
    </w:p>
    <w:tbl>
      <w:tblPr>
        <w:tblStyle w:val="Tabellrutenett"/>
        <w:tblW w:w="0" w:type="auto"/>
        <w:tblLook w:val="04A0" w:firstRow="1" w:lastRow="0" w:firstColumn="1" w:lastColumn="0" w:noHBand="0" w:noVBand="1"/>
      </w:tblPr>
      <w:tblGrid>
        <w:gridCol w:w="8496"/>
      </w:tblGrid>
      <w:tr w:rsidR="007738EC" w:rsidTr="007738EC">
        <w:tc>
          <w:tcPr>
            <w:tcW w:w="9062" w:type="dxa"/>
          </w:tcPr>
          <w:p w:rsidR="00EA099A" w:rsidRDefault="00EA099A" w:rsidP="007738EC">
            <w:pPr>
              <w:rPr>
                <w:b/>
              </w:rPr>
            </w:pPr>
          </w:p>
          <w:p w:rsidR="007738EC" w:rsidRPr="00EA099A" w:rsidRDefault="007738EC" w:rsidP="007738EC">
            <w:pPr>
              <w:rPr>
                <w:b/>
              </w:rPr>
            </w:pPr>
            <w:r w:rsidRPr="00EA099A">
              <w:rPr>
                <w:b/>
              </w:rPr>
              <w:t>Samlet vurdering:</w:t>
            </w:r>
          </w:p>
          <w:p w:rsidR="007738EC" w:rsidRDefault="007738EC" w:rsidP="007738EC">
            <w:r>
              <w:t xml:space="preserve">Det er naturlig å tenke området brukt til skoleformål </w:t>
            </w:r>
            <w:proofErr w:type="spellStart"/>
            <w:r>
              <w:t>p.g.a.</w:t>
            </w:r>
            <w:proofErr w:type="spellEnd"/>
            <w:r>
              <w:t xml:space="preserve"> sin nærhet til eksisterende skole og idrettsanlegg, men må ikke utelukke annet offentlig tjenesteformål. Uansett offentlig formål så ligger området greit tilgjengelig for universell utforming og vil kunne fremme folkehelse som følge av sin nærhet til både lysløype og idrettsanlegg. Området vil føye seg fint inntil eksisterende </w:t>
            </w:r>
            <w:r>
              <w:lastRenderedPageBreak/>
              <w:t>skoleområde og det gir en grei veiforbindelse til myk-</w:t>
            </w:r>
            <w:proofErr w:type="spellStart"/>
            <w:r>
              <w:t>trafikkanter</w:t>
            </w:r>
            <w:proofErr w:type="spellEnd"/>
            <w:r>
              <w:t xml:space="preserve">. Det vil ved utbygging bli rom for grønt beplanting og framheve deler av området til bruk som rekreasjonsområde. </w:t>
            </w:r>
          </w:p>
          <w:p w:rsidR="007738EC" w:rsidRDefault="007738EC" w:rsidP="007738EC"/>
          <w:p w:rsidR="007738EC" w:rsidRDefault="007738EC" w:rsidP="007738EC">
            <w:r>
              <w:t xml:space="preserve">De usikrere konsekvensene er at Mjølhusmoen er kjent for sine fornminner og dersom området hadde vært </w:t>
            </w:r>
            <w:proofErr w:type="spellStart"/>
            <w:r>
              <w:t>jomfrulig</w:t>
            </w:r>
            <w:proofErr w:type="spellEnd"/>
            <w:r>
              <w:t xml:space="preserve"> terreng ville sannsynligheten av å finne kulturminner være stor. Imidlertid har området blitt brukt til boligformål opp til nyere tid, og man anslår at sannsynligheten for å finne noe er forsvinnende liten. Men, det er et generelt krav til kulturminneundersøkelse ved all planlegging og forventning til at dette vil bli avklart. </w:t>
            </w:r>
          </w:p>
          <w:p w:rsidR="007738EC" w:rsidRDefault="007738EC" w:rsidP="007738EC">
            <w:r>
              <w:t>Det er også et generelt krav til biologisk grunnundersøkelse. Man forventer ikke å finne noe verneverdige naturtyper da området har vært brukt til boligområde opp til nyere tid, men forventer at dette vil bli avklaret ved en undersøkelse.</w:t>
            </w:r>
          </w:p>
          <w:p w:rsidR="007738EC" w:rsidRDefault="007738EC" w:rsidP="007738EC"/>
          <w:p w:rsidR="00EA099A" w:rsidRDefault="007738EC" w:rsidP="007738EC">
            <w:r>
              <w:t>At eksisterende skoleanlegg ikke har et vanntrykk tilsvarende dagens krav til brannvannforsyning (50 l/s) er en svakhet. Ved en eventuelt utbygging av området vil det være et absolutt krav at vannanlegget blir oppgradert og kan holde dagens</w:t>
            </w:r>
            <w:r w:rsidR="00EA099A">
              <w:t xml:space="preserve"> krav til brannvannslokking.</w:t>
            </w:r>
          </w:p>
          <w:p w:rsidR="00EA099A" w:rsidRDefault="007738EC" w:rsidP="007738EC">
            <w:r>
              <w:t xml:space="preserve">Det vil også bli et krav til prosjekteringen av bygning at det utføres med såpass støyreduserende tiltak at det inne i bygget har et støynivå etter dagens krav. </w:t>
            </w:r>
          </w:p>
          <w:p w:rsidR="007738EC" w:rsidRDefault="007738EC" w:rsidP="007738EC">
            <w:r>
              <w:t>Det må også forventes at bygget vil fungere som støyskjerm for uteområde vestside slik at dette holder dagens krav til støynivå for uteareal.</w:t>
            </w:r>
          </w:p>
          <w:p w:rsidR="007738EC" w:rsidRDefault="007738EC" w:rsidP="007738EC"/>
          <w:p w:rsidR="007738EC" w:rsidRDefault="007738EC" w:rsidP="007738EC">
            <w:r>
              <w:t>Forsamlingslokale Nidarhall begynner å blir udatert og modent for transformering. Området, sammen med Nidarhall området gir fin mulighet for utbygging av offentlig tjenesteyting.</w:t>
            </w:r>
          </w:p>
          <w:p w:rsidR="00EA099A" w:rsidRDefault="00EA099A" w:rsidP="007738EC"/>
        </w:tc>
      </w:tr>
    </w:tbl>
    <w:p w:rsidR="007738EC" w:rsidRDefault="007738EC" w:rsidP="007738EC">
      <w:pPr>
        <w:spacing w:after="0"/>
      </w:pPr>
    </w:p>
    <w:tbl>
      <w:tblPr>
        <w:tblStyle w:val="Tabellrutenett"/>
        <w:tblW w:w="0" w:type="auto"/>
        <w:tblLook w:val="04A0" w:firstRow="1" w:lastRow="0" w:firstColumn="1" w:lastColumn="0" w:noHBand="0" w:noVBand="1"/>
      </w:tblPr>
      <w:tblGrid>
        <w:gridCol w:w="8496"/>
      </w:tblGrid>
      <w:tr w:rsidR="007738EC" w:rsidTr="007738EC">
        <w:tc>
          <w:tcPr>
            <w:tcW w:w="9062" w:type="dxa"/>
          </w:tcPr>
          <w:p w:rsidR="00EA099A" w:rsidRDefault="00EA099A" w:rsidP="007738EC">
            <w:pPr>
              <w:rPr>
                <w:b/>
              </w:rPr>
            </w:pPr>
          </w:p>
          <w:p w:rsidR="007738EC" w:rsidRPr="00EA099A" w:rsidRDefault="007738EC" w:rsidP="007738EC">
            <w:pPr>
              <w:rPr>
                <w:b/>
              </w:rPr>
            </w:pPr>
            <w:r w:rsidRPr="00EA099A">
              <w:rPr>
                <w:b/>
              </w:rPr>
              <w:t>Konklusjon:</w:t>
            </w:r>
          </w:p>
          <w:p w:rsidR="007738EC" w:rsidRDefault="007738EC" w:rsidP="007738EC">
            <w:r>
              <w:t xml:space="preserve">Området legges inn som offentlig tjenesteyting. Administrasjonen forutsetter at det nedsettes et utvalg for nærmere planlegging av området bestående av representanter fra den kommunale virksomheten som skal etableres her. I det videre planarbeidet må teknisk virksomhet samarbeide </w:t>
            </w:r>
            <w:r>
              <w:lastRenderedPageBreak/>
              <w:t>med etablereren slik at man får oppgradert vanntilførselen til dagens krav for hele offentlig tjenesteområde inkludert skole og barnehageområdet.</w:t>
            </w:r>
          </w:p>
          <w:p w:rsidR="00EA099A" w:rsidRDefault="00EA099A" w:rsidP="007738EC"/>
        </w:tc>
      </w:tr>
    </w:tbl>
    <w:p w:rsidR="00330BEA" w:rsidRDefault="00330BEA" w:rsidP="005123B8">
      <w:pPr>
        <w:spacing w:after="0"/>
        <w:rPr>
          <w:rFonts w:ascii="Arial" w:hAnsi="Arial" w:cs="Arial"/>
          <w:b/>
          <w:sz w:val="28"/>
          <w:szCs w:val="28"/>
        </w:rPr>
      </w:pPr>
    </w:p>
    <w:p w:rsidR="00330BEA" w:rsidRDefault="00330BEA" w:rsidP="005123B8">
      <w:pPr>
        <w:spacing w:after="0"/>
        <w:rPr>
          <w:rFonts w:ascii="Arial" w:hAnsi="Arial" w:cs="Arial"/>
          <w:b/>
          <w:sz w:val="28"/>
          <w:szCs w:val="28"/>
        </w:rPr>
      </w:pPr>
    </w:p>
    <w:p w:rsidR="00330BEA" w:rsidRDefault="00330BEA" w:rsidP="005123B8">
      <w:pPr>
        <w:spacing w:after="0"/>
        <w:rPr>
          <w:rFonts w:ascii="Arial" w:hAnsi="Arial" w:cs="Arial"/>
          <w:b/>
          <w:sz w:val="28"/>
          <w:szCs w:val="28"/>
        </w:rPr>
      </w:pPr>
    </w:p>
    <w:p w:rsidR="007738EC" w:rsidRDefault="00D744BF" w:rsidP="005123B8">
      <w:pPr>
        <w:spacing w:after="0"/>
        <w:rPr>
          <w:rFonts w:ascii="Arial" w:hAnsi="Arial" w:cs="Arial"/>
          <w:b/>
          <w:sz w:val="28"/>
          <w:szCs w:val="28"/>
        </w:rPr>
      </w:pPr>
      <w:r>
        <w:rPr>
          <w:rFonts w:ascii="Arial" w:hAnsi="Arial" w:cs="Arial"/>
          <w:b/>
          <w:sz w:val="28"/>
          <w:szCs w:val="28"/>
        </w:rPr>
        <w:t xml:space="preserve">(K) </w:t>
      </w:r>
      <w:r w:rsidR="00A4371C">
        <w:rPr>
          <w:rFonts w:ascii="Arial" w:hAnsi="Arial" w:cs="Arial"/>
          <w:b/>
          <w:sz w:val="28"/>
          <w:szCs w:val="28"/>
        </w:rPr>
        <w:tab/>
      </w:r>
      <w:r w:rsidR="007738EC" w:rsidRPr="005160D7">
        <w:rPr>
          <w:rFonts w:ascii="Arial" w:hAnsi="Arial" w:cs="Arial"/>
          <w:b/>
          <w:sz w:val="28"/>
          <w:szCs w:val="28"/>
        </w:rPr>
        <w:t>Risiko og sårbarhetsanalyse</w:t>
      </w:r>
    </w:p>
    <w:p w:rsidR="007738EC" w:rsidRDefault="007738EC" w:rsidP="00A4371C">
      <w:pPr>
        <w:spacing w:after="0"/>
        <w:ind w:firstLine="708"/>
        <w:rPr>
          <w:rFonts w:ascii="Arial" w:hAnsi="Arial" w:cs="Arial"/>
          <w:b/>
          <w:sz w:val="28"/>
          <w:szCs w:val="28"/>
        </w:rPr>
      </w:pPr>
      <w:r>
        <w:rPr>
          <w:rFonts w:ascii="Arial" w:hAnsi="Arial" w:cs="Arial"/>
          <w:b/>
          <w:sz w:val="28"/>
          <w:szCs w:val="28"/>
        </w:rPr>
        <w:t xml:space="preserve">Rislandsveien 8 Gnr 12 bnr 19 </w:t>
      </w:r>
    </w:p>
    <w:p w:rsidR="007738EC" w:rsidRDefault="007738EC" w:rsidP="007738EC">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510"/>
        <w:gridCol w:w="1338"/>
        <w:gridCol w:w="1264"/>
        <w:gridCol w:w="1287"/>
        <w:gridCol w:w="2097"/>
      </w:tblGrid>
      <w:tr w:rsidR="007738EC" w:rsidTr="007738EC">
        <w:tc>
          <w:tcPr>
            <w:tcW w:w="2550" w:type="dxa"/>
            <w:shd w:val="clear" w:color="auto" w:fill="92D050"/>
          </w:tcPr>
          <w:p w:rsidR="007738EC" w:rsidRPr="00EA099A" w:rsidRDefault="007738EC" w:rsidP="007738EC">
            <w:pPr>
              <w:rPr>
                <w:rFonts w:ascii="Arial" w:hAnsi="Arial" w:cs="Arial"/>
              </w:rPr>
            </w:pPr>
            <w:r w:rsidRPr="00EA099A">
              <w:rPr>
                <w:rFonts w:ascii="Arial" w:hAnsi="Arial" w:cs="Arial"/>
              </w:rPr>
              <w:t>Hendelse/situasjon</w:t>
            </w:r>
          </w:p>
        </w:tc>
        <w:tc>
          <w:tcPr>
            <w:tcW w:w="1499" w:type="dxa"/>
            <w:shd w:val="clear" w:color="auto" w:fill="92D050"/>
          </w:tcPr>
          <w:p w:rsidR="007738EC" w:rsidRPr="005160D7" w:rsidRDefault="007738EC" w:rsidP="007738EC">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450" w:type="dxa"/>
            <w:shd w:val="clear" w:color="auto" w:fill="92D050"/>
          </w:tcPr>
          <w:p w:rsidR="007738EC" w:rsidRPr="005160D7" w:rsidRDefault="007738EC" w:rsidP="007738EC">
            <w:pPr>
              <w:rPr>
                <w:rFonts w:ascii="Arial" w:hAnsi="Arial" w:cs="Arial"/>
                <w:sz w:val="24"/>
                <w:szCs w:val="24"/>
              </w:rPr>
            </w:pPr>
            <w:r>
              <w:rPr>
                <w:rFonts w:ascii="Arial" w:hAnsi="Arial" w:cs="Arial"/>
                <w:sz w:val="24"/>
                <w:szCs w:val="24"/>
              </w:rPr>
              <w:t>Kons.</w:t>
            </w:r>
          </w:p>
        </w:tc>
        <w:tc>
          <w:tcPr>
            <w:tcW w:w="1466" w:type="dxa"/>
            <w:shd w:val="clear" w:color="auto" w:fill="92D050"/>
          </w:tcPr>
          <w:p w:rsidR="007738EC" w:rsidRPr="005160D7" w:rsidRDefault="007738EC" w:rsidP="007738EC">
            <w:pPr>
              <w:rPr>
                <w:rFonts w:ascii="Arial" w:hAnsi="Arial" w:cs="Arial"/>
                <w:sz w:val="24"/>
                <w:szCs w:val="24"/>
              </w:rPr>
            </w:pPr>
            <w:r>
              <w:rPr>
                <w:rFonts w:ascii="Arial" w:hAnsi="Arial" w:cs="Arial"/>
                <w:sz w:val="24"/>
                <w:szCs w:val="24"/>
              </w:rPr>
              <w:t>Risiko</w:t>
            </w:r>
          </w:p>
        </w:tc>
        <w:tc>
          <w:tcPr>
            <w:tcW w:w="2097" w:type="dxa"/>
            <w:shd w:val="clear" w:color="auto" w:fill="92D050"/>
          </w:tcPr>
          <w:p w:rsidR="007738EC" w:rsidRPr="005160D7" w:rsidRDefault="007738EC" w:rsidP="007738EC">
            <w:pPr>
              <w:rPr>
                <w:rFonts w:ascii="Arial" w:hAnsi="Arial" w:cs="Arial"/>
                <w:sz w:val="24"/>
                <w:szCs w:val="24"/>
              </w:rPr>
            </w:pPr>
            <w:r>
              <w:rPr>
                <w:rFonts w:ascii="Arial" w:hAnsi="Arial" w:cs="Arial"/>
                <w:sz w:val="24"/>
                <w:szCs w:val="24"/>
              </w:rPr>
              <w:t>Kommentar/Tiltak</w:t>
            </w:r>
          </w:p>
        </w:tc>
      </w:tr>
      <w:tr w:rsidR="007738EC" w:rsidTr="007738EC">
        <w:tc>
          <w:tcPr>
            <w:tcW w:w="9062" w:type="dxa"/>
            <w:gridSpan w:val="5"/>
            <w:shd w:val="clear" w:color="auto" w:fill="92D050"/>
          </w:tcPr>
          <w:p w:rsidR="007738EC" w:rsidRPr="00EA099A" w:rsidRDefault="007738EC" w:rsidP="007738EC">
            <w:pPr>
              <w:rPr>
                <w:rFonts w:ascii="Arial" w:hAnsi="Arial" w:cs="Arial"/>
              </w:rPr>
            </w:pPr>
            <w:r w:rsidRPr="00EA099A">
              <w:rPr>
                <w:rFonts w:ascii="Arial" w:hAnsi="Arial" w:cs="Arial"/>
              </w:rPr>
              <w:t>Natur- og miljøforhold</w:t>
            </w:r>
          </w:p>
        </w:tc>
      </w:tr>
      <w:tr w:rsidR="007738EC" w:rsidTr="007738EC">
        <w:tc>
          <w:tcPr>
            <w:tcW w:w="9062" w:type="dxa"/>
            <w:gridSpan w:val="5"/>
            <w:shd w:val="clear" w:color="auto" w:fill="92D050"/>
          </w:tcPr>
          <w:p w:rsidR="007738EC" w:rsidRPr="00EA099A" w:rsidRDefault="007738EC" w:rsidP="007738EC">
            <w:pPr>
              <w:rPr>
                <w:rFonts w:ascii="Arial" w:hAnsi="Arial" w:cs="Arial"/>
              </w:rPr>
            </w:pPr>
            <w:r w:rsidRPr="00EA099A">
              <w:rPr>
                <w:rFonts w:ascii="Arial" w:hAnsi="Arial" w:cs="Arial"/>
              </w:rPr>
              <w:t>Ras/skred/grunnforhold. Er området utsatt for, eller kan planen/tiltaket medføre risiko for:</w:t>
            </w: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 xml:space="preserve">Skred fra fjell (steinsprang, stein- og fjellskred), Jordskred, </w:t>
            </w:r>
            <w:r w:rsidRPr="00EA099A">
              <w:rPr>
                <w:rFonts w:ascii="Arial" w:hAnsi="Arial" w:cs="Arial"/>
              </w:rPr>
              <w:lastRenderedPageBreak/>
              <w:t>Flomskred og snøskred.</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lastRenderedPageBreak/>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Kvikkleireskred</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2</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Elveflom</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9062" w:type="dxa"/>
            <w:gridSpan w:val="5"/>
            <w:shd w:val="clear" w:color="auto" w:fill="92D050"/>
          </w:tcPr>
          <w:p w:rsidR="007738EC" w:rsidRPr="00EA099A" w:rsidRDefault="007738EC" w:rsidP="007738EC">
            <w:pPr>
              <w:rPr>
                <w:rFonts w:ascii="Arial" w:hAnsi="Arial" w:cs="Arial"/>
              </w:rPr>
            </w:pPr>
            <w:r w:rsidRPr="00EA099A">
              <w:rPr>
                <w:rFonts w:ascii="Arial" w:hAnsi="Arial" w:cs="Arial"/>
              </w:rPr>
              <w:t>Vær, Vindeksponering. Er området utsatt for:</w:t>
            </w: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Vind (lokal Klimatisk)</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9062" w:type="dxa"/>
            <w:gridSpan w:val="5"/>
            <w:shd w:val="clear" w:color="auto" w:fill="92D050"/>
          </w:tcPr>
          <w:p w:rsidR="007738EC" w:rsidRPr="00EA099A" w:rsidRDefault="007738EC" w:rsidP="007738EC">
            <w:pPr>
              <w:rPr>
                <w:rFonts w:ascii="Arial" w:hAnsi="Arial" w:cs="Arial"/>
              </w:rPr>
            </w:pPr>
            <w:r w:rsidRPr="00EA099A">
              <w:rPr>
                <w:rFonts w:ascii="Arial" w:hAnsi="Arial" w:cs="Arial"/>
              </w:rPr>
              <w:t>Menneskeskapte forhold</w:t>
            </w:r>
          </w:p>
        </w:tc>
      </w:tr>
      <w:tr w:rsidR="007738EC" w:rsidRPr="00EA099A" w:rsidTr="007738EC">
        <w:tc>
          <w:tcPr>
            <w:tcW w:w="9062" w:type="dxa"/>
            <w:gridSpan w:val="5"/>
            <w:shd w:val="clear" w:color="auto" w:fill="92D050"/>
          </w:tcPr>
          <w:p w:rsidR="007738EC" w:rsidRPr="00EA099A" w:rsidRDefault="007738EC" w:rsidP="007738EC">
            <w:pPr>
              <w:rPr>
                <w:rFonts w:ascii="Arial" w:hAnsi="Arial" w:cs="Arial"/>
              </w:rPr>
            </w:pPr>
            <w:proofErr w:type="spellStart"/>
            <w:r w:rsidRPr="00EA099A">
              <w:rPr>
                <w:rFonts w:ascii="Arial" w:hAnsi="Arial" w:cs="Arial"/>
              </w:rPr>
              <w:t>Forurensingskilder</w:t>
            </w:r>
            <w:proofErr w:type="spellEnd"/>
            <w:r w:rsidRPr="00EA099A">
              <w:rPr>
                <w:rFonts w:ascii="Arial" w:hAnsi="Arial" w:cs="Arial"/>
              </w:rPr>
              <w:t>. Berøres planområdet av:</w:t>
            </w:r>
          </w:p>
        </w:tc>
      </w:tr>
      <w:tr w:rsidR="007738EC" w:rsidRPr="00EA099A" w:rsidTr="007738EC">
        <w:tc>
          <w:tcPr>
            <w:tcW w:w="2550" w:type="dxa"/>
          </w:tcPr>
          <w:p w:rsidR="00EA099A" w:rsidRDefault="00EA099A" w:rsidP="00F10FC0">
            <w:pPr>
              <w:pStyle w:val="Listeavsnitt"/>
              <w:rPr>
                <w:rFonts w:ascii="Arial" w:hAnsi="Arial" w:cs="Arial"/>
              </w:rPr>
            </w:pPr>
          </w:p>
          <w:p w:rsidR="00EA099A" w:rsidRPr="00EA099A" w:rsidRDefault="007738EC" w:rsidP="00EA099A">
            <w:pPr>
              <w:pStyle w:val="Listeavsnitt"/>
              <w:rPr>
                <w:rFonts w:ascii="Arial" w:hAnsi="Arial" w:cs="Arial"/>
              </w:rPr>
            </w:pPr>
            <w:r w:rsidRPr="00EA099A">
              <w:rPr>
                <w:rFonts w:ascii="Arial" w:hAnsi="Arial" w:cs="Arial"/>
              </w:rPr>
              <w:t>Høyspentlinje (stråling)</w:t>
            </w: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Forurenset grunn</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Forurensing i vann/vassdrag</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9062" w:type="dxa"/>
            <w:gridSpan w:val="5"/>
            <w:shd w:val="clear" w:color="auto" w:fill="92D050"/>
          </w:tcPr>
          <w:p w:rsidR="007738EC" w:rsidRPr="00EA099A" w:rsidRDefault="007738EC" w:rsidP="007738EC">
            <w:pPr>
              <w:rPr>
                <w:rFonts w:ascii="Arial" w:hAnsi="Arial" w:cs="Arial"/>
              </w:rPr>
            </w:pPr>
            <w:proofErr w:type="spellStart"/>
            <w:r w:rsidRPr="00EA099A">
              <w:rPr>
                <w:rFonts w:ascii="Arial" w:hAnsi="Arial" w:cs="Arial"/>
              </w:rPr>
              <w:t>Forurensingskilder</w:t>
            </w:r>
            <w:proofErr w:type="spellEnd"/>
            <w:r w:rsidRPr="00EA099A">
              <w:rPr>
                <w:rFonts w:ascii="Arial" w:hAnsi="Arial" w:cs="Arial"/>
              </w:rPr>
              <w:t>. Medfører planen/tiltaket:</w:t>
            </w:r>
          </w:p>
        </w:tc>
      </w:tr>
      <w:tr w:rsidR="007738EC" w:rsidRPr="00EA099A" w:rsidTr="007738EC">
        <w:tc>
          <w:tcPr>
            <w:tcW w:w="2550" w:type="dxa"/>
          </w:tcPr>
          <w:p w:rsidR="00EA099A" w:rsidRDefault="00EA099A" w:rsidP="00F10FC0">
            <w:pPr>
              <w:pStyle w:val="Listeavsnitt"/>
              <w:rPr>
                <w:rFonts w:ascii="Arial" w:hAnsi="Arial" w:cs="Arial"/>
              </w:rPr>
            </w:pPr>
          </w:p>
          <w:p w:rsidR="007738EC" w:rsidRDefault="007738EC" w:rsidP="00F10FC0">
            <w:pPr>
              <w:pStyle w:val="Listeavsnitt"/>
              <w:rPr>
                <w:rFonts w:ascii="Arial" w:hAnsi="Arial" w:cs="Arial"/>
              </w:rPr>
            </w:pPr>
            <w:r w:rsidRPr="00EA099A">
              <w:rPr>
                <w:rFonts w:ascii="Arial" w:hAnsi="Arial" w:cs="Arial"/>
              </w:rPr>
              <w:t>Forurensing til vann/vassdrag</w:t>
            </w:r>
          </w:p>
          <w:p w:rsidR="00EA099A" w:rsidRPr="00EA099A" w:rsidRDefault="00EA099A" w:rsidP="00F10FC0">
            <w:pPr>
              <w:pStyle w:val="Listeavsnitt"/>
              <w:rPr>
                <w:rFonts w:ascii="Arial" w:hAnsi="Arial" w:cs="Arial"/>
              </w:rPr>
            </w:pPr>
          </w:p>
        </w:tc>
        <w:tc>
          <w:tcPr>
            <w:tcW w:w="1499" w:type="dxa"/>
          </w:tcPr>
          <w:p w:rsidR="007738EC" w:rsidRPr="00EA099A" w:rsidRDefault="007738EC" w:rsidP="007738EC">
            <w:pPr>
              <w:rPr>
                <w:rFonts w:ascii="Arial" w:hAnsi="Arial" w:cs="Arial"/>
              </w:rPr>
            </w:pPr>
            <w:r w:rsidRPr="00EA099A">
              <w:rPr>
                <w:rFonts w:ascii="Arial" w:hAnsi="Arial" w:cs="Arial"/>
              </w:rPr>
              <w:t>A</w:t>
            </w:r>
          </w:p>
        </w:tc>
        <w:tc>
          <w:tcPr>
            <w:tcW w:w="1450" w:type="dxa"/>
          </w:tcPr>
          <w:p w:rsidR="007738EC" w:rsidRPr="00EA099A" w:rsidRDefault="007738EC" w:rsidP="007738EC">
            <w:pPr>
              <w:rPr>
                <w:rFonts w:ascii="Arial" w:hAnsi="Arial" w:cs="Arial"/>
              </w:rPr>
            </w:pPr>
            <w:r w:rsidRPr="00EA099A">
              <w:rPr>
                <w:rFonts w:ascii="Arial" w:hAnsi="Arial" w:cs="Arial"/>
              </w:rPr>
              <w:t>1</w:t>
            </w:r>
          </w:p>
        </w:tc>
        <w:tc>
          <w:tcPr>
            <w:tcW w:w="1466" w:type="dxa"/>
            <w:shd w:val="clear" w:color="auto" w:fill="00B050"/>
          </w:tcPr>
          <w:p w:rsidR="007738EC" w:rsidRPr="00EA099A" w:rsidRDefault="007738EC" w:rsidP="007738EC">
            <w:pPr>
              <w:rPr>
                <w:rFonts w:ascii="Arial" w:hAnsi="Arial" w:cs="Arial"/>
              </w:rPr>
            </w:pPr>
          </w:p>
        </w:tc>
        <w:tc>
          <w:tcPr>
            <w:tcW w:w="2097" w:type="dxa"/>
          </w:tcPr>
          <w:p w:rsidR="007738EC" w:rsidRPr="00EA099A" w:rsidRDefault="007738EC" w:rsidP="007738EC">
            <w:pPr>
              <w:rPr>
                <w:rFonts w:ascii="Arial" w:hAnsi="Arial" w:cs="Arial"/>
              </w:rPr>
            </w:pPr>
          </w:p>
        </w:tc>
      </w:tr>
      <w:tr w:rsidR="007738EC" w:rsidRPr="00EA099A" w:rsidTr="007738EC">
        <w:tc>
          <w:tcPr>
            <w:tcW w:w="9062" w:type="dxa"/>
            <w:gridSpan w:val="5"/>
            <w:shd w:val="clear" w:color="auto" w:fill="92D050"/>
          </w:tcPr>
          <w:p w:rsidR="007738EC" w:rsidRPr="00EA099A" w:rsidRDefault="007738EC" w:rsidP="007738EC">
            <w:pPr>
              <w:rPr>
                <w:rFonts w:ascii="Arial" w:hAnsi="Arial" w:cs="Arial"/>
              </w:rPr>
            </w:pPr>
            <w:r w:rsidRPr="00EA099A">
              <w:rPr>
                <w:rFonts w:ascii="Arial" w:hAnsi="Arial" w:cs="Arial"/>
              </w:rPr>
              <w:t>Strategiske områder og funksjoner. Kan planen/tiltaket få konsekvenser for:</w:t>
            </w:r>
          </w:p>
        </w:tc>
      </w:tr>
      <w:tr w:rsidR="007738EC" w:rsidRPr="00EA099A" w:rsidTr="007738EC">
        <w:tc>
          <w:tcPr>
            <w:tcW w:w="2550" w:type="dxa"/>
          </w:tcPr>
          <w:p w:rsidR="00EA099A" w:rsidRDefault="00EA099A" w:rsidP="00F10FC0">
            <w:pPr>
              <w:pStyle w:val="Listeavsnitt"/>
              <w:rPr>
                <w:rFonts w:ascii="Arial" w:hAnsi="Arial" w:cs="Arial"/>
              </w:rPr>
            </w:pPr>
          </w:p>
          <w:p w:rsidR="007738EC" w:rsidRPr="00EA099A" w:rsidRDefault="007738EC" w:rsidP="00F10FC0">
            <w:pPr>
              <w:pStyle w:val="Listeavsnitt"/>
              <w:rPr>
                <w:rFonts w:ascii="Arial" w:hAnsi="Arial" w:cs="Arial"/>
              </w:rPr>
            </w:pPr>
            <w:r w:rsidRPr="00EA099A">
              <w:rPr>
                <w:rFonts w:ascii="Arial" w:hAnsi="Arial" w:cs="Arial"/>
              </w:rPr>
              <w:t>Vei, bru, knutepunkt</w:t>
            </w:r>
          </w:p>
        </w:tc>
        <w:tc>
          <w:tcPr>
            <w:tcW w:w="1499" w:type="dxa"/>
          </w:tcPr>
          <w:p w:rsidR="007738EC" w:rsidRPr="00EA099A" w:rsidRDefault="007738EC" w:rsidP="007738EC">
            <w:pPr>
              <w:rPr>
                <w:rFonts w:ascii="Arial" w:hAnsi="Arial" w:cs="Arial"/>
              </w:rPr>
            </w:pPr>
            <w:r w:rsidRPr="00EA099A">
              <w:rPr>
                <w:rFonts w:ascii="Arial" w:hAnsi="Arial" w:cs="Arial"/>
              </w:rPr>
              <w:t>E</w:t>
            </w:r>
          </w:p>
        </w:tc>
        <w:tc>
          <w:tcPr>
            <w:tcW w:w="1450" w:type="dxa"/>
          </w:tcPr>
          <w:p w:rsidR="007738EC" w:rsidRPr="00EA099A" w:rsidRDefault="007738EC" w:rsidP="007738EC">
            <w:pPr>
              <w:rPr>
                <w:rFonts w:ascii="Arial" w:hAnsi="Arial" w:cs="Arial"/>
              </w:rPr>
            </w:pPr>
            <w:r w:rsidRPr="00EA099A">
              <w:rPr>
                <w:rFonts w:ascii="Arial" w:hAnsi="Arial" w:cs="Arial"/>
              </w:rPr>
              <w:t>3</w:t>
            </w:r>
          </w:p>
        </w:tc>
        <w:tc>
          <w:tcPr>
            <w:tcW w:w="1466" w:type="dxa"/>
            <w:shd w:val="clear" w:color="auto" w:fill="FFFF00"/>
          </w:tcPr>
          <w:p w:rsidR="007738EC" w:rsidRPr="00EA099A" w:rsidRDefault="007738EC" w:rsidP="007738EC">
            <w:pPr>
              <w:rPr>
                <w:rFonts w:ascii="Arial" w:hAnsi="Arial" w:cs="Arial"/>
              </w:rPr>
            </w:pPr>
          </w:p>
        </w:tc>
        <w:tc>
          <w:tcPr>
            <w:tcW w:w="2097" w:type="dxa"/>
          </w:tcPr>
          <w:p w:rsidR="00EA099A" w:rsidRDefault="00EA099A" w:rsidP="007738EC">
            <w:pPr>
              <w:rPr>
                <w:rFonts w:ascii="Arial" w:hAnsi="Arial" w:cs="Arial"/>
              </w:rPr>
            </w:pPr>
          </w:p>
          <w:p w:rsidR="007738EC" w:rsidRDefault="007738EC" w:rsidP="007738EC">
            <w:pPr>
              <w:rPr>
                <w:rFonts w:ascii="Arial" w:hAnsi="Arial" w:cs="Arial"/>
              </w:rPr>
            </w:pPr>
            <w:r w:rsidRPr="00EA099A">
              <w:rPr>
                <w:rFonts w:ascii="Arial" w:hAnsi="Arial" w:cs="Arial"/>
              </w:rPr>
              <w:t>Utbygging kan medføre økt trafikkbelastning i knutepunktet fv. 156/fv. 152</w:t>
            </w:r>
          </w:p>
          <w:p w:rsidR="00EA099A" w:rsidRPr="00EA099A" w:rsidRDefault="00EA099A" w:rsidP="007738EC">
            <w:pPr>
              <w:rPr>
                <w:rFonts w:ascii="Arial" w:hAnsi="Arial" w:cs="Arial"/>
              </w:rPr>
            </w:pPr>
          </w:p>
        </w:tc>
      </w:tr>
    </w:tbl>
    <w:p w:rsidR="00330BEA" w:rsidRDefault="00330BEA" w:rsidP="007738EC">
      <w:pPr>
        <w:spacing w:after="0"/>
        <w:rPr>
          <w:rFonts w:ascii="Arial" w:hAnsi="Arial" w:cs="Arial"/>
          <w:b/>
        </w:rPr>
      </w:pPr>
    </w:p>
    <w:p w:rsidR="007738EC" w:rsidRDefault="007738EC" w:rsidP="007738EC">
      <w:pPr>
        <w:spacing w:after="0"/>
        <w:rPr>
          <w:rFonts w:ascii="Arial" w:hAnsi="Arial" w:cs="Arial"/>
          <w:b/>
        </w:rPr>
      </w:pPr>
      <w:r w:rsidRPr="00EA099A">
        <w:rPr>
          <w:rFonts w:ascii="Arial" w:hAnsi="Arial" w:cs="Arial"/>
          <w:b/>
        </w:rPr>
        <w:t>Sannsynlighetskategorier</w:t>
      </w:r>
    </w:p>
    <w:p w:rsidR="00330BEA" w:rsidRPr="00EA099A" w:rsidRDefault="00330BEA" w:rsidP="007738EC">
      <w:pPr>
        <w:spacing w:after="0"/>
        <w:rPr>
          <w:rFonts w:ascii="Arial" w:hAnsi="Arial" w:cs="Arial"/>
          <w:b/>
        </w:rPr>
      </w:pPr>
    </w:p>
    <w:tbl>
      <w:tblPr>
        <w:tblStyle w:val="Tabellrutenett"/>
        <w:tblW w:w="0" w:type="auto"/>
        <w:tblLook w:val="04A0" w:firstRow="1" w:lastRow="0" w:firstColumn="1" w:lastColumn="0" w:noHBand="0" w:noVBand="1"/>
      </w:tblPr>
      <w:tblGrid>
        <w:gridCol w:w="2074"/>
        <w:gridCol w:w="2141"/>
        <w:gridCol w:w="2176"/>
        <w:gridCol w:w="2105"/>
      </w:tblGrid>
      <w:tr w:rsidR="007738EC" w:rsidRPr="00EA099A" w:rsidTr="007738EC">
        <w:tc>
          <w:tcPr>
            <w:tcW w:w="2265" w:type="dxa"/>
          </w:tcPr>
          <w:p w:rsidR="007738EC" w:rsidRPr="00EA099A" w:rsidRDefault="007738EC" w:rsidP="007738EC">
            <w:pPr>
              <w:rPr>
                <w:rFonts w:ascii="Arial" w:hAnsi="Arial" w:cs="Arial"/>
                <w:b/>
              </w:rPr>
            </w:pPr>
            <w:r w:rsidRPr="00EA099A">
              <w:rPr>
                <w:rFonts w:ascii="Arial" w:hAnsi="Arial" w:cs="Arial"/>
                <w:b/>
              </w:rPr>
              <w:t>Kategori</w:t>
            </w:r>
          </w:p>
        </w:tc>
        <w:tc>
          <w:tcPr>
            <w:tcW w:w="2265" w:type="dxa"/>
          </w:tcPr>
          <w:p w:rsidR="007738EC" w:rsidRPr="00EA099A" w:rsidRDefault="007738EC" w:rsidP="007738EC">
            <w:pPr>
              <w:rPr>
                <w:rFonts w:ascii="Arial" w:hAnsi="Arial" w:cs="Arial"/>
                <w:b/>
              </w:rPr>
            </w:pPr>
            <w:r w:rsidRPr="00EA099A">
              <w:rPr>
                <w:rFonts w:ascii="Arial" w:hAnsi="Arial" w:cs="Arial"/>
                <w:b/>
              </w:rPr>
              <w:t>Tidsintervall</w:t>
            </w:r>
          </w:p>
        </w:tc>
        <w:tc>
          <w:tcPr>
            <w:tcW w:w="2266" w:type="dxa"/>
          </w:tcPr>
          <w:p w:rsidR="007738EC" w:rsidRPr="00EA099A" w:rsidRDefault="007738EC" w:rsidP="007738EC">
            <w:pPr>
              <w:rPr>
                <w:rFonts w:ascii="Arial" w:hAnsi="Arial" w:cs="Arial"/>
                <w:b/>
              </w:rPr>
            </w:pPr>
            <w:r w:rsidRPr="00EA099A">
              <w:rPr>
                <w:rFonts w:ascii="Arial" w:hAnsi="Arial" w:cs="Arial"/>
                <w:b/>
              </w:rPr>
              <w:t>Sannsynlighet (per år)</w:t>
            </w:r>
          </w:p>
        </w:tc>
        <w:tc>
          <w:tcPr>
            <w:tcW w:w="2266" w:type="dxa"/>
          </w:tcPr>
          <w:p w:rsidR="007738EC" w:rsidRPr="00EA099A" w:rsidRDefault="007738EC" w:rsidP="007738EC">
            <w:pPr>
              <w:rPr>
                <w:rFonts w:ascii="Arial" w:hAnsi="Arial" w:cs="Arial"/>
                <w:b/>
              </w:rPr>
            </w:pPr>
            <w:r w:rsidRPr="00EA099A">
              <w:rPr>
                <w:rFonts w:ascii="Arial" w:hAnsi="Arial" w:cs="Arial"/>
                <w:b/>
              </w:rPr>
              <w:t>Forklaring</w:t>
            </w:r>
          </w:p>
        </w:tc>
      </w:tr>
      <w:tr w:rsidR="007738EC" w:rsidRPr="00EA099A" w:rsidTr="007738EC">
        <w:tc>
          <w:tcPr>
            <w:tcW w:w="2265" w:type="dxa"/>
          </w:tcPr>
          <w:p w:rsidR="007738EC" w:rsidRPr="00EA099A" w:rsidRDefault="007738EC" w:rsidP="007738EC">
            <w:pPr>
              <w:rPr>
                <w:rFonts w:ascii="Arial" w:hAnsi="Arial" w:cs="Arial"/>
              </w:rPr>
            </w:pPr>
            <w:r w:rsidRPr="00EA099A">
              <w:rPr>
                <w:rFonts w:ascii="Arial" w:hAnsi="Arial" w:cs="Arial"/>
              </w:rPr>
              <w:t>E</w:t>
            </w:r>
          </w:p>
        </w:tc>
        <w:tc>
          <w:tcPr>
            <w:tcW w:w="2265" w:type="dxa"/>
          </w:tcPr>
          <w:p w:rsidR="007738EC" w:rsidRPr="00EA099A" w:rsidRDefault="007738EC" w:rsidP="007738EC">
            <w:pPr>
              <w:rPr>
                <w:rFonts w:ascii="Arial" w:hAnsi="Arial" w:cs="Arial"/>
              </w:rPr>
            </w:pPr>
            <w:r w:rsidRPr="00EA099A">
              <w:rPr>
                <w:rFonts w:ascii="Arial" w:hAnsi="Arial" w:cs="Arial"/>
              </w:rPr>
              <w:t>Oftere enn 1 gang i løp av 10 år</w:t>
            </w:r>
          </w:p>
        </w:tc>
        <w:tc>
          <w:tcPr>
            <w:tcW w:w="2266" w:type="dxa"/>
          </w:tcPr>
          <w:p w:rsidR="007738EC" w:rsidRPr="00EA099A" w:rsidRDefault="007738EC" w:rsidP="007738EC">
            <w:pPr>
              <w:rPr>
                <w:rFonts w:ascii="Arial" w:hAnsi="Arial" w:cs="Arial"/>
              </w:rPr>
            </w:pPr>
            <w:r w:rsidRPr="00EA099A">
              <w:rPr>
                <w:rFonts w:ascii="Arial" w:hAnsi="Arial" w:cs="Arial"/>
              </w:rPr>
              <w:t>&gt;10%</w:t>
            </w:r>
          </w:p>
        </w:tc>
        <w:tc>
          <w:tcPr>
            <w:tcW w:w="2266" w:type="dxa"/>
          </w:tcPr>
          <w:p w:rsidR="007738EC" w:rsidRPr="00EA099A" w:rsidRDefault="007738EC" w:rsidP="007738EC">
            <w:pPr>
              <w:rPr>
                <w:rFonts w:ascii="Arial" w:hAnsi="Arial" w:cs="Arial"/>
              </w:rPr>
            </w:pPr>
            <w:r w:rsidRPr="00EA099A">
              <w:rPr>
                <w:rFonts w:ascii="Arial" w:hAnsi="Arial" w:cs="Arial"/>
              </w:rPr>
              <w:t>Svært høy</w:t>
            </w:r>
          </w:p>
        </w:tc>
      </w:tr>
      <w:tr w:rsidR="007738EC" w:rsidRPr="00EA099A" w:rsidTr="007738EC">
        <w:tc>
          <w:tcPr>
            <w:tcW w:w="2265" w:type="dxa"/>
          </w:tcPr>
          <w:p w:rsidR="007738EC" w:rsidRPr="00EA099A" w:rsidRDefault="007738EC" w:rsidP="007738EC">
            <w:pPr>
              <w:rPr>
                <w:rFonts w:ascii="Arial" w:hAnsi="Arial" w:cs="Arial"/>
              </w:rPr>
            </w:pPr>
            <w:r w:rsidRPr="00EA099A">
              <w:rPr>
                <w:rFonts w:ascii="Arial" w:hAnsi="Arial" w:cs="Arial"/>
              </w:rPr>
              <w:t>D</w:t>
            </w:r>
          </w:p>
        </w:tc>
        <w:tc>
          <w:tcPr>
            <w:tcW w:w="2265" w:type="dxa"/>
          </w:tcPr>
          <w:p w:rsidR="007738EC" w:rsidRPr="00EA099A" w:rsidRDefault="007738EC" w:rsidP="007738EC">
            <w:pPr>
              <w:rPr>
                <w:rFonts w:ascii="Arial" w:hAnsi="Arial" w:cs="Arial"/>
              </w:rPr>
            </w:pPr>
            <w:r w:rsidRPr="00EA099A">
              <w:rPr>
                <w:rFonts w:ascii="Arial" w:hAnsi="Arial" w:cs="Arial"/>
              </w:rPr>
              <w:t>1 gang i løpet av 10 til 50 år.</w:t>
            </w:r>
          </w:p>
        </w:tc>
        <w:tc>
          <w:tcPr>
            <w:tcW w:w="2266" w:type="dxa"/>
          </w:tcPr>
          <w:p w:rsidR="007738EC" w:rsidRPr="00EA099A" w:rsidRDefault="007738EC" w:rsidP="007738EC">
            <w:pPr>
              <w:rPr>
                <w:rFonts w:ascii="Arial" w:hAnsi="Arial" w:cs="Arial"/>
              </w:rPr>
            </w:pPr>
            <w:r w:rsidRPr="00EA099A">
              <w:rPr>
                <w:rFonts w:ascii="Arial" w:hAnsi="Arial" w:cs="Arial"/>
              </w:rPr>
              <w:t>2-10%</w:t>
            </w:r>
          </w:p>
        </w:tc>
        <w:tc>
          <w:tcPr>
            <w:tcW w:w="2266" w:type="dxa"/>
          </w:tcPr>
          <w:p w:rsidR="007738EC" w:rsidRPr="00EA099A" w:rsidRDefault="007738EC" w:rsidP="007738EC">
            <w:pPr>
              <w:rPr>
                <w:rFonts w:ascii="Arial" w:hAnsi="Arial" w:cs="Arial"/>
              </w:rPr>
            </w:pPr>
            <w:r w:rsidRPr="00EA099A">
              <w:rPr>
                <w:rFonts w:ascii="Arial" w:hAnsi="Arial" w:cs="Arial"/>
              </w:rPr>
              <w:t>Høy</w:t>
            </w:r>
          </w:p>
        </w:tc>
      </w:tr>
      <w:tr w:rsidR="007738EC" w:rsidRPr="00EA099A" w:rsidTr="007738EC">
        <w:tc>
          <w:tcPr>
            <w:tcW w:w="2265" w:type="dxa"/>
          </w:tcPr>
          <w:p w:rsidR="007738EC" w:rsidRPr="00EA099A" w:rsidRDefault="007738EC" w:rsidP="007738EC">
            <w:pPr>
              <w:rPr>
                <w:rFonts w:ascii="Arial" w:hAnsi="Arial" w:cs="Arial"/>
              </w:rPr>
            </w:pPr>
            <w:r w:rsidRPr="00EA099A">
              <w:rPr>
                <w:rFonts w:ascii="Arial" w:hAnsi="Arial" w:cs="Arial"/>
              </w:rPr>
              <w:t>C</w:t>
            </w:r>
          </w:p>
        </w:tc>
        <w:tc>
          <w:tcPr>
            <w:tcW w:w="2265" w:type="dxa"/>
          </w:tcPr>
          <w:p w:rsidR="007738EC" w:rsidRPr="00EA099A" w:rsidRDefault="007738EC" w:rsidP="007738EC">
            <w:pPr>
              <w:rPr>
                <w:rFonts w:ascii="Arial" w:hAnsi="Arial" w:cs="Arial"/>
              </w:rPr>
            </w:pPr>
            <w:r w:rsidRPr="00EA099A">
              <w:rPr>
                <w:rFonts w:ascii="Arial" w:hAnsi="Arial" w:cs="Arial"/>
              </w:rPr>
              <w:t>1 gang i løpet av 50 til 100 år.</w:t>
            </w:r>
          </w:p>
        </w:tc>
        <w:tc>
          <w:tcPr>
            <w:tcW w:w="2266" w:type="dxa"/>
          </w:tcPr>
          <w:p w:rsidR="007738EC" w:rsidRPr="00EA099A" w:rsidRDefault="007738EC" w:rsidP="007738EC">
            <w:pPr>
              <w:rPr>
                <w:rFonts w:ascii="Arial" w:hAnsi="Arial" w:cs="Arial"/>
              </w:rPr>
            </w:pPr>
            <w:r w:rsidRPr="00EA099A">
              <w:rPr>
                <w:rFonts w:ascii="Arial" w:hAnsi="Arial" w:cs="Arial"/>
              </w:rPr>
              <w:t>1-2%</w:t>
            </w:r>
          </w:p>
        </w:tc>
        <w:tc>
          <w:tcPr>
            <w:tcW w:w="2266" w:type="dxa"/>
          </w:tcPr>
          <w:p w:rsidR="007738EC" w:rsidRPr="00EA099A" w:rsidRDefault="007738EC" w:rsidP="007738EC">
            <w:pPr>
              <w:rPr>
                <w:rFonts w:ascii="Arial" w:hAnsi="Arial" w:cs="Arial"/>
              </w:rPr>
            </w:pPr>
            <w:r w:rsidRPr="00EA099A">
              <w:rPr>
                <w:rFonts w:ascii="Arial" w:hAnsi="Arial" w:cs="Arial"/>
              </w:rPr>
              <w:t>Middels</w:t>
            </w:r>
          </w:p>
        </w:tc>
      </w:tr>
      <w:tr w:rsidR="007738EC" w:rsidRPr="00EA099A" w:rsidTr="007738EC">
        <w:tc>
          <w:tcPr>
            <w:tcW w:w="2265" w:type="dxa"/>
          </w:tcPr>
          <w:p w:rsidR="007738EC" w:rsidRPr="00EA099A" w:rsidRDefault="007738EC" w:rsidP="007738EC">
            <w:pPr>
              <w:rPr>
                <w:rFonts w:ascii="Arial" w:hAnsi="Arial" w:cs="Arial"/>
              </w:rPr>
            </w:pPr>
            <w:r w:rsidRPr="00EA099A">
              <w:rPr>
                <w:rFonts w:ascii="Arial" w:hAnsi="Arial" w:cs="Arial"/>
              </w:rPr>
              <w:t>B</w:t>
            </w:r>
          </w:p>
        </w:tc>
        <w:tc>
          <w:tcPr>
            <w:tcW w:w="2265" w:type="dxa"/>
          </w:tcPr>
          <w:p w:rsidR="007738EC" w:rsidRPr="00EA099A" w:rsidRDefault="007738EC" w:rsidP="007738EC">
            <w:pPr>
              <w:rPr>
                <w:rFonts w:ascii="Arial" w:hAnsi="Arial" w:cs="Arial"/>
              </w:rPr>
            </w:pPr>
            <w:r w:rsidRPr="00EA099A">
              <w:rPr>
                <w:rFonts w:ascii="Arial" w:hAnsi="Arial" w:cs="Arial"/>
              </w:rPr>
              <w:t>1 gang i løpet av 100 til 1000 år</w:t>
            </w:r>
          </w:p>
        </w:tc>
        <w:tc>
          <w:tcPr>
            <w:tcW w:w="2266" w:type="dxa"/>
          </w:tcPr>
          <w:p w:rsidR="007738EC" w:rsidRPr="00EA099A" w:rsidRDefault="007738EC" w:rsidP="007738EC">
            <w:pPr>
              <w:rPr>
                <w:rFonts w:ascii="Arial" w:hAnsi="Arial" w:cs="Arial"/>
              </w:rPr>
            </w:pPr>
            <w:r w:rsidRPr="00EA099A">
              <w:rPr>
                <w:rFonts w:ascii="Arial" w:hAnsi="Arial" w:cs="Arial"/>
              </w:rPr>
              <w:t>0,1-1%</w:t>
            </w:r>
          </w:p>
        </w:tc>
        <w:tc>
          <w:tcPr>
            <w:tcW w:w="2266" w:type="dxa"/>
          </w:tcPr>
          <w:p w:rsidR="007738EC" w:rsidRPr="00EA099A" w:rsidRDefault="007738EC" w:rsidP="007738EC">
            <w:pPr>
              <w:rPr>
                <w:rFonts w:ascii="Arial" w:hAnsi="Arial" w:cs="Arial"/>
              </w:rPr>
            </w:pPr>
            <w:r w:rsidRPr="00EA099A">
              <w:rPr>
                <w:rFonts w:ascii="Arial" w:hAnsi="Arial" w:cs="Arial"/>
              </w:rPr>
              <w:t>Lav</w:t>
            </w:r>
          </w:p>
        </w:tc>
      </w:tr>
      <w:tr w:rsidR="007738EC" w:rsidRPr="00EA099A" w:rsidTr="007738EC">
        <w:tc>
          <w:tcPr>
            <w:tcW w:w="2265" w:type="dxa"/>
          </w:tcPr>
          <w:p w:rsidR="007738EC" w:rsidRPr="00EA099A" w:rsidRDefault="007738EC" w:rsidP="007738EC">
            <w:pPr>
              <w:rPr>
                <w:rFonts w:ascii="Arial" w:hAnsi="Arial" w:cs="Arial"/>
              </w:rPr>
            </w:pPr>
            <w:r w:rsidRPr="00EA099A">
              <w:rPr>
                <w:rFonts w:ascii="Arial" w:hAnsi="Arial" w:cs="Arial"/>
              </w:rPr>
              <w:t>A</w:t>
            </w:r>
          </w:p>
        </w:tc>
        <w:tc>
          <w:tcPr>
            <w:tcW w:w="2265" w:type="dxa"/>
          </w:tcPr>
          <w:p w:rsidR="007738EC" w:rsidRPr="00EA099A" w:rsidRDefault="007738EC" w:rsidP="007738EC">
            <w:pPr>
              <w:rPr>
                <w:rFonts w:ascii="Arial" w:hAnsi="Arial" w:cs="Arial"/>
              </w:rPr>
            </w:pPr>
            <w:r w:rsidRPr="00EA099A">
              <w:rPr>
                <w:rFonts w:ascii="Arial" w:hAnsi="Arial" w:cs="Arial"/>
              </w:rPr>
              <w:t>Sjeldnere enn 1 gang i løpet av 1000 år</w:t>
            </w:r>
          </w:p>
        </w:tc>
        <w:tc>
          <w:tcPr>
            <w:tcW w:w="2266" w:type="dxa"/>
          </w:tcPr>
          <w:p w:rsidR="007738EC" w:rsidRPr="00EA099A" w:rsidRDefault="007738EC" w:rsidP="007738EC">
            <w:pPr>
              <w:rPr>
                <w:rFonts w:ascii="Arial" w:hAnsi="Arial" w:cs="Arial"/>
              </w:rPr>
            </w:pPr>
            <w:r w:rsidRPr="00EA099A">
              <w:rPr>
                <w:rFonts w:ascii="Arial" w:hAnsi="Arial" w:cs="Arial"/>
              </w:rPr>
              <w:t>&lt;0,1%</w:t>
            </w:r>
          </w:p>
        </w:tc>
        <w:tc>
          <w:tcPr>
            <w:tcW w:w="2266" w:type="dxa"/>
          </w:tcPr>
          <w:p w:rsidR="007738EC" w:rsidRPr="00EA099A" w:rsidRDefault="007738EC" w:rsidP="007738EC">
            <w:pPr>
              <w:rPr>
                <w:rFonts w:ascii="Arial" w:hAnsi="Arial" w:cs="Arial"/>
              </w:rPr>
            </w:pPr>
            <w:r w:rsidRPr="00EA099A">
              <w:rPr>
                <w:rFonts w:ascii="Arial" w:hAnsi="Arial" w:cs="Arial"/>
              </w:rPr>
              <w:t>Svært lav</w:t>
            </w:r>
          </w:p>
        </w:tc>
      </w:tr>
    </w:tbl>
    <w:p w:rsidR="00EA099A" w:rsidRDefault="00EA099A" w:rsidP="007738EC">
      <w:pPr>
        <w:spacing w:after="0"/>
        <w:rPr>
          <w:rFonts w:ascii="Arial" w:hAnsi="Arial" w:cs="Arial"/>
          <w:b/>
        </w:rPr>
      </w:pPr>
    </w:p>
    <w:p w:rsidR="00EA099A" w:rsidRDefault="00EA099A" w:rsidP="007738EC">
      <w:pPr>
        <w:spacing w:after="0"/>
        <w:rPr>
          <w:rFonts w:ascii="Arial" w:hAnsi="Arial" w:cs="Arial"/>
          <w:b/>
        </w:rPr>
      </w:pPr>
    </w:p>
    <w:p w:rsidR="00DA1C57" w:rsidRDefault="00DA1C57" w:rsidP="007738EC">
      <w:pPr>
        <w:spacing w:after="0"/>
        <w:rPr>
          <w:rFonts w:ascii="Arial" w:hAnsi="Arial" w:cs="Arial"/>
          <w:b/>
        </w:rPr>
      </w:pPr>
    </w:p>
    <w:p w:rsidR="00DA1C57" w:rsidRDefault="00DA1C57" w:rsidP="007738EC">
      <w:pPr>
        <w:spacing w:after="0"/>
        <w:rPr>
          <w:rFonts w:ascii="Arial" w:hAnsi="Arial" w:cs="Arial"/>
          <w:b/>
        </w:rPr>
      </w:pPr>
    </w:p>
    <w:p w:rsidR="007738EC" w:rsidRPr="00EA099A" w:rsidRDefault="007738EC" w:rsidP="007738EC">
      <w:pPr>
        <w:spacing w:after="0"/>
        <w:rPr>
          <w:rFonts w:ascii="Arial" w:hAnsi="Arial" w:cs="Arial"/>
          <w:b/>
        </w:rPr>
      </w:pPr>
      <w:r w:rsidRPr="00EA099A">
        <w:rPr>
          <w:rFonts w:ascii="Arial" w:hAnsi="Arial" w:cs="Arial"/>
          <w:b/>
        </w:rPr>
        <w:lastRenderedPageBreak/>
        <w:t>Konsekvenskategorier</w:t>
      </w:r>
    </w:p>
    <w:tbl>
      <w:tblPr>
        <w:tblStyle w:val="Tabellrutenett"/>
        <w:tblW w:w="0" w:type="auto"/>
        <w:tblLook w:val="04A0" w:firstRow="1" w:lastRow="0" w:firstColumn="1" w:lastColumn="0" w:noHBand="0" w:noVBand="1"/>
      </w:tblPr>
      <w:tblGrid>
        <w:gridCol w:w="4241"/>
        <w:gridCol w:w="4255"/>
      </w:tblGrid>
      <w:tr w:rsidR="007738EC" w:rsidRPr="00EA099A" w:rsidTr="007738EC">
        <w:tc>
          <w:tcPr>
            <w:tcW w:w="4531" w:type="dxa"/>
          </w:tcPr>
          <w:p w:rsidR="007738EC" w:rsidRPr="00EA099A" w:rsidRDefault="007738EC" w:rsidP="007738EC">
            <w:pPr>
              <w:rPr>
                <w:rFonts w:ascii="Arial" w:hAnsi="Arial" w:cs="Arial"/>
              </w:rPr>
            </w:pPr>
            <w:r w:rsidRPr="00EA099A">
              <w:rPr>
                <w:rFonts w:ascii="Arial" w:hAnsi="Arial" w:cs="Arial"/>
              </w:rPr>
              <w:t>Kategori</w:t>
            </w:r>
          </w:p>
        </w:tc>
        <w:tc>
          <w:tcPr>
            <w:tcW w:w="4531" w:type="dxa"/>
          </w:tcPr>
          <w:p w:rsidR="007738EC" w:rsidRPr="00EA099A" w:rsidRDefault="007738EC" w:rsidP="007738EC">
            <w:pPr>
              <w:rPr>
                <w:rFonts w:ascii="Arial" w:hAnsi="Arial" w:cs="Arial"/>
              </w:rPr>
            </w:pPr>
            <w:r w:rsidRPr="00EA099A">
              <w:rPr>
                <w:rFonts w:ascii="Arial" w:hAnsi="Arial" w:cs="Arial"/>
              </w:rPr>
              <w:t>Forklaring</w:t>
            </w:r>
          </w:p>
        </w:tc>
      </w:tr>
      <w:tr w:rsidR="007738EC" w:rsidRPr="00EA099A" w:rsidTr="007738EC">
        <w:tc>
          <w:tcPr>
            <w:tcW w:w="4531" w:type="dxa"/>
          </w:tcPr>
          <w:p w:rsidR="007738EC" w:rsidRPr="00EA099A" w:rsidRDefault="007738EC" w:rsidP="007738EC">
            <w:pPr>
              <w:rPr>
                <w:rFonts w:ascii="Arial" w:hAnsi="Arial" w:cs="Arial"/>
              </w:rPr>
            </w:pPr>
            <w:r w:rsidRPr="00EA099A">
              <w:rPr>
                <w:rFonts w:ascii="Arial" w:hAnsi="Arial" w:cs="Arial"/>
              </w:rPr>
              <w:t>5</w:t>
            </w:r>
          </w:p>
        </w:tc>
        <w:tc>
          <w:tcPr>
            <w:tcW w:w="4531" w:type="dxa"/>
          </w:tcPr>
          <w:p w:rsidR="007738EC" w:rsidRPr="00EA099A" w:rsidRDefault="007738EC" w:rsidP="007738EC">
            <w:pPr>
              <w:rPr>
                <w:rFonts w:ascii="Arial" w:hAnsi="Arial" w:cs="Arial"/>
              </w:rPr>
            </w:pPr>
            <w:r w:rsidRPr="00EA099A">
              <w:rPr>
                <w:rFonts w:ascii="Arial" w:hAnsi="Arial" w:cs="Arial"/>
              </w:rPr>
              <w:t>Svært stor</w:t>
            </w:r>
          </w:p>
        </w:tc>
      </w:tr>
      <w:tr w:rsidR="007738EC" w:rsidRPr="00EA099A" w:rsidTr="007738EC">
        <w:tc>
          <w:tcPr>
            <w:tcW w:w="4531" w:type="dxa"/>
          </w:tcPr>
          <w:p w:rsidR="007738EC" w:rsidRPr="00EA099A" w:rsidRDefault="007738EC" w:rsidP="007738EC">
            <w:pPr>
              <w:rPr>
                <w:rFonts w:ascii="Arial" w:hAnsi="Arial" w:cs="Arial"/>
              </w:rPr>
            </w:pPr>
            <w:r w:rsidRPr="00EA099A">
              <w:rPr>
                <w:rFonts w:ascii="Arial" w:hAnsi="Arial" w:cs="Arial"/>
              </w:rPr>
              <w:t>4</w:t>
            </w:r>
          </w:p>
        </w:tc>
        <w:tc>
          <w:tcPr>
            <w:tcW w:w="4531" w:type="dxa"/>
          </w:tcPr>
          <w:p w:rsidR="007738EC" w:rsidRPr="00EA099A" w:rsidRDefault="007738EC" w:rsidP="007738EC">
            <w:pPr>
              <w:rPr>
                <w:rFonts w:ascii="Arial" w:hAnsi="Arial" w:cs="Arial"/>
              </w:rPr>
            </w:pPr>
            <w:r w:rsidRPr="00EA099A">
              <w:rPr>
                <w:rFonts w:ascii="Arial" w:hAnsi="Arial" w:cs="Arial"/>
              </w:rPr>
              <w:t>Store</w:t>
            </w:r>
          </w:p>
        </w:tc>
      </w:tr>
      <w:tr w:rsidR="007738EC" w:rsidRPr="00EA099A" w:rsidTr="007738EC">
        <w:tc>
          <w:tcPr>
            <w:tcW w:w="4531" w:type="dxa"/>
          </w:tcPr>
          <w:p w:rsidR="007738EC" w:rsidRPr="00EA099A" w:rsidRDefault="007738EC" w:rsidP="007738EC">
            <w:pPr>
              <w:rPr>
                <w:rFonts w:ascii="Arial" w:hAnsi="Arial" w:cs="Arial"/>
              </w:rPr>
            </w:pPr>
            <w:r w:rsidRPr="00EA099A">
              <w:rPr>
                <w:rFonts w:ascii="Arial" w:hAnsi="Arial" w:cs="Arial"/>
              </w:rPr>
              <w:t>3</w:t>
            </w:r>
          </w:p>
        </w:tc>
        <w:tc>
          <w:tcPr>
            <w:tcW w:w="4531" w:type="dxa"/>
          </w:tcPr>
          <w:p w:rsidR="007738EC" w:rsidRPr="00EA099A" w:rsidRDefault="007738EC" w:rsidP="007738EC">
            <w:pPr>
              <w:rPr>
                <w:rFonts w:ascii="Arial" w:hAnsi="Arial" w:cs="Arial"/>
              </w:rPr>
            </w:pPr>
            <w:r w:rsidRPr="00EA099A">
              <w:rPr>
                <w:rFonts w:ascii="Arial" w:hAnsi="Arial" w:cs="Arial"/>
              </w:rPr>
              <w:t xml:space="preserve">Middels </w:t>
            </w:r>
          </w:p>
        </w:tc>
      </w:tr>
      <w:tr w:rsidR="007738EC" w:rsidRPr="00EA099A" w:rsidTr="007738EC">
        <w:tc>
          <w:tcPr>
            <w:tcW w:w="4531" w:type="dxa"/>
          </w:tcPr>
          <w:p w:rsidR="007738EC" w:rsidRPr="00EA099A" w:rsidRDefault="007738EC" w:rsidP="007738EC">
            <w:pPr>
              <w:rPr>
                <w:rFonts w:ascii="Arial" w:hAnsi="Arial" w:cs="Arial"/>
              </w:rPr>
            </w:pPr>
            <w:r w:rsidRPr="00EA099A">
              <w:rPr>
                <w:rFonts w:ascii="Arial" w:hAnsi="Arial" w:cs="Arial"/>
              </w:rPr>
              <w:t>2</w:t>
            </w:r>
          </w:p>
        </w:tc>
        <w:tc>
          <w:tcPr>
            <w:tcW w:w="4531" w:type="dxa"/>
          </w:tcPr>
          <w:p w:rsidR="007738EC" w:rsidRPr="00EA099A" w:rsidRDefault="007738EC" w:rsidP="007738EC">
            <w:pPr>
              <w:rPr>
                <w:rFonts w:ascii="Arial" w:hAnsi="Arial" w:cs="Arial"/>
              </w:rPr>
            </w:pPr>
            <w:r w:rsidRPr="00EA099A">
              <w:rPr>
                <w:rFonts w:ascii="Arial" w:hAnsi="Arial" w:cs="Arial"/>
              </w:rPr>
              <w:t>Små</w:t>
            </w:r>
          </w:p>
        </w:tc>
      </w:tr>
      <w:tr w:rsidR="007738EC" w:rsidRPr="00EA099A" w:rsidTr="007738EC">
        <w:tc>
          <w:tcPr>
            <w:tcW w:w="4531" w:type="dxa"/>
          </w:tcPr>
          <w:p w:rsidR="007738EC" w:rsidRPr="00EA099A" w:rsidRDefault="007738EC" w:rsidP="007738EC">
            <w:pPr>
              <w:rPr>
                <w:rFonts w:ascii="Arial" w:hAnsi="Arial" w:cs="Arial"/>
              </w:rPr>
            </w:pPr>
            <w:r w:rsidRPr="00EA099A">
              <w:rPr>
                <w:rFonts w:ascii="Arial" w:hAnsi="Arial" w:cs="Arial"/>
              </w:rPr>
              <w:t>1</w:t>
            </w:r>
          </w:p>
        </w:tc>
        <w:tc>
          <w:tcPr>
            <w:tcW w:w="4531" w:type="dxa"/>
          </w:tcPr>
          <w:p w:rsidR="007738EC" w:rsidRPr="00EA099A" w:rsidRDefault="007738EC" w:rsidP="007738EC">
            <w:pPr>
              <w:rPr>
                <w:rFonts w:ascii="Arial" w:hAnsi="Arial" w:cs="Arial"/>
              </w:rPr>
            </w:pPr>
            <w:r w:rsidRPr="00EA099A">
              <w:rPr>
                <w:rFonts w:ascii="Arial" w:hAnsi="Arial" w:cs="Arial"/>
              </w:rPr>
              <w:t>Svært små</w:t>
            </w:r>
          </w:p>
        </w:tc>
      </w:tr>
    </w:tbl>
    <w:p w:rsidR="00EA099A" w:rsidRDefault="00EA099A" w:rsidP="007738EC">
      <w:pPr>
        <w:spacing w:after="0"/>
        <w:rPr>
          <w:rFonts w:ascii="Arial" w:hAnsi="Arial" w:cs="Arial"/>
          <w:sz w:val="24"/>
          <w:szCs w:val="24"/>
        </w:rPr>
      </w:pPr>
    </w:p>
    <w:p w:rsidR="007738EC" w:rsidRDefault="007738EC" w:rsidP="007738EC">
      <w:pPr>
        <w:spacing w:after="0"/>
        <w:rPr>
          <w:rFonts w:ascii="Arial" w:hAnsi="Arial" w:cs="Arial"/>
          <w:sz w:val="24"/>
          <w:szCs w:val="24"/>
        </w:rPr>
      </w:pPr>
      <w:r>
        <w:rPr>
          <w:rFonts w:ascii="Arial" w:hAnsi="Arial" w:cs="Arial"/>
          <w:sz w:val="24"/>
          <w:szCs w:val="24"/>
        </w:rPr>
        <w:t>Risikokategorier:</w:t>
      </w:r>
    </w:p>
    <w:p w:rsidR="007738EC" w:rsidRDefault="007738EC" w:rsidP="007738EC">
      <w:pPr>
        <w:spacing w:after="0"/>
      </w:pPr>
      <w:r w:rsidRPr="00FC0BA2">
        <w:rPr>
          <w:highlight w:val="green"/>
        </w:rPr>
        <w:t>Grønn farge</w:t>
      </w:r>
      <w:r>
        <w:tab/>
        <w:t>: Ingen, små</w:t>
      </w:r>
    </w:p>
    <w:p w:rsidR="007738EC" w:rsidRDefault="007738EC" w:rsidP="007738EC">
      <w:pPr>
        <w:spacing w:after="0"/>
      </w:pPr>
      <w:r w:rsidRPr="00FC0BA2">
        <w:rPr>
          <w:highlight w:val="yellow"/>
        </w:rPr>
        <w:t>Gul</w:t>
      </w:r>
      <w:r>
        <w:rPr>
          <w:highlight w:val="yellow"/>
        </w:rPr>
        <w:t xml:space="preserve"> </w:t>
      </w:r>
      <w:r w:rsidRPr="00FC0BA2">
        <w:rPr>
          <w:highlight w:val="yellow"/>
        </w:rPr>
        <w:t>farge</w:t>
      </w:r>
      <w:r>
        <w:tab/>
        <w:t>: Middels eller usikker</w:t>
      </w:r>
    </w:p>
    <w:p w:rsidR="007738EC" w:rsidRDefault="007738EC" w:rsidP="007738EC">
      <w:pPr>
        <w:spacing w:after="0"/>
      </w:pPr>
      <w:r w:rsidRPr="00FC0BA2">
        <w:rPr>
          <w:highlight w:val="red"/>
        </w:rPr>
        <w:t>Rød</w:t>
      </w:r>
      <w:r>
        <w:rPr>
          <w:highlight w:val="red"/>
        </w:rPr>
        <w:t xml:space="preserve"> </w:t>
      </w:r>
      <w:r w:rsidRPr="00FC0BA2">
        <w:rPr>
          <w:highlight w:val="red"/>
        </w:rPr>
        <w:t>farge</w:t>
      </w:r>
      <w:r>
        <w:tab/>
        <w:t xml:space="preserve">: Stor </w:t>
      </w:r>
    </w:p>
    <w:p w:rsidR="00F77B2A" w:rsidRDefault="00F77B2A" w:rsidP="007738EC">
      <w:pPr>
        <w:spacing w:after="0"/>
      </w:pPr>
    </w:p>
    <w:p w:rsidR="00F77B2A" w:rsidRPr="003F7B82" w:rsidRDefault="00F77B2A" w:rsidP="00F77B2A">
      <w:pPr>
        <w:jc w:val="center"/>
        <w:rPr>
          <w:rFonts w:ascii="Arial" w:hAnsi="Arial" w:cs="Arial"/>
          <w:sz w:val="36"/>
          <w:szCs w:val="36"/>
        </w:rPr>
      </w:pPr>
      <w:r w:rsidRPr="003F7B82">
        <w:rPr>
          <w:rFonts w:ascii="Arial" w:hAnsi="Arial" w:cs="Arial"/>
          <w:sz w:val="36"/>
          <w:szCs w:val="36"/>
        </w:rPr>
        <w:t>Risiko</w:t>
      </w:r>
    </w:p>
    <w:tbl>
      <w:tblPr>
        <w:tblStyle w:val="Tabellrutenett"/>
        <w:tblW w:w="5912" w:type="dxa"/>
        <w:tblInd w:w="1644" w:type="dxa"/>
        <w:tblLook w:val="04A0" w:firstRow="1" w:lastRow="0" w:firstColumn="1" w:lastColumn="0" w:noHBand="0" w:noVBand="1"/>
      </w:tblPr>
      <w:tblGrid>
        <w:gridCol w:w="1268"/>
        <w:gridCol w:w="932"/>
        <w:gridCol w:w="928"/>
        <w:gridCol w:w="928"/>
        <w:gridCol w:w="928"/>
        <w:gridCol w:w="928"/>
      </w:tblGrid>
      <w:tr w:rsidR="00F77B2A" w:rsidRPr="003F7B82" w:rsidTr="00F77B2A">
        <w:trPr>
          <w:trHeight w:val="839"/>
        </w:trPr>
        <w:tc>
          <w:tcPr>
            <w:tcW w:w="1165" w:type="dxa"/>
            <w:vMerge w:val="restart"/>
          </w:tcPr>
          <w:p w:rsidR="00F77B2A" w:rsidRPr="003F7B82" w:rsidRDefault="00F77B2A" w:rsidP="00F77B2A">
            <w:pPr>
              <w:jc w:val="center"/>
            </w:pPr>
          </w:p>
          <w:p w:rsidR="00F77B2A" w:rsidRPr="003F7B82" w:rsidRDefault="00F77B2A" w:rsidP="00F77B2A">
            <w:pPr>
              <w:jc w:val="center"/>
            </w:pPr>
          </w:p>
          <w:p w:rsidR="00F77B2A" w:rsidRPr="003F7B82" w:rsidRDefault="00F77B2A" w:rsidP="00F77B2A">
            <w:pPr>
              <w:jc w:val="center"/>
            </w:pPr>
          </w:p>
          <w:p w:rsidR="00F77B2A" w:rsidRPr="003F7B82" w:rsidRDefault="00F77B2A" w:rsidP="00F77B2A">
            <w:pPr>
              <w:jc w:val="center"/>
            </w:pPr>
          </w:p>
          <w:p w:rsidR="00F77B2A" w:rsidRPr="003F7B82" w:rsidRDefault="00F77B2A" w:rsidP="00F77B2A">
            <w:pPr>
              <w:jc w:val="center"/>
            </w:pPr>
          </w:p>
          <w:p w:rsidR="00F77B2A" w:rsidRPr="003F7B82" w:rsidRDefault="00F77B2A" w:rsidP="00F77B2A">
            <w:pPr>
              <w:jc w:val="center"/>
            </w:pPr>
          </w:p>
          <w:p w:rsidR="00F77B2A" w:rsidRPr="003F7B82" w:rsidRDefault="00F77B2A" w:rsidP="00F77B2A">
            <w:pPr>
              <w:jc w:val="center"/>
            </w:pPr>
            <w:r w:rsidRPr="003F7B82">
              <w:t>Konsekvens</w:t>
            </w:r>
          </w:p>
        </w:tc>
        <w:tc>
          <w:tcPr>
            <w:tcW w:w="949" w:type="dxa"/>
            <w:shd w:val="clear" w:color="auto" w:fill="00B050"/>
          </w:tcPr>
          <w:p w:rsidR="00F77B2A" w:rsidRPr="003F7B82" w:rsidRDefault="00F77B2A" w:rsidP="00F77B2A">
            <w:pPr>
              <w:jc w:val="center"/>
            </w:pPr>
            <w:r w:rsidRPr="003F7B82">
              <w:t>5</w:t>
            </w:r>
          </w:p>
        </w:tc>
        <w:tc>
          <w:tcPr>
            <w:tcW w:w="949" w:type="dxa"/>
            <w:shd w:val="clear" w:color="auto" w:fill="FFFF00"/>
          </w:tcPr>
          <w:p w:rsidR="00F77B2A" w:rsidRPr="003F7B82" w:rsidRDefault="00F77B2A" w:rsidP="00F77B2A"/>
        </w:tc>
        <w:tc>
          <w:tcPr>
            <w:tcW w:w="950" w:type="dxa"/>
            <w:shd w:val="clear" w:color="auto" w:fill="FFFF00"/>
          </w:tcPr>
          <w:p w:rsidR="00F77B2A" w:rsidRPr="003F7B82" w:rsidRDefault="00F77B2A" w:rsidP="00F77B2A"/>
        </w:tc>
        <w:tc>
          <w:tcPr>
            <w:tcW w:w="949" w:type="dxa"/>
            <w:shd w:val="clear" w:color="auto" w:fill="FF0000"/>
          </w:tcPr>
          <w:p w:rsidR="00F77B2A" w:rsidRPr="003F7B82" w:rsidRDefault="00F77B2A" w:rsidP="00F77B2A"/>
        </w:tc>
        <w:tc>
          <w:tcPr>
            <w:tcW w:w="950" w:type="dxa"/>
            <w:shd w:val="clear" w:color="auto" w:fill="FF0000"/>
          </w:tcPr>
          <w:p w:rsidR="00F77B2A" w:rsidRPr="003F7B82" w:rsidRDefault="00F77B2A" w:rsidP="00F77B2A"/>
        </w:tc>
      </w:tr>
      <w:tr w:rsidR="00F77B2A" w:rsidRPr="003F7B82" w:rsidTr="00F77B2A">
        <w:trPr>
          <w:trHeight w:val="839"/>
        </w:trPr>
        <w:tc>
          <w:tcPr>
            <w:tcW w:w="1165" w:type="dxa"/>
            <w:vMerge/>
          </w:tcPr>
          <w:p w:rsidR="00F77B2A" w:rsidRPr="003F7B82" w:rsidRDefault="00F77B2A" w:rsidP="00F77B2A">
            <w:pPr>
              <w:jc w:val="center"/>
            </w:pPr>
          </w:p>
        </w:tc>
        <w:tc>
          <w:tcPr>
            <w:tcW w:w="949" w:type="dxa"/>
            <w:shd w:val="clear" w:color="auto" w:fill="00B050"/>
          </w:tcPr>
          <w:p w:rsidR="00F77B2A" w:rsidRPr="003F7B82" w:rsidRDefault="00F77B2A" w:rsidP="00F77B2A">
            <w:pPr>
              <w:jc w:val="center"/>
            </w:pPr>
            <w:r w:rsidRPr="003F7B82">
              <w:t>4</w:t>
            </w:r>
          </w:p>
        </w:tc>
        <w:tc>
          <w:tcPr>
            <w:tcW w:w="949" w:type="dxa"/>
            <w:shd w:val="clear" w:color="auto" w:fill="FFFF00"/>
          </w:tcPr>
          <w:p w:rsidR="00F77B2A" w:rsidRPr="003F7B82" w:rsidRDefault="00F77B2A" w:rsidP="00F77B2A"/>
        </w:tc>
        <w:tc>
          <w:tcPr>
            <w:tcW w:w="950" w:type="dxa"/>
            <w:shd w:val="clear" w:color="auto" w:fill="FFFF00"/>
          </w:tcPr>
          <w:p w:rsidR="00F77B2A" w:rsidRPr="003F7B82" w:rsidRDefault="00F77B2A" w:rsidP="00F77B2A"/>
        </w:tc>
        <w:tc>
          <w:tcPr>
            <w:tcW w:w="949" w:type="dxa"/>
            <w:shd w:val="clear" w:color="auto" w:fill="FFFF00"/>
          </w:tcPr>
          <w:p w:rsidR="00F77B2A" w:rsidRPr="003F7B82" w:rsidRDefault="00F77B2A" w:rsidP="00F77B2A"/>
        </w:tc>
        <w:tc>
          <w:tcPr>
            <w:tcW w:w="950" w:type="dxa"/>
            <w:shd w:val="clear" w:color="auto" w:fill="FF0000"/>
          </w:tcPr>
          <w:p w:rsidR="00F77B2A" w:rsidRPr="003F7B82" w:rsidRDefault="00F77B2A" w:rsidP="00F77B2A"/>
        </w:tc>
      </w:tr>
      <w:tr w:rsidR="00F77B2A" w:rsidRPr="003F7B82" w:rsidTr="00F77B2A">
        <w:trPr>
          <w:trHeight w:val="839"/>
        </w:trPr>
        <w:tc>
          <w:tcPr>
            <w:tcW w:w="1165" w:type="dxa"/>
            <w:vMerge/>
          </w:tcPr>
          <w:p w:rsidR="00F77B2A" w:rsidRPr="003F7B82" w:rsidRDefault="00F77B2A" w:rsidP="00F77B2A"/>
        </w:tc>
        <w:tc>
          <w:tcPr>
            <w:tcW w:w="949" w:type="dxa"/>
            <w:shd w:val="clear" w:color="auto" w:fill="00B050"/>
          </w:tcPr>
          <w:p w:rsidR="00F77B2A" w:rsidRPr="003F7B82" w:rsidRDefault="00F77B2A" w:rsidP="00F77B2A">
            <w:pPr>
              <w:jc w:val="center"/>
            </w:pPr>
            <w:r w:rsidRPr="003F7B82">
              <w:t>3</w:t>
            </w:r>
          </w:p>
        </w:tc>
        <w:tc>
          <w:tcPr>
            <w:tcW w:w="949" w:type="dxa"/>
            <w:shd w:val="clear" w:color="auto" w:fill="00B050"/>
          </w:tcPr>
          <w:p w:rsidR="00F77B2A" w:rsidRPr="003F7B82" w:rsidRDefault="00F77B2A" w:rsidP="00F77B2A"/>
        </w:tc>
        <w:tc>
          <w:tcPr>
            <w:tcW w:w="950" w:type="dxa"/>
            <w:shd w:val="clear" w:color="auto" w:fill="FFFF00"/>
          </w:tcPr>
          <w:p w:rsidR="00F77B2A" w:rsidRPr="003F7B82" w:rsidRDefault="00F77B2A" w:rsidP="00F77B2A"/>
        </w:tc>
        <w:tc>
          <w:tcPr>
            <w:tcW w:w="949" w:type="dxa"/>
            <w:shd w:val="clear" w:color="auto" w:fill="FFFF00"/>
          </w:tcPr>
          <w:p w:rsidR="00F77B2A" w:rsidRPr="003F7B82" w:rsidRDefault="00F77B2A" w:rsidP="00F77B2A"/>
        </w:tc>
        <w:tc>
          <w:tcPr>
            <w:tcW w:w="950" w:type="dxa"/>
            <w:shd w:val="clear" w:color="auto" w:fill="FFFF00"/>
          </w:tcPr>
          <w:p w:rsidR="00F77B2A" w:rsidRPr="003F7B82" w:rsidRDefault="00F77B2A" w:rsidP="00F77B2A"/>
        </w:tc>
      </w:tr>
      <w:tr w:rsidR="00F77B2A" w:rsidRPr="003F7B82" w:rsidTr="00F77B2A">
        <w:trPr>
          <w:trHeight w:val="839"/>
        </w:trPr>
        <w:tc>
          <w:tcPr>
            <w:tcW w:w="1165" w:type="dxa"/>
            <w:vMerge/>
          </w:tcPr>
          <w:p w:rsidR="00F77B2A" w:rsidRPr="003F7B82" w:rsidRDefault="00F77B2A" w:rsidP="00F77B2A"/>
        </w:tc>
        <w:tc>
          <w:tcPr>
            <w:tcW w:w="949" w:type="dxa"/>
            <w:shd w:val="clear" w:color="auto" w:fill="00B050"/>
          </w:tcPr>
          <w:p w:rsidR="00F77B2A" w:rsidRPr="003F7B82" w:rsidRDefault="00F77B2A" w:rsidP="00F77B2A">
            <w:pPr>
              <w:jc w:val="center"/>
            </w:pPr>
            <w:r w:rsidRPr="003F7B82">
              <w:t>2</w:t>
            </w:r>
          </w:p>
        </w:tc>
        <w:tc>
          <w:tcPr>
            <w:tcW w:w="949" w:type="dxa"/>
            <w:shd w:val="clear" w:color="auto" w:fill="00B050"/>
          </w:tcPr>
          <w:p w:rsidR="00F77B2A" w:rsidRPr="003F7B82" w:rsidRDefault="00F77B2A" w:rsidP="00F77B2A"/>
        </w:tc>
        <w:tc>
          <w:tcPr>
            <w:tcW w:w="950" w:type="dxa"/>
            <w:shd w:val="clear" w:color="auto" w:fill="00B050"/>
          </w:tcPr>
          <w:p w:rsidR="00F77B2A" w:rsidRPr="003F7B82" w:rsidRDefault="00F77B2A" w:rsidP="00F77B2A"/>
        </w:tc>
        <w:tc>
          <w:tcPr>
            <w:tcW w:w="949" w:type="dxa"/>
            <w:shd w:val="clear" w:color="auto" w:fill="FFFF00"/>
          </w:tcPr>
          <w:p w:rsidR="00F77B2A" w:rsidRPr="003F7B82" w:rsidRDefault="00F77B2A" w:rsidP="00F77B2A"/>
        </w:tc>
        <w:tc>
          <w:tcPr>
            <w:tcW w:w="950" w:type="dxa"/>
            <w:shd w:val="clear" w:color="auto" w:fill="FFFF00"/>
          </w:tcPr>
          <w:p w:rsidR="00F77B2A" w:rsidRPr="003F7B82" w:rsidRDefault="00F77B2A" w:rsidP="00F77B2A"/>
        </w:tc>
      </w:tr>
      <w:tr w:rsidR="00F77B2A" w:rsidRPr="003F7B82" w:rsidTr="00F77B2A">
        <w:trPr>
          <w:trHeight w:val="839"/>
        </w:trPr>
        <w:tc>
          <w:tcPr>
            <w:tcW w:w="1165" w:type="dxa"/>
            <w:vMerge/>
          </w:tcPr>
          <w:p w:rsidR="00F77B2A" w:rsidRPr="003F7B82" w:rsidRDefault="00F77B2A" w:rsidP="00F77B2A"/>
        </w:tc>
        <w:tc>
          <w:tcPr>
            <w:tcW w:w="949" w:type="dxa"/>
            <w:shd w:val="clear" w:color="auto" w:fill="00B050"/>
          </w:tcPr>
          <w:p w:rsidR="00F77B2A" w:rsidRPr="003F7B82" w:rsidRDefault="00F77B2A" w:rsidP="00F77B2A">
            <w:pPr>
              <w:jc w:val="center"/>
            </w:pPr>
            <w:r w:rsidRPr="003F7B82">
              <w:t>A1</w:t>
            </w:r>
          </w:p>
        </w:tc>
        <w:tc>
          <w:tcPr>
            <w:tcW w:w="949" w:type="dxa"/>
            <w:shd w:val="clear" w:color="auto" w:fill="00B050"/>
          </w:tcPr>
          <w:p w:rsidR="00F77B2A" w:rsidRPr="003F7B82" w:rsidRDefault="00F77B2A" w:rsidP="00F77B2A">
            <w:pPr>
              <w:jc w:val="center"/>
            </w:pPr>
            <w:r w:rsidRPr="003F7B82">
              <w:t>B</w:t>
            </w:r>
          </w:p>
        </w:tc>
        <w:tc>
          <w:tcPr>
            <w:tcW w:w="950" w:type="dxa"/>
            <w:shd w:val="clear" w:color="auto" w:fill="00B050"/>
          </w:tcPr>
          <w:p w:rsidR="00F77B2A" w:rsidRPr="003F7B82" w:rsidRDefault="00F77B2A" w:rsidP="00F77B2A">
            <w:pPr>
              <w:jc w:val="center"/>
            </w:pPr>
            <w:r w:rsidRPr="003F7B82">
              <w:t>C</w:t>
            </w:r>
          </w:p>
        </w:tc>
        <w:tc>
          <w:tcPr>
            <w:tcW w:w="949" w:type="dxa"/>
            <w:shd w:val="clear" w:color="auto" w:fill="00B050"/>
          </w:tcPr>
          <w:p w:rsidR="00F77B2A" w:rsidRPr="003F7B82" w:rsidRDefault="00F77B2A" w:rsidP="00F77B2A">
            <w:pPr>
              <w:jc w:val="center"/>
            </w:pPr>
            <w:r w:rsidRPr="003F7B82">
              <w:t>D</w:t>
            </w:r>
          </w:p>
        </w:tc>
        <w:tc>
          <w:tcPr>
            <w:tcW w:w="950" w:type="dxa"/>
            <w:shd w:val="clear" w:color="auto" w:fill="00B050"/>
          </w:tcPr>
          <w:p w:rsidR="00F77B2A" w:rsidRPr="003F7B82" w:rsidRDefault="00F77B2A" w:rsidP="00F77B2A">
            <w:pPr>
              <w:jc w:val="center"/>
            </w:pPr>
            <w:r w:rsidRPr="003F7B82">
              <w:t>E</w:t>
            </w:r>
          </w:p>
        </w:tc>
      </w:tr>
      <w:tr w:rsidR="00F77B2A" w:rsidRPr="003F7B82" w:rsidTr="00F77B2A">
        <w:trPr>
          <w:trHeight w:val="839"/>
        </w:trPr>
        <w:tc>
          <w:tcPr>
            <w:tcW w:w="5912" w:type="dxa"/>
            <w:gridSpan w:val="6"/>
          </w:tcPr>
          <w:p w:rsidR="00F77B2A" w:rsidRPr="003F7B82" w:rsidRDefault="00F77B2A" w:rsidP="00F77B2A">
            <w:pPr>
              <w:jc w:val="center"/>
            </w:pPr>
            <w:r w:rsidRPr="003F7B82">
              <w:t>Sannsynlig</w:t>
            </w:r>
          </w:p>
        </w:tc>
      </w:tr>
    </w:tbl>
    <w:p w:rsidR="00330BEA" w:rsidRDefault="00330BEA" w:rsidP="00EA099A">
      <w:pPr>
        <w:spacing w:after="0"/>
        <w:rPr>
          <w:rFonts w:ascii="Arial" w:hAnsi="Arial" w:cs="Arial"/>
          <w:b/>
          <w:sz w:val="28"/>
          <w:szCs w:val="28"/>
        </w:rPr>
      </w:pPr>
    </w:p>
    <w:p w:rsidR="00330BEA" w:rsidRDefault="00330BEA"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DA1C57" w:rsidRDefault="00DA1C57" w:rsidP="00EA099A">
      <w:pPr>
        <w:spacing w:after="0"/>
        <w:rPr>
          <w:rFonts w:ascii="Arial" w:hAnsi="Arial" w:cs="Arial"/>
          <w:b/>
          <w:sz w:val="28"/>
          <w:szCs w:val="28"/>
        </w:rPr>
      </w:pPr>
    </w:p>
    <w:p w:rsidR="007738EC" w:rsidRDefault="00D744BF" w:rsidP="00EA099A">
      <w:pPr>
        <w:spacing w:after="0"/>
        <w:rPr>
          <w:rFonts w:ascii="Arial" w:hAnsi="Arial" w:cs="Arial"/>
          <w:b/>
          <w:sz w:val="28"/>
          <w:szCs w:val="28"/>
        </w:rPr>
      </w:pPr>
      <w:r>
        <w:rPr>
          <w:rFonts w:ascii="Arial" w:hAnsi="Arial" w:cs="Arial"/>
          <w:b/>
          <w:sz w:val="28"/>
          <w:szCs w:val="28"/>
        </w:rPr>
        <w:lastRenderedPageBreak/>
        <w:t xml:space="preserve">(L) </w:t>
      </w:r>
      <w:r w:rsidR="00A4371C">
        <w:rPr>
          <w:rFonts w:ascii="Arial" w:hAnsi="Arial" w:cs="Arial"/>
          <w:b/>
          <w:sz w:val="28"/>
          <w:szCs w:val="28"/>
        </w:rPr>
        <w:tab/>
      </w:r>
      <w:r w:rsidR="007738EC">
        <w:rPr>
          <w:rFonts w:ascii="Arial" w:hAnsi="Arial" w:cs="Arial"/>
          <w:b/>
          <w:sz w:val="28"/>
          <w:szCs w:val="28"/>
        </w:rPr>
        <w:t>Konsekvensutredning</w:t>
      </w:r>
    </w:p>
    <w:p w:rsidR="007738EC" w:rsidRDefault="007738EC" w:rsidP="00A4371C">
      <w:pPr>
        <w:spacing w:after="0"/>
        <w:ind w:firstLine="708"/>
        <w:rPr>
          <w:rFonts w:ascii="Arial" w:hAnsi="Arial" w:cs="Arial"/>
          <w:b/>
          <w:sz w:val="28"/>
          <w:szCs w:val="28"/>
        </w:rPr>
      </w:pPr>
      <w:r>
        <w:rPr>
          <w:rFonts w:ascii="Arial" w:hAnsi="Arial" w:cs="Arial"/>
          <w:b/>
          <w:sz w:val="28"/>
          <w:szCs w:val="28"/>
        </w:rPr>
        <w:t xml:space="preserve">Gnr 68 bnr 2,23,51,52, </w:t>
      </w:r>
      <w:proofErr w:type="spellStart"/>
      <w:r>
        <w:rPr>
          <w:rFonts w:ascii="Arial" w:hAnsi="Arial" w:cs="Arial"/>
          <w:b/>
          <w:sz w:val="28"/>
          <w:szCs w:val="28"/>
        </w:rPr>
        <w:t>Kyrkjeveien</w:t>
      </w:r>
      <w:proofErr w:type="spellEnd"/>
      <w:r>
        <w:rPr>
          <w:rFonts w:ascii="Arial" w:hAnsi="Arial" w:cs="Arial"/>
          <w:b/>
          <w:sz w:val="28"/>
          <w:szCs w:val="28"/>
        </w:rPr>
        <w:t xml:space="preserve"> 10,6</w:t>
      </w:r>
    </w:p>
    <w:p w:rsidR="00AF213E" w:rsidRPr="00E45841" w:rsidRDefault="00AF213E" w:rsidP="00A4371C">
      <w:pPr>
        <w:spacing w:after="0"/>
        <w:ind w:firstLine="708"/>
        <w:rPr>
          <w:rFonts w:ascii="Arial" w:hAnsi="Arial" w:cs="Arial"/>
          <w:b/>
          <w:sz w:val="28"/>
          <w:szCs w:val="28"/>
        </w:rPr>
      </w:pPr>
    </w:p>
    <w:p w:rsidR="007738EC" w:rsidRDefault="007738EC" w:rsidP="007738EC">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2464"/>
        <w:gridCol w:w="6032"/>
      </w:tblGrid>
      <w:tr w:rsidR="007738EC" w:rsidTr="007738EC">
        <w:tc>
          <w:tcPr>
            <w:tcW w:w="2547" w:type="dxa"/>
            <w:shd w:val="clear" w:color="auto" w:fill="92D050"/>
          </w:tcPr>
          <w:p w:rsidR="007738EC" w:rsidRDefault="007738EC" w:rsidP="007738EC">
            <w:r>
              <w:t>Gnr/bnr/Adresse</w:t>
            </w:r>
          </w:p>
        </w:tc>
        <w:tc>
          <w:tcPr>
            <w:tcW w:w="6515" w:type="dxa"/>
          </w:tcPr>
          <w:p w:rsidR="007738EC" w:rsidRDefault="007738EC" w:rsidP="007738EC">
            <w:r>
              <w:t xml:space="preserve">Gnr 68 bnr 2, 23, 51, 52 </w:t>
            </w:r>
            <w:proofErr w:type="spellStart"/>
            <w:r>
              <w:t>Kyrkjeveien</w:t>
            </w:r>
            <w:proofErr w:type="spellEnd"/>
            <w:r>
              <w:t xml:space="preserve"> 10, 6</w:t>
            </w:r>
          </w:p>
        </w:tc>
      </w:tr>
      <w:tr w:rsidR="007738EC" w:rsidTr="007738EC">
        <w:tc>
          <w:tcPr>
            <w:tcW w:w="2547" w:type="dxa"/>
            <w:shd w:val="clear" w:color="auto" w:fill="92D050"/>
          </w:tcPr>
          <w:p w:rsidR="007738EC" w:rsidRDefault="007738EC" w:rsidP="007738EC">
            <w:r>
              <w:t>Areal</w:t>
            </w:r>
          </w:p>
        </w:tc>
        <w:tc>
          <w:tcPr>
            <w:tcW w:w="6515" w:type="dxa"/>
          </w:tcPr>
          <w:p w:rsidR="007738EC" w:rsidRDefault="007738EC" w:rsidP="007738EC">
            <w:r>
              <w:t>4561,75 m</w:t>
            </w:r>
            <w:r>
              <w:rPr>
                <w:rFonts w:cstheme="minorHAnsi"/>
              </w:rPr>
              <w:t>²</w:t>
            </w:r>
          </w:p>
        </w:tc>
      </w:tr>
      <w:tr w:rsidR="007738EC" w:rsidTr="007738EC">
        <w:tc>
          <w:tcPr>
            <w:tcW w:w="2547" w:type="dxa"/>
            <w:shd w:val="clear" w:color="auto" w:fill="92D050"/>
          </w:tcPr>
          <w:p w:rsidR="007738EC" w:rsidRDefault="007738EC" w:rsidP="007738EC">
            <w:r>
              <w:t>Grunneiere</w:t>
            </w:r>
          </w:p>
        </w:tc>
        <w:tc>
          <w:tcPr>
            <w:tcW w:w="6515" w:type="dxa"/>
          </w:tcPr>
          <w:p w:rsidR="007738EC" w:rsidRDefault="007738EC" w:rsidP="007738EC">
            <w:r>
              <w:t xml:space="preserve">Helene og Daniel Mjaaland </w:t>
            </w:r>
            <w:proofErr w:type="spellStart"/>
            <w:r>
              <w:t>Erlingsen</w:t>
            </w:r>
            <w:proofErr w:type="spellEnd"/>
            <w:r>
              <w:t xml:space="preserve">, Odd Arne </w:t>
            </w:r>
            <w:proofErr w:type="spellStart"/>
            <w:r>
              <w:t>Haavorstad</w:t>
            </w:r>
            <w:proofErr w:type="spellEnd"/>
            <w:r>
              <w:t xml:space="preserve">, Wenche Skjeggedal, </w:t>
            </w:r>
            <w:proofErr w:type="spellStart"/>
            <w:r>
              <w:t>Patryk</w:t>
            </w:r>
            <w:proofErr w:type="spellEnd"/>
            <w:r>
              <w:t xml:space="preserve"> </w:t>
            </w:r>
            <w:proofErr w:type="spellStart"/>
            <w:r>
              <w:t>Jancelewicz</w:t>
            </w:r>
            <w:proofErr w:type="spellEnd"/>
          </w:p>
        </w:tc>
      </w:tr>
      <w:tr w:rsidR="007738EC" w:rsidTr="007738EC">
        <w:tc>
          <w:tcPr>
            <w:tcW w:w="2547" w:type="dxa"/>
            <w:shd w:val="clear" w:color="auto" w:fill="92D050"/>
          </w:tcPr>
          <w:p w:rsidR="007738EC" w:rsidRDefault="007738EC" w:rsidP="007738EC">
            <w:r>
              <w:t>Forslagstiller</w:t>
            </w:r>
          </w:p>
        </w:tc>
        <w:tc>
          <w:tcPr>
            <w:tcW w:w="6515" w:type="dxa"/>
          </w:tcPr>
          <w:p w:rsidR="007738EC" w:rsidRDefault="007738EC" w:rsidP="007738EC">
            <w:r>
              <w:t>Administrasjonen</w:t>
            </w:r>
          </w:p>
        </w:tc>
      </w:tr>
      <w:tr w:rsidR="007738EC" w:rsidTr="007738EC">
        <w:tc>
          <w:tcPr>
            <w:tcW w:w="2547" w:type="dxa"/>
            <w:shd w:val="clear" w:color="auto" w:fill="92D050"/>
          </w:tcPr>
          <w:p w:rsidR="007738EC" w:rsidRDefault="007738EC" w:rsidP="007738EC">
            <w:r>
              <w:t>Planstatus</w:t>
            </w:r>
          </w:p>
        </w:tc>
        <w:tc>
          <w:tcPr>
            <w:tcW w:w="6515" w:type="dxa"/>
          </w:tcPr>
          <w:p w:rsidR="007738EC" w:rsidRDefault="007738EC" w:rsidP="007738EC">
            <w:r>
              <w:t>Offentlig tjenesteyting</w:t>
            </w:r>
          </w:p>
        </w:tc>
      </w:tr>
      <w:tr w:rsidR="007738EC" w:rsidTr="007738EC">
        <w:trPr>
          <w:trHeight w:val="1244"/>
        </w:trPr>
        <w:tc>
          <w:tcPr>
            <w:tcW w:w="2547" w:type="dxa"/>
            <w:shd w:val="clear" w:color="auto" w:fill="92D050"/>
          </w:tcPr>
          <w:p w:rsidR="007738EC" w:rsidRDefault="007738EC" w:rsidP="007738EC">
            <w:r>
              <w:t>Formålsønske</w:t>
            </w:r>
          </w:p>
        </w:tc>
        <w:tc>
          <w:tcPr>
            <w:tcW w:w="6515" w:type="dxa"/>
          </w:tcPr>
          <w:p w:rsidR="007738EC" w:rsidRDefault="007738EC" w:rsidP="007738EC">
            <w:r>
              <w:t>Boligformål</w:t>
            </w:r>
          </w:p>
          <w:p w:rsidR="007738EC" w:rsidRDefault="007738EC" w:rsidP="007738EC"/>
          <w:p w:rsidR="007738EC" w:rsidRDefault="007738EC" w:rsidP="007738EC">
            <w:r>
              <w:t>Området består av den gamle skoletomta og gamle kommunehuset i Mykland som er overdratt til private og tatt i bruk til boligformål.</w:t>
            </w:r>
          </w:p>
        </w:tc>
      </w:tr>
    </w:tbl>
    <w:p w:rsidR="007738EC" w:rsidRDefault="007738EC" w:rsidP="007738EC">
      <w:pPr>
        <w:spacing w:after="0"/>
        <w:rPr>
          <w:rFonts w:ascii="Arial" w:hAnsi="Arial" w:cs="Arial"/>
          <w:sz w:val="24"/>
          <w:szCs w:val="24"/>
        </w:rPr>
      </w:pPr>
    </w:p>
    <w:p w:rsidR="007738EC" w:rsidRDefault="007738EC" w:rsidP="007738EC">
      <w:pPr>
        <w:spacing w:after="0"/>
        <w:rPr>
          <w:rFonts w:ascii="Arial" w:hAnsi="Arial" w:cs="Arial"/>
          <w:sz w:val="24"/>
          <w:szCs w:val="24"/>
        </w:rPr>
      </w:pPr>
      <w:r>
        <w:rPr>
          <w:noProof/>
          <w:lang w:eastAsia="nb-NO"/>
        </w:rPr>
        <w:drawing>
          <wp:inline distT="0" distB="0" distL="0" distR="0" wp14:anchorId="7E9BBC89" wp14:editId="379CD446">
            <wp:extent cx="4459118" cy="3648974"/>
            <wp:effectExtent l="152400" t="171450" r="360680" b="37084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8029" r="1315" b="1672"/>
                    <a:stretch/>
                  </pic:blipFill>
                  <pic:spPr bwMode="auto">
                    <a:xfrm>
                      <a:off x="0" y="0"/>
                      <a:ext cx="4501284" cy="368347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AF213E" w:rsidRDefault="00AF213E" w:rsidP="007738EC">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226"/>
        <w:gridCol w:w="1268"/>
        <w:gridCol w:w="4002"/>
      </w:tblGrid>
      <w:tr w:rsidR="007738EC" w:rsidTr="007738EC">
        <w:tc>
          <w:tcPr>
            <w:tcW w:w="3226" w:type="dxa"/>
            <w:shd w:val="clear" w:color="auto" w:fill="92D050"/>
          </w:tcPr>
          <w:p w:rsidR="007738EC" w:rsidRDefault="007738EC" w:rsidP="007738EC">
            <w:r>
              <w:t>Tema</w:t>
            </w:r>
          </w:p>
        </w:tc>
        <w:tc>
          <w:tcPr>
            <w:tcW w:w="1164" w:type="dxa"/>
            <w:shd w:val="clear" w:color="auto" w:fill="92D050"/>
          </w:tcPr>
          <w:p w:rsidR="007738EC" w:rsidRDefault="007738EC" w:rsidP="007738EC">
            <w:r>
              <w:t>Konsekvens</w:t>
            </w:r>
          </w:p>
        </w:tc>
        <w:tc>
          <w:tcPr>
            <w:tcW w:w="4672" w:type="dxa"/>
            <w:shd w:val="clear" w:color="auto" w:fill="92D050"/>
          </w:tcPr>
          <w:p w:rsidR="007738EC" w:rsidRDefault="007738EC" w:rsidP="007738EC">
            <w:r>
              <w:t>Forklaring, kunnskapsgrunnlag og usikkerhet</w:t>
            </w:r>
          </w:p>
        </w:tc>
      </w:tr>
      <w:tr w:rsidR="007738EC" w:rsidTr="00AF213E">
        <w:tc>
          <w:tcPr>
            <w:tcW w:w="3226" w:type="dxa"/>
            <w:shd w:val="clear" w:color="auto" w:fill="92D050"/>
          </w:tcPr>
          <w:p w:rsidR="007738EC" w:rsidRDefault="007738EC" w:rsidP="007738EC">
            <w:r>
              <w:t>Miljø</w:t>
            </w:r>
          </w:p>
        </w:tc>
        <w:tc>
          <w:tcPr>
            <w:tcW w:w="1164" w:type="dxa"/>
            <w:shd w:val="clear" w:color="auto" w:fill="92D050"/>
          </w:tcPr>
          <w:p w:rsidR="007738EC" w:rsidRDefault="007738EC" w:rsidP="007738EC"/>
        </w:tc>
        <w:tc>
          <w:tcPr>
            <w:tcW w:w="4672" w:type="dxa"/>
            <w:shd w:val="clear" w:color="auto" w:fill="92D050"/>
          </w:tcPr>
          <w:p w:rsidR="007738EC" w:rsidRDefault="007738EC" w:rsidP="007738EC"/>
        </w:tc>
      </w:tr>
      <w:tr w:rsidR="007738EC" w:rsidTr="00DA2C4E">
        <w:tc>
          <w:tcPr>
            <w:tcW w:w="3226" w:type="dxa"/>
          </w:tcPr>
          <w:p w:rsidR="00EA099A" w:rsidRDefault="00EA099A" w:rsidP="007738EC"/>
          <w:p w:rsidR="007738EC" w:rsidRDefault="007738EC" w:rsidP="007738EC">
            <w:r>
              <w:t>Landskap og terreng</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Området er bebygget med 2 «boliger» og en garasje. Det forventes ingen utbygging og således ingen endring av terreng og landskap.</w:t>
            </w:r>
          </w:p>
          <w:p w:rsidR="00EA099A" w:rsidRDefault="00EA099A" w:rsidP="007738EC"/>
        </w:tc>
      </w:tr>
      <w:tr w:rsidR="007738EC" w:rsidTr="00DA2C4E">
        <w:trPr>
          <w:trHeight w:val="807"/>
        </w:trPr>
        <w:tc>
          <w:tcPr>
            <w:tcW w:w="3226" w:type="dxa"/>
          </w:tcPr>
          <w:p w:rsidR="00EA099A" w:rsidRDefault="00EA099A" w:rsidP="007738EC"/>
          <w:p w:rsidR="007738EC" w:rsidRDefault="007738EC" w:rsidP="007738EC">
            <w:r>
              <w:t>Kulturminner/kulturmiljø</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proofErr w:type="spellStart"/>
            <w:r>
              <w:t>Ihht</w:t>
            </w:r>
            <w:proofErr w:type="spellEnd"/>
            <w:r>
              <w:t xml:space="preserve">. Riksantikvarens kartbase er det registrert </w:t>
            </w:r>
            <w:proofErr w:type="spellStart"/>
            <w:r>
              <w:t>Sefrak</w:t>
            </w:r>
            <w:proofErr w:type="spellEnd"/>
            <w:r>
              <w:t>-bygning ikke eldre enn 1850. Forventer normal vedlikehold av bygningen.</w:t>
            </w:r>
          </w:p>
          <w:p w:rsidR="00330BEA" w:rsidRDefault="00330BEA" w:rsidP="007738EC"/>
          <w:p w:rsidR="00EA099A" w:rsidRDefault="00EA099A" w:rsidP="007738EC"/>
        </w:tc>
      </w:tr>
      <w:tr w:rsidR="007738EC" w:rsidTr="00DA2C4E">
        <w:tc>
          <w:tcPr>
            <w:tcW w:w="3226" w:type="dxa"/>
          </w:tcPr>
          <w:p w:rsidR="00EA099A" w:rsidRDefault="00EA099A" w:rsidP="007738EC"/>
          <w:p w:rsidR="007738EC" w:rsidRDefault="007738EC" w:rsidP="007738EC">
            <w:r>
              <w:t>Naturverdier/biologisk mangfold</w:t>
            </w:r>
          </w:p>
        </w:tc>
        <w:tc>
          <w:tcPr>
            <w:tcW w:w="1164" w:type="dxa"/>
            <w:shd w:val="clear" w:color="auto" w:fill="00B050"/>
          </w:tcPr>
          <w:p w:rsidR="007738EC" w:rsidRDefault="007738EC" w:rsidP="007738EC"/>
        </w:tc>
        <w:tc>
          <w:tcPr>
            <w:tcW w:w="4672" w:type="dxa"/>
          </w:tcPr>
          <w:p w:rsidR="00EA099A" w:rsidRDefault="00EA099A" w:rsidP="007738EC"/>
          <w:p w:rsidR="007738EC" w:rsidRDefault="007738EC" w:rsidP="007738EC">
            <w:r>
              <w:t xml:space="preserve">Miljødirektoratets Naturtypebase har ingen registreringer på området. Det er heller ikke registrert noen </w:t>
            </w:r>
            <w:proofErr w:type="spellStart"/>
            <w:r>
              <w:t>rødlistet</w:t>
            </w:r>
            <w:proofErr w:type="spellEnd"/>
            <w:r>
              <w:t xml:space="preserve"> arter innenfor området i Artsdatabanken.</w:t>
            </w:r>
          </w:p>
          <w:p w:rsidR="00EA099A" w:rsidRDefault="00EA099A" w:rsidP="007738EC"/>
        </w:tc>
      </w:tr>
      <w:tr w:rsidR="007738EC" w:rsidTr="00DA2C4E">
        <w:tc>
          <w:tcPr>
            <w:tcW w:w="3226" w:type="dxa"/>
          </w:tcPr>
          <w:p w:rsidR="00EA099A" w:rsidRDefault="00EA099A" w:rsidP="007738EC"/>
          <w:p w:rsidR="007738EC" w:rsidRDefault="007738EC" w:rsidP="007738EC">
            <w:r>
              <w:t>Jordvern</w:t>
            </w:r>
          </w:p>
        </w:tc>
        <w:tc>
          <w:tcPr>
            <w:tcW w:w="1164" w:type="dxa"/>
            <w:shd w:val="clear" w:color="auto" w:fill="00B050"/>
          </w:tcPr>
          <w:p w:rsidR="007738EC" w:rsidRDefault="007738EC" w:rsidP="007738EC"/>
        </w:tc>
        <w:tc>
          <w:tcPr>
            <w:tcW w:w="4672" w:type="dxa"/>
          </w:tcPr>
          <w:p w:rsidR="00EA099A" w:rsidRDefault="00EA099A" w:rsidP="007738EC"/>
          <w:p w:rsidR="00EA099A" w:rsidRDefault="007738EC" w:rsidP="007738EC">
            <w:r>
              <w:t xml:space="preserve">Kartbasen for Norsk institutt for </w:t>
            </w:r>
            <w:proofErr w:type="spellStart"/>
            <w:r>
              <w:t>bioøkonomi</w:t>
            </w:r>
            <w:proofErr w:type="spellEnd"/>
            <w:r>
              <w:t xml:space="preserve"> har ikke registrert dyrkbar eller fulldyrket jord.</w:t>
            </w:r>
          </w:p>
        </w:tc>
      </w:tr>
      <w:tr w:rsidR="007738EC" w:rsidTr="00DA2C4E">
        <w:tc>
          <w:tcPr>
            <w:tcW w:w="3226" w:type="dxa"/>
          </w:tcPr>
          <w:p w:rsidR="00260BA9" w:rsidRDefault="00260BA9" w:rsidP="007738EC"/>
          <w:p w:rsidR="007738EC" w:rsidRDefault="007738EC" w:rsidP="007738EC">
            <w:r>
              <w:t>Støy</w:t>
            </w:r>
          </w:p>
          <w:p w:rsidR="00260BA9" w:rsidRDefault="00260BA9" w:rsidP="007738EC"/>
        </w:tc>
        <w:tc>
          <w:tcPr>
            <w:tcW w:w="1164" w:type="dxa"/>
            <w:shd w:val="clear" w:color="auto" w:fill="00B050"/>
          </w:tcPr>
          <w:p w:rsidR="007738EC" w:rsidRDefault="007738EC" w:rsidP="007738EC"/>
        </w:tc>
        <w:tc>
          <w:tcPr>
            <w:tcW w:w="4672" w:type="dxa"/>
          </w:tcPr>
          <w:p w:rsidR="00260BA9" w:rsidRDefault="00260BA9" w:rsidP="007738EC"/>
          <w:p w:rsidR="007738EC" w:rsidRDefault="007738EC" w:rsidP="007738EC">
            <w:r>
              <w:t>Ikke registrert som støyutsatt område.</w:t>
            </w:r>
          </w:p>
        </w:tc>
      </w:tr>
      <w:tr w:rsidR="007738EC" w:rsidTr="00DA2C4E">
        <w:tc>
          <w:tcPr>
            <w:tcW w:w="3226" w:type="dxa"/>
          </w:tcPr>
          <w:p w:rsidR="00260BA9" w:rsidRDefault="00260BA9" w:rsidP="007738EC"/>
          <w:p w:rsidR="007738EC" w:rsidRDefault="007738EC" w:rsidP="007738EC">
            <w:r>
              <w:t>Friluftsliv, nærmiljø, Grønnstruktur og rekreasjon</w:t>
            </w:r>
          </w:p>
        </w:tc>
        <w:tc>
          <w:tcPr>
            <w:tcW w:w="1164" w:type="dxa"/>
            <w:shd w:val="clear" w:color="auto" w:fill="00B050"/>
          </w:tcPr>
          <w:p w:rsidR="007738EC" w:rsidRDefault="007738EC" w:rsidP="007738EC"/>
        </w:tc>
        <w:tc>
          <w:tcPr>
            <w:tcW w:w="4672" w:type="dxa"/>
          </w:tcPr>
          <w:p w:rsidR="00260BA9" w:rsidRDefault="00260BA9" w:rsidP="007738EC"/>
          <w:p w:rsidR="007738EC" w:rsidRDefault="007738EC" w:rsidP="007738EC">
            <w:r>
              <w:t xml:space="preserve">Området er ikke registrert i Miljødirektoratets registrering av statlig sikret friluftsområde eller kommunens kartlagte friluftsområder. </w:t>
            </w:r>
          </w:p>
          <w:p w:rsidR="00EA099A" w:rsidRDefault="00EA099A" w:rsidP="007738EC"/>
          <w:p w:rsidR="00EA099A" w:rsidRDefault="00EA099A" w:rsidP="007738EC"/>
        </w:tc>
      </w:tr>
      <w:tr w:rsidR="007738EC" w:rsidTr="00AF213E">
        <w:tc>
          <w:tcPr>
            <w:tcW w:w="3226" w:type="dxa"/>
            <w:shd w:val="clear" w:color="auto" w:fill="92D050"/>
          </w:tcPr>
          <w:p w:rsidR="00260BA9" w:rsidRDefault="00260BA9" w:rsidP="007738EC"/>
          <w:p w:rsidR="007738EC" w:rsidRDefault="007738EC" w:rsidP="007738EC">
            <w:r>
              <w:t>Samfunn</w:t>
            </w:r>
          </w:p>
          <w:p w:rsidR="00260BA9" w:rsidRPr="00BD0150" w:rsidRDefault="00260BA9" w:rsidP="007738EC">
            <w:pPr>
              <w:rPr>
                <w:sz w:val="24"/>
              </w:rPr>
            </w:pPr>
          </w:p>
        </w:tc>
        <w:tc>
          <w:tcPr>
            <w:tcW w:w="1164" w:type="dxa"/>
            <w:shd w:val="clear" w:color="auto" w:fill="92D050"/>
          </w:tcPr>
          <w:p w:rsidR="007738EC" w:rsidRDefault="007738EC" w:rsidP="007738EC"/>
        </w:tc>
        <w:tc>
          <w:tcPr>
            <w:tcW w:w="4672" w:type="dxa"/>
            <w:shd w:val="clear" w:color="auto" w:fill="92D050"/>
          </w:tcPr>
          <w:p w:rsidR="007738EC" w:rsidRDefault="007738EC" w:rsidP="007738EC"/>
        </w:tc>
      </w:tr>
      <w:tr w:rsidR="007738EC" w:rsidTr="00DA2C4E">
        <w:tc>
          <w:tcPr>
            <w:tcW w:w="3226" w:type="dxa"/>
          </w:tcPr>
          <w:p w:rsidR="00260BA9" w:rsidRDefault="00260BA9" w:rsidP="007738EC"/>
          <w:p w:rsidR="007738EC" w:rsidRDefault="007738EC" w:rsidP="007738EC">
            <w:r>
              <w:t>Klima/Avstand til sosial infrastruktur og kollektiv</w:t>
            </w:r>
          </w:p>
          <w:p w:rsidR="00260BA9" w:rsidRDefault="00260BA9" w:rsidP="007738EC"/>
        </w:tc>
        <w:tc>
          <w:tcPr>
            <w:tcW w:w="1164" w:type="dxa"/>
            <w:shd w:val="clear" w:color="auto" w:fill="00B050"/>
          </w:tcPr>
          <w:p w:rsidR="007738EC" w:rsidRDefault="007738EC" w:rsidP="007738EC"/>
        </w:tc>
        <w:tc>
          <w:tcPr>
            <w:tcW w:w="4672" w:type="dxa"/>
          </w:tcPr>
          <w:p w:rsidR="00260BA9" w:rsidRDefault="00260BA9" w:rsidP="007738EC"/>
          <w:p w:rsidR="007738EC" w:rsidRDefault="007738EC" w:rsidP="007738EC">
            <w:r>
              <w:t xml:space="preserve">Området ligger ca. 120 m fra fv. 42. Den ligger ca. 275 m fra dagligvarebutikk, 560 m fra skole, </w:t>
            </w:r>
            <w:proofErr w:type="spellStart"/>
            <w:r>
              <w:t>sfo</w:t>
            </w:r>
            <w:proofErr w:type="spellEnd"/>
            <w:r>
              <w:t xml:space="preserve"> og barnehage.</w:t>
            </w:r>
          </w:p>
          <w:p w:rsidR="00260BA9" w:rsidRDefault="00260BA9" w:rsidP="007738EC"/>
        </w:tc>
      </w:tr>
      <w:tr w:rsidR="007738EC" w:rsidTr="00DA2C4E">
        <w:tc>
          <w:tcPr>
            <w:tcW w:w="3226" w:type="dxa"/>
          </w:tcPr>
          <w:p w:rsidR="00260BA9" w:rsidRDefault="00260BA9" w:rsidP="007738EC"/>
          <w:p w:rsidR="007738EC" w:rsidRDefault="007738EC" w:rsidP="007738EC">
            <w:r>
              <w:t>Teknisk infrastruktur</w:t>
            </w:r>
          </w:p>
        </w:tc>
        <w:tc>
          <w:tcPr>
            <w:tcW w:w="1164" w:type="dxa"/>
            <w:shd w:val="clear" w:color="auto" w:fill="00B050"/>
          </w:tcPr>
          <w:p w:rsidR="007738EC" w:rsidRDefault="007738EC" w:rsidP="007738EC"/>
        </w:tc>
        <w:tc>
          <w:tcPr>
            <w:tcW w:w="4672" w:type="dxa"/>
          </w:tcPr>
          <w:p w:rsidR="00AF213E" w:rsidRDefault="00AF213E" w:rsidP="007738EC"/>
          <w:p w:rsidR="00260BA9" w:rsidRDefault="007738EC" w:rsidP="007738EC">
            <w:r>
              <w:t xml:space="preserve">De kommunale vegene frem til dagligvarebutikk, skole, </w:t>
            </w:r>
            <w:proofErr w:type="spellStart"/>
            <w:r>
              <w:t>sfo</w:t>
            </w:r>
            <w:proofErr w:type="spellEnd"/>
            <w:r>
              <w:t xml:space="preserve"> og barnehage er tilsluttet mindre enn 50 boenheter. Veienes ÅDT antas å være lavt. Kommunalt vann- og avløpsledning. </w:t>
            </w:r>
          </w:p>
          <w:p w:rsidR="007738EC" w:rsidRDefault="007738EC" w:rsidP="007738EC">
            <w:r>
              <w:t xml:space="preserve"> </w:t>
            </w:r>
          </w:p>
        </w:tc>
      </w:tr>
      <w:tr w:rsidR="007738EC" w:rsidTr="00DA2C4E">
        <w:tc>
          <w:tcPr>
            <w:tcW w:w="3226" w:type="dxa"/>
          </w:tcPr>
          <w:p w:rsidR="00AF213E" w:rsidRDefault="00AF213E" w:rsidP="007738EC"/>
          <w:p w:rsidR="007738EC" w:rsidRDefault="007738EC" w:rsidP="007738EC">
            <w:r>
              <w:t>Offentlig Tjenestebehov</w:t>
            </w:r>
          </w:p>
        </w:tc>
        <w:tc>
          <w:tcPr>
            <w:tcW w:w="1164" w:type="dxa"/>
            <w:shd w:val="clear" w:color="auto" w:fill="00B050"/>
          </w:tcPr>
          <w:p w:rsidR="007738EC" w:rsidRDefault="007738EC" w:rsidP="007738EC"/>
        </w:tc>
        <w:tc>
          <w:tcPr>
            <w:tcW w:w="4672" w:type="dxa"/>
          </w:tcPr>
          <w:p w:rsidR="00AF213E" w:rsidRDefault="00AF213E" w:rsidP="007738EC"/>
          <w:p w:rsidR="007738EC" w:rsidRDefault="007738EC" w:rsidP="007738EC">
            <w:r>
              <w:t xml:space="preserve">Rikelig kapasitet ved Mykland skole, </w:t>
            </w:r>
            <w:proofErr w:type="spellStart"/>
            <w:r>
              <w:t>sfo</w:t>
            </w:r>
            <w:proofErr w:type="spellEnd"/>
            <w:r>
              <w:t xml:space="preserve"> og barnehage. </w:t>
            </w:r>
          </w:p>
          <w:p w:rsidR="00260BA9" w:rsidRDefault="00260BA9" w:rsidP="007738EC"/>
        </w:tc>
      </w:tr>
      <w:tr w:rsidR="007738EC" w:rsidTr="00DA2C4E">
        <w:tc>
          <w:tcPr>
            <w:tcW w:w="3226" w:type="dxa"/>
          </w:tcPr>
          <w:p w:rsidR="00260BA9" w:rsidRDefault="00260BA9" w:rsidP="007738EC"/>
          <w:p w:rsidR="007738EC" w:rsidRDefault="007738EC" w:rsidP="007738EC">
            <w:r>
              <w:t>Samfunnssikkerhet, risiko og sårbarhet</w:t>
            </w:r>
          </w:p>
        </w:tc>
        <w:tc>
          <w:tcPr>
            <w:tcW w:w="1164" w:type="dxa"/>
            <w:shd w:val="clear" w:color="auto" w:fill="00B050"/>
          </w:tcPr>
          <w:p w:rsidR="007738EC" w:rsidRDefault="007738EC" w:rsidP="007738EC"/>
        </w:tc>
        <w:tc>
          <w:tcPr>
            <w:tcW w:w="4672" w:type="dxa"/>
          </w:tcPr>
          <w:p w:rsidR="00260BA9" w:rsidRDefault="00260BA9" w:rsidP="007738EC"/>
          <w:p w:rsidR="007738EC" w:rsidRDefault="007738EC" w:rsidP="007738EC">
            <w:r>
              <w:t xml:space="preserve">Norges vassdrag og energidepartements kartbase har ikke registrert noen potensiell fare. Det er ikke registrert grunnforurensing i kartbasen til miljødirektoratet. </w:t>
            </w:r>
          </w:p>
          <w:p w:rsidR="00260BA9" w:rsidRDefault="00260BA9" w:rsidP="007738EC"/>
        </w:tc>
      </w:tr>
      <w:tr w:rsidR="007738EC" w:rsidTr="00DA2C4E">
        <w:tc>
          <w:tcPr>
            <w:tcW w:w="3226" w:type="dxa"/>
          </w:tcPr>
          <w:p w:rsidR="00260BA9" w:rsidRDefault="00260BA9" w:rsidP="007738EC"/>
          <w:p w:rsidR="007738EC" w:rsidRDefault="007738EC" w:rsidP="007738EC">
            <w:r>
              <w:t>Bomiljø/bokvalitet/</w:t>
            </w:r>
            <w:proofErr w:type="spellStart"/>
            <w:r>
              <w:t>uu</w:t>
            </w:r>
            <w:proofErr w:type="spellEnd"/>
            <w:r>
              <w:t>/Folkehelse</w:t>
            </w:r>
          </w:p>
        </w:tc>
        <w:tc>
          <w:tcPr>
            <w:tcW w:w="1164" w:type="dxa"/>
            <w:shd w:val="clear" w:color="auto" w:fill="00B050"/>
          </w:tcPr>
          <w:p w:rsidR="007738EC" w:rsidRDefault="007738EC" w:rsidP="007738EC"/>
        </w:tc>
        <w:tc>
          <w:tcPr>
            <w:tcW w:w="4672" w:type="dxa"/>
          </w:tcPr>
          <w:p w:rsidR="00260BA9" w:rsidRDefault="00260BA9" w:rsidP="007738EC"/>
          <w:p w:rsidR="00330BEA" w:rsidRDefault="007738EC" w:rsidP="007738EC">
            <w:r>
              <w:t>Terrenget heller sørvendt og solfylt område. Lysløype ligger ved Mykland skole. Området er ikk</w:t>
            </w:r>
            <w:r w:rsidR="00330BEA">
              <w:t>e utpreget universell utformet.</w:t>
            </w:r>
          </w:p>
          <w:p w:rsidR="00260BA9" w:rsidRDefault="00260BA9" w:rsidP="007738EC"/>
        </w:tc>
      </w:tr>
      <w:tr w:rsidR="007738EC" w:rsidTr="00DA2C4E">
        <w:tc>
          <w:tcPr>
            <w:tcW w:w="3226" w:type="dxa"/>
          </w:tcPr>
          <w:p w:rsidR="00260BA9" w:rsidRDefault="00260BA9" w:rsidP="007738EC"/>
          <w:p w:rsidR="007738EC" w:rsidRDefault="007738EC" w:rsidP="007738EC">
            <w:r>
              <w:t>Barn og unge</w:t>
            </w:r>
          </w:p>
        </w:tc>
        <w:tc>
          <w:tcPr>
            <w:tcW w:w="1164" w:type="dxa"/>
            <w:shd w:val="clear" w:color="auto" w:fill="00B050"/>
          </w:tcPr>
          <w:p w:rsidR="007738EC" w:rsidRDefault="007738EC" w:rsidP="007738EC"/>
        </w:tc>
        <w:tc>
          <w:tcPr>
            <w:tcW w:w="4672" w:type="dxa"/>
          </w:tcPr>
          <w:p w:rsidR="00260BA9" w:rsidRDefault="00260BA9" w:rsidP="007738EC"/>
          <w:p w:rsidR="007738EC" w:rsidRDefault="007738EC" w:rsidP="007738EC">
            <w:r>
              <w:t xml:space="preserve">Eiendommene brukes til normal rekreasjonssted for beboerne.  </w:t>
            </w:r>
          </w:p>
          <w:p w:rsidR="00260BA9" w:rsidRDefault="00260BA9" w:rsidP="007738EC"/>
        </w:tc>
      </w:tr>
      <w:tr w:rsidR="007738EC" w:rsidTr="00DA2C4E">
        <w:tc>
          <w:tcPr>
            <w:tcW w:w="3226" w:type="dxa"/>
          </w:tcPr>
          <w:p w:rsidR="00260BA9" w:rsidRDefault="00260BA9" w:rsidP="007738EC"/>
          <w:p w:rsidR="007738EC" w:rsidRDefault="007738EC" w:rsidP="007738EC">
            <w:r>
              <w:t>Trafikksikkerhet</w:t>
            </w:r>
          </w:p>
        </w:tc>
        <w:tc>
          <w:tcPr>
            <w:tcW w:w="1164" w:type="dxa"/>
            <w:shd w:val="clear" w:color="auto" w:fill="00B050"/>
          </w:tcPr>
          <w:p w:rsidR="007738EC" w:rsidRDefault="007738EC" w:rsidP="007738EC"/>
        </w:tc>
        <w:tc>
          <w:tcPr>
            <w:tcW w:w="4672" w:type="dxa"/>
          </w:tcPr>
          <w:p w:rsidR="00260BA9" w:rsidRDefault="00260BA9" w:rsidP="007738EC"/>
          <w:p w:rsidR="007738EC" w:rsidRDefault="007738EC" w:rsidP="007738EC">
            <w:r>
              <w:t xml:space="preserve">Det forventes ikke mer trafikkmengde og trafikkforholdene ansees som gode </w:t>
            </w:r>
            <w:proofErr w:type="spellStart"/>
            <w:r>
              <w:t>p.g.a.</w:t>
            </w:r>
            <w:proofErr w:type="spellEnd"/>
            <w:r>
              <w:t xml:space="preserve"> lav trafikkmengde.</w:t>
            </w:r>
          </w:p>
          <w:p w:rsidR="00260BA9" w:rsidRDefault="00260BA9" w:rsidP="007738EC"/>
        </w:tc>
      </w:tr>
    </w:tbl>
    <w:p w:rsidR="007738EC" w:rsidRDefault="007738EC" w:rsidP="007738EC">
      <w:pPr>
        <w:spacing w:after="0"/>
        <w:rPr>
          <w:rFonts w:ascii="Arial" w:hAnsi="Arial" w:cs="Arial"/>
          <w:sz w:val="24"/>
          <w:szCs w:val="24"/>
        </w:rPr>
      </w:pPr>
    </w:p>
    <w:p w:rsidR="00330BEA" w:rsidRDefault="00330BEA" w:rsidP="007738EC">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7738EC" w:rsidTr="007738EC">
        <w:tc>
          <w:tcPr>
            <w:tcW w:w="9062" w:type="dxa"/>
          </w:tcPr>
          <w:p w:rsidR="00260BA9" w:rsidRDefault="00260BA9" w:rsidP="007738EC">
            <w:pPr>
              <w:rPr>
                <w:b/>
              </w:rPr>
            </w:pPr>
          </w:p>
          <w:p w:rsidR="007738EC" w:rsidRPr="00EA099A" w:rsidRDefault="007738EC" w:rsidP="007738EC">
            <w:pPr>
              <w:rPr>
                <w:b/>
              </w:rPr>
            </w:pPr>
            <w:r w:rsidRPr="00EA099A">
              <w:rPr>
                <w:b/>
              </w:rPr>
              <w:t>Samlet vurdering:</w:t>
            </w:r>
          </w:p>
          <w:p w:rsidR="007738EC" w:rsidRDefault="007738EC" w:rsidP="007738EC">
            <w:r>
              <w:t>Nåværende formål offentlig tjenesteyting er udatert for lengst. Bygningene har vært tatt i bruk til boligformål for lang tid tilbake, uten at dette er blitt fulgt opp planmessig. Ser man på konsekvensene med en slik transformering så fremstår området som godt egnet til boligformål.</w:t>
            </w:r>
          </w:p>
          <w:p w:rsidR="00260BA9" w:rsidRDefault="00260BA9" w:rsidP="007738EC"/>
        </w:tc>
      </w:tr>
    </w:tbl>
    <w:p w:rsidR="007738EC" w:rsidRDefault="007738EC" w:rsidP="007738EC">
      <w:pPr>
        <w:spacing w:after="0"/>
      </w:pPr>
    </w:p>
    <w:p w:rsidR="00330BEA" w:rsidRDefault="00330BEA" w:rsidP="007738EC">
      <w:pPr>
        <w:spacing w:after="0"/>
      </w:pPr>
    </w:p>
    <w:tbl>
      <w:tblPr>
        <w:tblStyle w:val="Tabellrutenett"/>
        <w:tblW w:w="0" w:type="auto"/>
        <w:tblLook w:val="04A0" w:firstRow="1" w:lastRow="0" w:firstColumn="1" w:lastColumn="0" w:noHBand="0" w:noVBand="1"/>
      </w:tblPr>
      <w:tblGrid>
        <w:gridCol w:w="8496"/>
      </w:tblGrid>
      <w:tr w:rsidR="007738EC" w:rsidTr="007738EC">
        <w:tc>
          <w:tcPr>
            <w:tcW w:w="9062" w:type="dxa"/>
          </w:tcPr>
          <w:p w:rsidR="00260BA9" w:rsidRDefault="00260BA9" w:rsidP="007738EC">
            <w:pPr>
              <w:rPr>
                <w:b/>
              </w:rPr>
            </w:pPr>
          </w:p>
          <w:p w:rsidR="007738EC" w:rsidRPr="00EA099A" w:rsidRDefault="007738EC" w:rsidP="007738EC">
            <w:pPr>
              <w:rPr>
                <w:b/>
              </w:rPr>
            </w:pPr>
            <w:r w:rsidRPr="00EA099A">
              <w:rPr>
                <w:b/>
              </w:rPr>
              <w:t>Konklusjon:</w:t>
            </w:r>
          </w:p>
          <w:p w:rsidR="007738EC" w:rsidRDefault="007738EC" w:rsidP="007738EC">
            <w:r>
              <w:t>Området legges inn som boligformål, da som ferdig utbygget.</w:t>
            </w:r>
          </w:p>
          <w:p w:rsidR="00260BA9" w:rsidRDefault="00260BA9" w:rsidP="007738EC"/>
        </w:tc>
      </w:tr>
    </w:tbl>
    <w:p w:rsidR="007738EC" w:rsidRDefault="007738EC" w:rsidP="007738EC">
      <w:pPr>
        <w:spacing w:after="0"/>
        <w:jc w:val="center"/>
        <w:rPr>
          <w:rFonts w:ascii="Arial" w:hAnsi="Arial" w:cs="Arial"/>
          <w:b/>
          <w:sz w:val="28"/>
          <w:szCs w:val="28"/>
        </w:rPr>
      </w:pPr>
    </w:p>
    <w:p w:rsidR="007738EC" w:rsidRDefault="00D744BF" w:rsidP="00EA099A">
      <w:pPr>
        <w:spacing w:after="0"/>
        <w:rPr>
          <w:rFonts w:ascii="Arial" w:hAnsi="Arial" w:cs="Arial"/>
          <w:b/>
          <w:sz w:val="28"/>
          <w:szCs w:val="28"/>
        </w:rPr>
      </w:pPr>
      <w:r>
        <w:rPr>
          <w:rFonts w:ascii="Arial" w:hAnsi="Arial" w:cs="Arial"/>
          <w:b/>
          <w:sz w:val="28"/>
          <w:szCs w:val="28"/>
        </w:rPr>
        <w:t xml:space="preserve">(L) </w:t>
      </w:r>
      <w:r w:rsidR="00A4371C">
        <w:rPr>
          <w:rFonts w:ascii="Arial" w:hAnsi="Arial" w:cs="Arial"/>
          <w:b/>
          <w:sz w:val="28"/>
          <w:szCs w:val="28"/>
        </w:rPr>
        <w:tab/>
      </w:r>
      <w:r w:rsidR="007738EC" w:rsidRPr="005160D7">
        <w:rPr>
          <w:rFonts w:ascii="Arial" w:hAnsi="Arial" w:cs="Arial"/>
          <w:b/>
          <w:sz w:val="28"/>
          <w:szCs w:val="28"/>
        </w:rPr>
        <w:t>Risiko og sårbarhetsanalyse</w:t>
      </w:r>
    </w:p>
    <w:p w:rsidR="007738EC" w:rsidRPr="00355E6C" w:rsidRDefault="007738EC" w:rsidP="00A4371C">
      <w:pPr>
        <w:spacing w:after="0"/>
        <w:ind w:firstLine="708"/>
        <w:rPr>
          <w:rFonts w:ascii="Arial" w:hAnsi="Arial" w:cs="Arial"/>
          <w:b/>
          <w:sz w:val="28"/>
          <w:szCs w:val="28"/>
        </w:rPr>
      </w:pPr>
      <w:r w:rsidRPr="00355E6C">
        <w:rPr>
          <w:rFonts w:ascii="Arial" w:hAnsi="Arial" w:cs="Arial"/>
          <w:b/>
          <w:sz w:val="28"/>
          <w:szCs w:val="28"/>
        </w:rPr>
        <w:t xml:space="preserve">Kyrkjevegen 10,6 Gnr 68 bnr 2, 23, 51, 52  </w:t>
      </w:r>
    </w:p>
    <w:p w:rsidR="007738EC" w:rsidRDefault="007738EC" w:rsidP="007738EC">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45"/>
        <w:gridCol w:w="1366"/>
        <w:gridCol w:w="1301"/>
        <w:gridCol w:w="1322"/>
        <w:gridCol w:w="2062"/>
      </w:tblGrid>
      <w:tr w:rsidR="007738EC" w:rsidRPr="00260BA9" w:rsidTr="007738EC">
        <w:tc>
          <w:tcPr>
            <w:tcW w:w="2550" w:type="dxa"/>
            <w:shd w:val="clear" w:color="auto" w:fill="92D050"/>
          </w:tcPr>
          <w:p w:rsidR="007738EC" w:rsidRPr="00260BA9" w:rsidRDefault="007738EC" w:rsidP="007738EC">
            <w:pPr>
              <w:rPr>
                <w:rFonts w:ascii="Arial" w:hAnsi="Arial" w:cs="Arial"/>
              </w:rPr>
            </w:pPr>
            <w:r w:rsidRPr="00260BA9">
              <w:rPr>
                <w:rFonts w:ascii="Arial" w:hAnsi="Arial" w:cs="Arial"/>
              </w:rPr>
              <w:t>Hendelse/situasjon</w:t>
            </w:r>
          </w:p>
        </w:tc>
        <w:tc>
          <w:tcPr>
            <w:tcW w:w="1499" w:type="dxa"/>
            <w:shd w:val="clear" w:color="auto" w:fill="92D050"/>
          </w:tcPr>
          <w:p w:rsidR="007738EC" w:rsidRPr="00260BA9" w:rsidRDefault="007738EC" w:rsidP="007738EC">
            <w:pPr>
              <w:rPr>
                <w:rFonts w:ascii="Arial" w:hAnsi="Arial" w:cs="Arial"/>
              </w:rPr>
            </w:pPr>
            <w:proofErr w:type="spellStart"/>
            <w:r w:rsidRPr="00260BA9">
              <w:rPr>
                <w:rFonts w:ascii="Arial" w:hAnsi="Arial" w:cs="Arial"/>
              </w:rPr>
              <w:t>Sanns</w:t>
            </w:r>
            <w:proofErr w:type="spellEnd"/>
            <w:r w:rsidRPr="00260BA9">
              <w:rPr>
                <w:rFonts w:ascii="Arial" w:hAnsi="Arial" w:cs="Arial"/>
              </w:rPr>
              <w:t>.</w:t>
            </w:r>
          </w:p>
        </w:tc>
        <w:tc>
          <w:tcPr>
            <w:tcW w:w="1450" w:type="dxa"/>
            <w:shd w:val="clear" w:color="auto" w:fill="92D050"/>
          </w:tcPr>
          <w:p w:rsidR="007738EC" w:rsidRPr="00260BA9" w:rsidRDefault="007738EC" w:rsidP="007738EC">
            <w:pPr>
              <w:rPr>
                <w:rFonts w:ascii="Arial" w:hAnsi="Arial" w:cs="Arial"/>
              </w:rPr>
            </w:pPr>
            <w:r w:rsidRPr="00260BA9">
              <w:rPr>
                <w:rFonts w:ascii="Arial" w:hAnsi="Arial" w:cs="Arial"/>
              </w:rPr>
              <w:t>Kons.</w:t>
            </w:r>
          </w:p>
        </w:tc>
        <w:tc>
          <w:tcPr>
            <w:tcW w:w="1466" w:type="dxa"/>
            <w:shd w:val="clear" w:color="auto" w:fill="92D050"/>
          </w:tcPr>
          <w:p w:rsidR="007738EC" w:rsidRPr="00260BA9" w:rsidRDefault="007738EC" w:rsidP="007738EC">
            <w:pPr>
              <w:rPr>
                <w:rFonts w:ascii="Arial" w:hAnsi="Arial" w:cs="Arial"/>
              </w:rPr>
            </w:pPr>
            <w:r w:rsidRPr="00260BA9">
              <w:rPr>
                <w:rFonts w:ascii="Arial" w:hAnsi="Arial" w:cs="Arial"/>
              </w:rPr>
              <w:t>Risiko</w:t>
            </w:r>
          </w:p>
        </w:tc>
        <w:tc>
          <w:tcPr>
            <w:tcW w:w="2097" w:type="dxa"/>
            <w:shd w:val="clear" w:color="auto" w:fill="92D050"/>
          </w:tcPr>
          <w:p w:rsidR="007738EC" w:rsidRPr="00260BA9" w:rsidRDefault="007738EC" w:rsidP="007738EC">
            <w:pPr>
              <w:rPr>
                <w:rFonts w:ascii="Arial" w:hAnsi="Arial" w:cs="Arial"/>
              </w:rPr>
            </w:pPr>
            <w:r w:rsidRPr="00260BA9">
              <w:rPr>
                <w:rFonts w:ascii="Arial" w:hAnsi="Arial" w:cs="Arial"/>
              </w:rPr>
              <w:t>Kommentar/Tiltak</w:t>
            </w: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r w:rsidRPr="00260BA9">
              <w:rPr>
                <w:rFonts w:ascii="Arial" w:hAnsi="Arial" w:cs="Arial"/>
              </w:rPr>
              <w:t>Natur- og miljøforhold</w:t>
            </w: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r w:rsidRPr="00260BA9">
              <w:rPr>
                <w:rFonts w:ascii="Arial" w:hAnsi="Arial" w:cs="Arial"/>
              </w:rPr>
              <w:t>Ras/skred/grunnforhold. Er området utsatt for, eller kan planen/tiltaket medføre risiko for:</w:t>
            </w: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AF213E">
            <w:pPr>
              <w:pStyle w:val="Listeavsnitt"/>
              <w:ind w:left="33"/>
              <w:rPr>
                <w:rFonts w:ascii="Arial" w:hAnsi="Arial" w:cs="Arial"/>
              </w:rPr>
            </w:pPr>
            <w:r w:rsidRPr="00260BA9">
              <w:rPr>
                <w:rFonts w:ascii="Arial" w:hAnsi="Arial" w:cs="Arial"/>
              </w:rPr>
              <w:lastRenderedPageBreak/>
              <w:t>Skred fra fjell (steinsprang, stein- og fjellskred), Jordskred, Flomskred og snøskred.</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F10FC0">
            <w:pPr>
              <w:pStyle w:val="Listeavsnitt"/>
              <w:ind w:left="33"/>
              <w:rPr>
                <w:rFonts w:ascii="Arial" w:hAnsi="Arial" w:cs="Arial"/>
              </w:rPr>
            </w:pPr>
            <w:r w:rsidRPr="00260BA9">
              <w:rPr>
                <w:rFonts w:ascii="Arial" w:hAnsi="Arial" w:cs="Arial"/>
              </w:rPr>
              <w:t>Kvikkleireskred</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AF213E">
            <w:pPr>
              <w:pStyle w:val="Listeavsnitt"/>
              <w:ind w:left="33"/>
              <w:rPr>
                <w:rFonts w:ascii="Arial" w:hAnsi="Arial" w:cs="Arial"/>
              </w:rPr>
            </w:pPr>
            <w:r w:rsidRPr="00260BA9">
              <w:rPr>
                <w:rFonts w:ascii="Arial" w:hAnsi="Arial" w:cs="Arial"/>
              </w:rPr>
              <w:t>Elveflom</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r w:rsidRPr="00260BA9">
              <w:rPr>
                <w:rFonts w:ascii="Arial" w:hAnsi="Arial" w:cs="Arial"/>
              </w:rPr>
              <w:t>Vær, Vindeksponering. Er området utsatt for:</w:t>
            </w: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AF213E">
            <w:pPr>
              <w:pStyle w:val="Listeavsnitt"/>
              <w:ind w:left="33"/>
              <w:rPr>
                <w:rFonts w:ascii="Arial" w:hAnsi="Arial" w:cs="Arial"/>
              </w:rPr>
            </w:pPr>
            <w:r w:rsidRPr="00260BA9">
              <w:rPr>
                <w:rFonts w:ascii="Arial" w:hAnsi="Arial" w:cs="Arial"/>
              </w:rPr>
              <w:t>Vind (lokal Klimatisk)</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330BEA" w:rsidRDefault="00330BEA" w:rsidP="007738EC">
            <w:pPr>
              <w:rPr>
                <w:rFonts w:ascii="Arial" w:hAnsi="Arial" w:cs="Arial"/>
              </w:rPr>
            </w:pPr>
          </w:p>
          <w:p w:rsidR="007738EC" w:rsidRDefault="00330BEA" w:rsidP="007738EC">
            <w:pPr>
              <w:rPr>
                <w:rFonts w:ascii="Arial" w:hAnsi="Arial" w:cs="Arial"/>
              </w:rPr>
            </w:pPr>
            <w:r>
              <w:rPr>
                <w:rFonts w:ascii="Arial" w:hAnsi="Arial" w:cs="Arial"/>
              </w:rPr>
              <w:t>1</w:t>
            </w:r>
          </w:p>
          <w:p w:rsidR="00330BEA" w:rsidRDefault="00330BEA" w:rsidP="007738EC">
            <w:pPr>
              <w:rPr>
                <w:rFonts w:ascii="Arial" w:hAnsi="Arial" w:cs="Arial"/>
              </w:rPr>
            </w:pPr>
          </w:p>
          <w:p w:rsidR="00330BEA" w:rsidRDefault="00330BEA" w:rsidP="007738EC">
            <w:pPr>
              <w:rPr>
                <w:rFonts w:ascii="Arial" w:hAnsi="Arial" w:cs="Arial"/>
              </w:rPr>
            </w:pPr>
          </w:p>
          <w:p w:rsidR="00330BEA" w:rsidRPr="00260BA9" w:rsidRDefault="00330BEA" w:rsidP="007738EC">
            <w:pPr>
              <w:rPr>
                <w:rFonts w:ascii="Arial" w:hAnsi="Arial" w:cs="Arial"/>
              </w:rPr>
            </w:pP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r w:rsidRPr="00260BA9">
              <w:rPr>
                <w:rFonts w:ascii="Arial" w:hAnsi="Arial" w:cs="Arial"/>
              </w:rPr>
              <w:t>Menneskeskapte forhold</w:t>
            </w: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proofErr w:type="spellStart"/>
            <w:r w:rsidRPr="00260BA9">
              <w:rPr>
                <w:rFonts w:ascii="Arial" w:hAnsi="Arial" w:cs="Arial"/>
              </w:rPr>
              <w:t>Forurensingskilder</w:t>
            </w:r>
            <w:proofErr w:type="spellEnd"/>
            <w:r w:rsidRPr="00260BA9">
              <w:rPr>
                <w:rFonts w:ascii="Arial" w:hAnsi="Arial" w:cs="Arial"/>
              </w:rPr>
              <w:t>. Berøres planområdet av:</w:t>
            </w:r>
          </w:p>
        </w:tc>
      </w:tr>
      <w:tr w:rsidR="007738EC" w:rsidRPr="00260BA9" w:rsidTr="00DA2C4E">
        <w:tc>
          <w:tcPr>
            <w:tcW w:w="2550" w:type="dxa"/>
          </w:tcPr>
          <w:p w:rsidR="00260BA9" w:rsidRDefault="00260BA9" w:rsidP="00F10FC0">
            <w:pPr>
              <w:pStyle w:val="Listeavsnitt"/>
              <w:rPr>
                <w:rFonts w:ascii="Arial" w:hAnsi="Arial" w:cs="Arial"/>
              </w:rPr>
            </w:pPr>
          </w:p>
          <w:p w:rsidR="007738EC" w:rsidRPr="00260BA9" w:rsidRDefault="007738EC" w:rsidP="00AF213E">
            <w:pPr>
              <w:pStyle w:val="Listeavsnitt"/>
              <w:ind w:left="33"/>
              <w:rPr>
                <w:rFonts w:ascii="Arial" w:hAnsi="Arial" w:cs="Arial"/>
              </w:rPr>
            </w:pPr>
            <w:r w:rsidRPr="00260BA9">
              <w:rPr>
                <w:rFonts w:ascii="Arial" w:hAnsi="Arial" w:cs="Arial"/>
              </w:rPr>
              <w:t>Høyspentlinje (stråling)</w:t>
            </w: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B</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260BA9" w:rsidRDefault="00260BA9" w:rsidP="007738EC">
            <w:pPr>
              <w:rPr>
                <w:rFonts w:ascii="Arial" w:hAnsi="Arial" w:cs="Arial"/>
              </w:rPr>
            </w:pPr>
          </w:p>
          <w:p w:rsidR="007738EC" w:rsidRDefault="007738EC" w:rsidP="007738EC">
            <w:pPr>
              <w:rPr>
                <w:rFonts w:ascii="Arial" w:hAnsi="Arial" w:cs="Arial"/>
              </w:rPr>
            </w:pPr>
            <w:r w:rsidRPr="00260BA9">
              <w:rPr>
                <w:rFonts w:ascii="Arial" w:hAnsi="Arial" w:cs="Arial"/>
              </w:rPr>
              <w:t>Det går en linje ca. 10 m fra Gnr 68 bnr 23. Antar at strålingen fra denne er beregnet.</w:t>
            </w:r>
          </w:p>
          <w:p w:rsidR="00260BA9" w:rsidRPr="00260BA9" w:rsidRDefault="00260BA9" w:rsidP="007738EC">
            <w:pPr>
              <w:rPr>
                <w:rFonts w:ascii="Arial" w:hAnsi="Arial" w:cs="Arial"/>
              </w:rPr>
            </w:pP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AF213E">
            <w:pPr>
              <w:pStyle w:val="Listeavsnitt"/>
              <w:ind w:left="33"/>
              <w:rPr>
                <w:rFonts w:ascii="Arial" w:hAnsi="Arial" w:cs="Arial"/>
              </w:rPr>
            </w:pPr>
            <w:r w:rsidRPr="00260BA9">
              <w:rPr>
                <w:rFonts w:ascii="Arial" w:hAnsi="Arial" w:cs="Arial"/>
              </w:rPr>
              <w:t>Forurenset grunn</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AF213E">
            <w:pPr>
              <w:pStyle w:val="Listeavsnitt"/>
              <w:ind w:left="33"/>
              <w:rPr>
                <w:rFonts w:ascii="Arial" w:hAnsi="Arial" w:cs="Arial"/>
              </w:rPr>
            </w:pPr>
            <w:r w:rsidRPr="00260BA9">
              <w:rPr>
                <w:rFonts w:ascii="Arial" w:hAnsi="Arial" w:cs="Arial"/>
              </w:rPr>
              <w:t>Forurensing i vann/vassdrag</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proofErr w:type="spellStart"/>
            <w:r w:rsidRPr="00260BA9">
              <w:rPr>
                <w:rFonts w:ascii="Arial" w:hAnsi="Arial" w:cs="Arial"/>
              </w:rPr>
              <w:t>Forurensingskilder</w:t>
            </w:r>
            <w:proofErr w:type="spellEnd"/>
            <w:r w:rsidRPr="00260BA9">
              <w:rPr>
                <w:rFonts w:ascii="Arial" w:hAnsi="Arial" w:cs="Arial"/>
              </w:rPr>
              <w:t>. Medfører planen/tiltaket:</w:t>
            </w: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F10FC0">
            <w:pPr>
              <w:pStyle w:val="Listeavsnitt"/>
              <w:ind w:left="33"/>
              <w:rPr>
                <w:rFonts w:ascii="Arial" w:hAnsi="Arial" w:cs="Arial"/>
              </w:rPr>
            </w:pPr>
            <w:r w:rsidRPr="00260BA9">
              <w:rPr>
                <w:rFonts w:ascii="Arial" w:hAnsi="Arial" w:cs="Arial"/>
              </w:rPr>
              <w:t>Forurensing til vann/vassdrag</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r w:rsidR="007738EC" w:rsidRPr="00260BA9" w:rsidTr="007738EC">
        <w:tc>
          <w:tcPr>
            <w:tcW w:w="9062" w:type="dxa"/>
            <w:gridSpan w:val="5"/>
            <w:shd w:val="clear" w:color="auto" w:fill="92D050"/>
          </w:tcPr>
          <w:p w:rsidR="007738EC" w:rsidRPr="00260BA9" w:rsidRDefault="007738EC" w:rsidP="007738EC">
            <w:pPr>
              <w:rPr>
                <w:rFonts w:ascii="Arial" w:hAnsi="Arial" w:cs="Arial"/>
              </w:rPr>
            </w:pPr>
            <w:r w:rsidRPr="00260BA9">
              <w:rPr>
                <w:rFonts w:ascii="Arial" w:hAnsi="Arial" w:cs="Arial"/>
              </w:rPr>
              <w:t>Strategiske områder og funksjoner. Kan planen/tiltaket få konsekvenser for:</w:t>
            </w:r>
          </w:p>
        </w:tc>
      </w:tr>
      <w:tr w:rsidR="007738EC" w:rsidRPr="00260BA9" w:rsidTr="00DA2C4E">
        <w:tc>
          <w:tcPr>
            <w:tcW w:w="2550" w:type="dxa"/>
          </w:tcPr>
          <w:p w:rsidR="00260BA9" w:rsidRDefault="00260BA9" w:rsidP="00F10FC0">
            <w:pPr>
              <w:pStyle w:val="Listeavsnitt"/>
              <w:rPr>
                <w:rFonts w:ascii="Arial" w:hAnsi="Arial" w:cs="Arial"/>
              </w:rPr>
            </w:pPr>
          </w:p>
          <w:p w:rsidR="007738EC" w:rsidRDefault="007738EC" w:rsidP="00AF213E">
            <w:pPr>
              <w:pStyle w:val="Listeavsnitt"/>
              <w:ind w:left="33"/>
              <w:rPr>
                <w:rFonts w:ascii="Arial" w:hAnsi="Arial" w:cs="Arial"/>
              </w:rPr>
            </w:pPr>
            <w:r w:rsidRPr="00260BA9">
              <w:rPr>
                <w:rFonts w:ascii="Arial" w:hAnsi="Arial" w:cs="Arial"/>
              </w:rPr>
              <w:t>Vei, bru, knutepunkt</w:t>
            </w:r>
          </w:p>
          <w:p w:rsidR="00260BA9" w:rsidRPr="00260BA9" w:rsidRDefault="00260BA9" w:rsidP="00F10FC0">
            <w:pPr>
              <w:pStyle w:val="Listeavsnitt"/>
              <w:rPr>
                <w:rFonts w:ascii="Arial" w:hAnsi="Arial" w:cs="Arial"/>
              </w:rPr>
            </w:pPr>
          </w:p>
        </w:tc>
        <w:tc>
          <w:tcPr>
            <w:tcW w:w="1499"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A</w:t>
            </w:r>
          </w:p>
        </w:tc>
        <w:tc>
          <w:tcPr>
            <w:tcW w:w="1450" w:type="dxa"/>
          </w:tcPr>
          <w:p w:rsidR="00260BA9" w:rsidRDefault="00260BA9" w:rsidP="007738EC">
            <w:pPr>
              <w:rPr>
                <w:rFonts w:ascii="Arial" w:hAnsi="Arial" w:cs="Arial"/>
              </w:rPr>
            </w:pPr>
          </w:p>
          <w:p w:rsidR="007738EC" w:rsidRPr="00260BA9" w:rsidRDefault="007738EC" w:rsidP="007738EC">
            <w:pPr>
              <w:rPr>
                <w:rFonts w:ascii="Arial" w:hAnsi="Arial" w:cs="Arial"/>
              </w:rPr>
            </w:pPr>
            <w:r w:rsidRPr="00260BA9">
              <w:rPr>
                <w:rFonts w:ascii="Arial" w:hAnsi="Arial" w:cs="Arial"/>
              </w:rPr>
              <w:t>1</w:t>
            </w:r>
          </w:p>
        </w:tc>
        <w:tc>
          <w:tcPr>
            <w:tcW w:w="1466" w:type="dxa"/>
            <w:shd w:val="clear" w:color="auto" w:fill="00B050"/>
          </w:tcPr>
          <w:p w:rsidR="007738EC" w:rsidRPr="00260BA9" w:rsidRDefault="007738EC" w:rsidP="007738EC">
            <w:pPr>
              <w:rPr>
                <w:rFonts w:ascii="Arial" w:hAnsi="Arial" w:cs="Arial"/>
              </w:rPr>
            </w:pPr>
          </w:p>
        </w:tc>
        <w:tc>
          <w:tcPr>
            <w:tcW w:w="2097" w:type="dxa"/>
          </w:tcPr>
          <w:p w:rsidR="007738EC" w:rsidRPr="00260BA9" w:rsidRDefault="007738EC" w:rsidP="007738EC">
            <w:pPr>
              <w:rPr>
                <w:rFonts w:ascii="Arial" w:hAnsi="Arial" w:cs="Arial"/>
              </w:rPr>
            </w:pPr>
          </w:p>
        </w:tc>
      </w:tr>
    </w:tbl>
    <w:p w:rsidR="00330BEA" w:rsidRDefault="00330BEA" w:rsidP="00260BA9">
      <w:pPr>
        <w:spacing w:after="0"/>
        <w:rPr>
          <w:rFonts w:ascii="Arial" w:hAnsi="Arial" w:cs="Arial"/>
          <w:b/>
          <w:color w:val="008000"/>
        </w:rPr>
      </w:pPr>
    </w:p>
    <w:p w:rsidR="00DA2C4E" w:rsidRDefault="00D744BF" w:rsidP="00260BA9">
      <w:pPr>
        <w:spacing w:after="0"/>
        <w:rPr>
          <w:rFonts w:ascii="Arial" w:hAnsi="Arial" w:cs="Arial"/>
          <w:b/>
          <w:sz w:val="28"/>
          <w:szCs w:val="28"/>
        </w:rPr>
      </w:pPr>
      <w:r>
        <w:rPr>
          <w:rFonts w:ascii="Arial" w:hAnsi="Arial" w:cs="Arial"/>
          <w:b/>
          <w:sz w:val="28"/>
          <w:szCs w:val="28"/>
        </w:rPr>
        <w:t xml:space="preserve">(M) </w:t>
      </w:r>
      <w:r w:rsidR="00A4371C">
        <w:rPr>
          <w:rFonts w:ascii="Arial" w:hAnsi="Arial" w:cs="Arial"/>
          <w:b/>
          <w:sz w:val="28"/>
          <w:szCs w:val="28"/>
        </w:rPr>
        <w:tab/>
      </w:r>
      <w:r w:rsidR="00DA2C4E">
        <w:rPr>
          <w:rFonts w:ascii="Arial" w:hAnsi="Arial" w:cs="Arial"/>
          <w:b/>
          <w:sz w:val="28"/>
          <w:szCs w:val="28"/>
        </w:rPr>
        <w:t>Konsekvensutredning</w:t>
      </w:r>
    </w:p>
    <w:p w:rsidR="00DA2C4E" w:rsidRPr="00E45841" w:rsidRDefault="00DA2C4E" w:rsidP="00A4371C">
      <w:pPr>
        <w:spacing w:after="0"/>
        <w:ind w:firstLine="708"/>
        <w:rPr>
          <w:rFonts w:ascii="Arial" w:hAnsi="Arial" w:cs="Arial"/>
          <w:b/>
          <w:sz w:val="28"/>
          <w:szCs w:val="28"/>
        </w:rPr>
      </w:pPr>
      <w:r>
        <w:rPr>
          <w:rFonts w:ascii="Arial" w:hAnsi="Arial" w:cs="Arial"/>
          <w:b/>
          <w:sz w:val="28"/>
          <w:szCs w:val="28"/>
        </w:rPr>
        <w:t xml:space="preserve">Gnr 18 bnr 363,172, </w:t>
      </w:r>
      <w:proofErr w:type="spellStart"/>
      <w:r>
        <w:rPr>
          <w:rFonts w:ascii="Arial" w:hAnsi="Arial" w:cs="Arial"/>
          <w:b/>
          <w:sz w:val="28"/>
          <w:szCs w:val="28"/>
        </w:rPr>
        <w:t>Torskar</w:t>
      </w:r>
      <w:proofErr w:type="spellEnd"/>
    </w:p>
    <w:p w:rsidR="00DA2C4E" w:rsidRDefault="00DA2C4E" w:rsidP="00DA2C4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2456"/>
        <w:gridCol w:w="6040"/>
      </w:tblGrid>
      <w:tr w:rsidR="00DA2C4E" w:rsidTr="0028355E">
        <w:tc>
          <w:tcPr>
            <w:tcW w:w="2547" w:type="dxa"/>
            <w:shd w:val="clear" w:color="auto" w:fill="92D050"/>
          </w:tcPr>
          <w:p w:rsidR="00DA2C4E" w:rsidRDefault="00DA2C4E" w:rsidP="0028355E">
            <w:r>
              <w:t>Gnr/bnr/Adresse</w:t>
            </w:r>
          </w:p>
        </w:tc>
        <w:tc>
          <w:tcPr>
            <w:tcW w:w="6515" w:type="dxa"/>
          </w:tcPr>
          <w:p w:rsidR="00DA2C4E" w:rsidRDefault="00DA2C4E" w:rsidP="0028355E">
            <w:r>
              <w:t xml:space="preserve">Gnr 18 bnr 363, 172, </w:t>
            </w:r>
            <w:proofErr w:type="spellStart"/>
            <w:r>
              <w:t>Torskar</w:t>
            </w:r>
            <w:proofErr w:type="spellEnd"/>
          </w:p>
        </w:tc>
      </w:tr>
      <w:tr w:rsidR="00DA2C4E" w:rsidTr="0028355E">
        <w:tc>
          <w:tcPr>
            <w:tcW w:w="2547" w:type="dxa"/>
            <w:shd w:val="clear" w:color="auto" w:fill="92D050"/>
          </w:tcPr>
          <w:p w:rsidR="00DA2C4E" w:rsidRDefault="00DA2C4E" w:rsidP="0028355E">
            <w:r>
              <w:t>Areal</w:t>
            </w:r>
          </w:p>
        </w:tc>
        <w:tc>
          <w:tcPr>
            <w:tcW w:w="6515" w:type="dxa"/>
          </w:tcPr>
          <w:p w:rsidR="00DA2C4E" w:rsidRDefault="00DA2C4E" w:rsidP="0028355E">
            <w:r>
              <w:t>5632,60 m</w:t>
            </w:r>
            <w:r>
              <w:rPr>
                <w:rFonts w:cstheme="minorHAnsi"/>
              </w:rPr>
              <w:t>²</w:t>
            </w:r>
          </w:p>
        </w:tc>
      </w:tr>
      <w:tr w:rsidR="00DA2C4E" w:rsidTr="0028355E">
        <w:tc>
          <w:tcPr>
            <w:tcW w:w="2547" w:type="dxa"/>
            <w:shd w:val="clear" w:color="auto" w:fill="92D050"/>
          </w:tcPr>
          <w:p w:rsidR="00DA2C4E" w:rsidRDefault="00DA2C4E" w:rsidP="0028355E">
            <w:r>
              <w:t>Grunneiere</w:t>
            </w:r>
          </w:p>
        </w:tc>
        <w:tc>
          <w:tcPr>
            <w:tcW w:w="6515" w:type="dxa"/>
          </w:tcPr>
          <w:p w:rsidR="00DA2C4E" w:rsidRDefault="00DA2C4E" w:rsidP="0028355E">
            <w:r>
              <w:t>Froland kommune</w:t>
            </w:r>
          </w:p>
        </w:tc>
      </w:tr>
      <w:tr w:rsidR="00DA2C4E" w:rsidTr="0028355E">
        <w:tc>
          <w:tcPr>
            <w:tcW w:w="2547" w:type="dxa"/>
            <w:shd w:val="clear" w:color="auto" w:fill="92D050"/>
          </w:tcPr>
          <w:p w:rsidR="00DA2C4E" w:rsidRDefault="00DA2C4E" w:rsidP="0028355E">
            <w:r>
              <w:t>Forslagstiller</w:t>
            </w:r>
          </w:p>
        </w:tc>
        <w:tc>
          <w:tcPr>
            <w:tcW w:w="6515" w:type="dxa"/>
          </w:tcPr>
          <w:p w:rsidR="00DA2C4E" w:rsidRDefault="00DA2C4E" w:rsidP="0028355E">
            <w:r>
              <w:t>Administrasjonen</w:t>
            </w:r>
          </w:p>
        </w:tc>
      </w:tr>
      <w:tr w:rsidR="00DA2C4E" w:rsidTr="0028355E">
        <w:tc>
          <w:tcPr>
            <w:tcW w:w="2547" w:type="dxa"/>
            <w:shd w:val="clear" w:color="auto" w:fill="92D050"/>
          </w:tcPr>
          <w:p w:rsidR="00DA2C4E" w:rsidRDefault="00DA2C4E" w:rsidP="0028355E">
            <w:r>
              <w:lastRenderedPageBreak/>
              <w:t>Planstatus</w:t>
            </w:r>
          </w:p>
        </w:tc>
        <w:tc>
          <w:tcPr>
            <w:tcW w:w="6515" w:type="dxa"/>
          </w:tcPr>
          <w:p w:rsidR="00DA2C4E" w:rsidRDefault="00DA2C4E" w:rsidP="0028355E">
            <w:r>
              <w:t>Offentlig tjenesteyting</w:t>
            </w:r>
          </w:p>
        </w:tc>
      </w:tr>
      <w:tr w:rsidR="00DA2C4E" w:rsidTr="0028355E">
        <w:trPr>
          <w:trHeight w:val="1244"/>
        </w:trPr>
        <w:tc>
          <w:tcPr>
            <w:tcW w:w="2547" w:type="dxa"/>
            <w:shd w:val="clear" w:color="auto" w:fill="92D050"/>
          </w:tcPr>
          <w:p w:rsidR="00DA2C4E" w:rsidRDefault="00DA2C4E" w:rsidP="0028355E">
            <w:r>
              <w:t>Formålsønske</w:t>
            </w:r>
          </w:p>
        </w:tc>
        <w:tc>
          <w:tcPr>
            <w:tcW w:w="6515" w:type="dxa"/>
          </w:tcPr>
          <w:p w:rsidR="00DA2C4E" w:rsidRDefault="00260BA9" w:rsidP="0028355E">
            <w:r>
              <w:t>Boligformål</w:t>
            </w:r>
          </w:p>
          <w:p w:rsidR="00DA2C4E" w:rsidRDefault="00DA2C4E" w:rsidP="0028355E">
            <w:r>
              <w:t>Kommunen har behov for sentrumsnære boliger for unge funksjonshemmede. Området har hatt formål offentlig tjenesteyting i flere kommuneplanperioder uten at det er blitt anvendt.</w:t>
            </w:r>
          </w:p>
        </w:tc>
      </w:tr>
    </w:tbl>
    <w:p w:rsidR="00330BEA" w:rsidRDefault="00330BEA" w:rsidP="00DA2C4E">
      <w:pPr>
        <w:spacing w:after="0"/>
        <w:rPr>
          <w:rFonts w:ascii="Arial" w:hAnsi="Arial" w:cs="Arial"/>
          <w:sz w:val="24"/>
          <w:szCs w:val="24"/>
        </w:rPr>
      </w:pPr>
    </w:p>
    <w:p w:rsidR="00DA2C4E" w:rsidRDefault="00DA2C4E" w:rsidP="00DA2C4E">
      <w:pPr>
        <w:spacing w:after="0"/>
        <w:rPr>
          <w:rFonts w:ascii="Arial" w:hAnsi="Arial" w:cs="Arial"/>
          <w:sz w:val="24"/>
          <w:szCs w:val="24"/>
        </w:rPr>
      </w:pPr>
      <w:r>
        <w:rPr>
          <w:noProof/>
          <w:lang w:eastAsia="nb-NO"/>
        </w:rPr>
        <w:lastRenderedPageBreak/>
        <w:drawing>
          <wp:inline distT="0" distB="0" distL="0" distR="0" wp14:anchorId="02B1A672" wp14:editId="744B17F0">
            <wp:extent cx="4428941" cy="3976777"/>
            <wp:effectExtent l="152400" t="152400" r="353060" b="36703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r="3783" b="2238"/>
                    <a:stretch/>
                  </pic:blipFill>
                  <pic:spPr bwMode="auto">
                    <a:xfrm>
                      <a:off x="0" y="0"/>
                      <a:ext cx="4540589" cy="40770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3226"/>
        <w:gridCol w:w="1268"/>
        <w:gridCol w:w="4002"/>
      </w:tblGrid>
      <w:tr w:rsidR="00DA2C4E" w:rsidTr="00420248">
        <w:tc>
          <w:tcPr>
            <w:tcW w:w="3226" w:type="dxa"/>
            <w:shd w:val="clear" w:color="auto" w:fill="92D050"/>
          </w:tcPr>
          <w:p w:rsidR="00260BA9" w:rsidRDefault="00330BEA" w:rsidP="0028355E">
            <w:r>
              <w:t>Tema</w:t>
            </w:r>
          </w:p>
        </w:tc>
        <w:tc>
          <w:tcPr>
            <w:tcW w:w="1268" w:type="dxa"/>
            <w:shd w:val="clear" w:color="auto" w:fill="92D050"/>
          </w:tcPr>
          <w:p w:rsidR="00DA2C4E" w:rsidRDefault="00DA2C4E" w:rsidP="0028355E">
            <w:r>
              <w:t>Konsekvens</w:t>
            </w:r>
          </w:p>
        </w:tc>
        <w:tc>
          <w:tcPr>
            <w:tcW w:w="4002" w:type="dxa"/>
            <w:shd w:val="clear" w:color="auto" w:fill="92D050"/>
          </w:tcPr>
          <w:p w:rsidR="00260BA9" w:rsidRDefault="00DA2C4E" w:rsidP="0028355E">
            <w:r>
              <w:t xml:space="preserve">Forklaring, </w:t>
            </w:r>
            <w:r w:rsidR="00330BEA">
              <w:t>kunnskapsgrunnlag og usikkerhet</w:t>
            </w:r>
          </w:p>
        </w:tc>
      </w:tr>
      <w:tr w:rsidR="00DA2C4E" w:rsidTr="00420248">
        <w:tc>
          <w:tcPr>
            <w:tcW w:w="3226" w:type="dxa"/>
            <w:shd w:val="clear" w:color="auto" w:fill="92D050"/>
          </w:tcPr>
          <w:p w:rsidR="00260BA9" w:rsidRDefault="00330BEA" w:rsidP="0028355E">
            <w:r>
              <w:t>Miljø</w:t>
            </w:r>
          </w:p>
        </w:tc>
        <w:tc>
          <w:tcPr>
            <w:tcW w:w="1268" w:type="dxa"/>
            <w:shd w:val="clear" w:color="auto" w:fill="92D050"/>
          </w:tcPr>
          <w:p w:rsidR="00DA2C4E" w:rsidRDefault="00DA2C4E" w:rsidP="0028355E"/>
        </w:tc>
        <w:tc>
          <w:tcPr>
            <w:tcW w:w="4002" w:type="dxa"/>
            <w:shd w:val="clear" w:color="auto" w:fill="92D050"/>
          </w:tcPr>
          <w:p w:rsidR="00DA2C4E" w:rsidRDefault="00DA2C4E" w:rsidP="0028355E"/>
        </w:tc>
      </w:tr>
      <w:tr w:rsidR="00DA2C4E" w:rsidTr="00420248">
        <w:tc>
          <w:tcPr>
            <w:tcW w:w="3226" w:type="dxa"/>
          </w:tcPr>
          <w:p w:rsidR="00260BA9" w:rsidRDefault="00260BA9" w:rsidP="0028355E"/>
          <w:p w:rsidR="00DA2C4E" w:rsidRDefault="00DA2C4E" w:rsidP="0028355E">
            <w:r>
              <w:t>Landskap og terreng</w:t>
            </w:r>
          </w:p>
        </w:tc>
        <w:tc>
          <w:tcPr>
            <w:tcW w:w="1268" w:type="dxa"/>
            <w:shd w:val="clear" w:color="auto" w:fill="00B050"/>
          </w:tcPr>
          <w:p w:rsidR="00DA2C4E" w:rsidRDefault="00DA2C4E" w:rsidP="0028355E"/>
        </w:tc>
        <w:tc>
          <w:tcPr>
            <w:tcW w:w="4002" w:type="dxa"/>
          </w:tcPr>
          <w:p w:rsidR="00260BA9" w:rsidRDefault="00260BA9" w:rsidP="0028355E"/>
          <w:p w:rsidR="00DA2C4E" w:rsidRDefault="00DA2C4E" w:rsidP="0028355E">
            <w:r>
              <w:t>Området er et platå nord vest for en ås. Ute på platået vil området ikke komme i skyggen fra Åsen. Noe tomtearrondering må påventes, men forventer ikke store endringer av landskapet.</w:t>
            </w:r>
          </w:p>
          <w:p w:rsidR="00260BA9" w:rsidRDefault="00260BA9" w:rsidP="0028355E"/>
        </w:tc>
      </w:tr>
      <w:tr w:rsidR="00DA2C4E" w:rsidTr="00420248">
        <w:tc>
          <w:tcPr>
            <w:tcW w:w="3226" w:type="dxa"/>
          </w:tcPr>
          <w:p w:rsidR="00260BA9" w:rsidRDefault="00260BA9" w:rsidP="0028355E"/>
          <w:p w:rsidR="00DA2C4E" w:rsidRDefault="00DA2C4E" w:rsidP="0028355E">
            <w:r>
              <w:t>Kulturminner/kulturmiljø</w:t>
            </w:r>
          </w:p>
        </w:tc>
        <w:tc>
          <w:tcPr>
            <w:tcW w:w="1268" w:type="dxa"/>
            <w:shd w:val="clear" w:color="auto" w:fill="00B050"/>
          </w:tcPr>
          <w:p w:rsidR="00DA2C4E" w:rsidRDefault="00DA2C4E" w:rsidP="0028355E"/>
        </w:tc>
        <w:tc>
          <w:tcPr>
            <w:tcW w:w="4002" w:type="dxa"/>
          </w:tcPr>
          <w:p w:rsidR="00260BA9" w:rsidRDefault="00260BA9" w:rsidP="0028355E"/>
          <w:p w:rsidR="00DA2C4E" w:rsidRDefault="00DA2C4E" w:rsidP="0028355E">
            <w:proofErr w:type="spellStart"/>
            <w:r>
              <w:t>Ihht</w:t>
            </w:r>
            <w:proofErr w:type="spellEnd"/>
            <w:r>
              <w:t xml:space="preserve">. Riksantikvarens kartbase er det ingen registrering av kulturminnefunn i området. planprosessen for reguleringsplanen Langedal fra 24.06.1976 vil ha avdekket om det var et potensiell funnsted. </w:t>
            </w:r>
          </w:p>
          <w:p w:rsidR="00260BA9" w:rsidRDefault="00260BA9" w:rsidP="0028355E"/>
        </w:tc>
      </w:tr>
      <w:tr w:rsidR="00DA2C4E" w:rsidTr="00420248">
        <w:tc>
          <w:tcPr>
            <w:tcW w:w="3226" w:type="dxa"/>
          </w:tcPr>
          <w:p w:rsidR="00A4371C" w:rsidRDefault="00A4371C" w:rsidP="0028355E"/>
          <w:p w:rsidR="00DA2C4E" w:rsidRDefault="00DA2C4E" w:rsidP="0028355E">
            <w:r>
              <w:t>Naturverdier/biologisk mangfold</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 xml:space="preserve">Miljødirektoratets Naturtypebase har ingen registreringer på området. Det er heller ikke registrert noen </w:t>
            </w:r>
            <w:proofErr w:type="spellStart"/>
            <w:r>
              <w:t>rødlistet</w:t>
            </w:r>
            <w:proofErr w:type="spellEnd"/>
            <w:r>
              <w:t xml:space="preserve"> arter innenfor området i Artsdatabanken. Reguleringsplanen Langedal fra 24.06.1976 vil ha avdekket om det var et potensiell funnsted for verneverdige naturtyper.</w:t>
            </w:r>
          </w:p>
          <w:p w:rsidR="00A4371C" w:rsidRDefault="00A4371C" w:rsidP="0028355E"/>
        </w:tc>
      </w:tr>
      <w:tr w:rsidR="00DA2C4E" w:rsidTr="00420248">
        <w:tc>
          <w:tcPr>
            <w:tcW w:w="3226" w:type="dxa"/>
          </w:tcPr>
          <w:p w:rsidR="00A4371C" w:rsidRDefault="00A4371C" w:rsidP="0028355E"/>
          <w:p w:rsidR="00DA2C4E" w:rsidRDefault="00DA2C4E" w:rsidP="0028355E">
            <w:r>
              <w:t>Jordvern</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lastRenderedPageBreak/>
              <w:t xml:space="preserve">Kartbasen for Norsk institutt for </w:t>
            </w:r>
            <w:proofErr w:type="spellStart"/>
            <w:r>
              <w:t>bioøkonomi</w:t>
            </w:r>
            <w:proofErr w:type="spellEnd"/>
            <w:r>
              <w:t xml:space="preserve"> har ikke registrert dyrkbar eller fulldyrket jord. Det er en blandingsskog med lav bonitet.</w:t>
            </w:r>
          </w:p>
          <w:p w:rsidR="00A4371C" w:rsidRDefault="00A4371C" w:rsidP="0028355E"/>
        </w:tc>
      </w:tr>
      <w:tr w:rsidR="00DA2C4E" w:rsidTr="00420248">
        <w:tc>
          <w:tcPr>
            <w:tcW w:w="3226" w:type="dxa"/>
          </w:tcPr>
          <w:p w:rsidR="00A4371C" w:rsidRDefault="00A4371C" w:rsidP="0028355E"/>
          <w:p w:rsidR="00DA2C4E" w:rsidRDefault="00DA2C4E" w:rsidP="0028355E">
            <w:r>
              <w:t>Støy</w:t>
            </w:r>
          </w:p>
          <w:p w:rsidR="00A4371C" w:rsidRDefault="00A4371C" w:rsidP="0028355E"/>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Ikke registrert som støyutsatt område.</w:t>
            </w:r>
          </w:p>
        </w:tc>
      </w:tr>
      <w:tr w:rsidR="00DA2C4E" w:rsidTr="00420248">
        <w:tc>
          <w:tcPr>
            <w:tcW w:w="3226" w:type="dxa"/>
          </w:tcPr>
          <w:p w:rsidR="00A4371C" w:rsidRDefault="00A4371C" w:rsidP="0028355E"/>
          <w:p w:rsidR="00DA2C4E" w:rsidRDefault="00DA2C4E" w:rsidP="0028355E">
            <w:r>
              <w:t>Friluftsliv, nærmiljø, Grønnstruktur og rekreasjon</w:t>
            </w:r>
          </w:p>
        </w:tc>
        <w:tc>
          <w:tcPr>
            <w:tcW w:w="1268" w:type="dxa"/>
            <w:shd w:val="clear" w:color="auto" w:fill="00B050"/>
          </w:tcPr>
          <w:p w:rsidR="00DA2C4E" w:rsidRDefault="00DA2C4E" w:rsidP="0028355E"/>
        </w:tc>
        <w:tc>
          <w:tcPr>
            <w:tcW w:w="4002" w:type="dxa"/>
          </w:tcPr>
          <w:p w:rsidR="00A4371C" w:rsidRDefault="00A4371C" w:rsidP="0028355E"/>
          <w:p w:rsidR="00A4371C" w:rsidRDefault="00DA2C4E" w:rsidP="0028355E">
            <w:r>
              <w:t>Området er ikke registrert i Miljødirektoratets registrering av statlig sikret friluftsområde eller kommun</w:t>
            </w:r>
            <w:r w:rsidR="00330BEA">
              <w:t>ens kartlagte friluftsområder.</w:t>
            </w:r>
          </w:p>
          <w:p w:rsidR="00330BEA" w:rsidRDefault="00330BEA" w:rsidP="0028355E"/>
          <w:p w:rsidR="00330BEA" w:rsidRDefault="00330BEA" w:rsidP="0028355E"/>
          <w:p w:rsidR="00330BEA" w:rsidRDefault="00330BEA" w:rsidP="0028355E"/>
          <w:p w:rsidR="00330BEA" w:rsidRDefault="00330BEA" w:rsidP="0028355E"/>
          <w:p w:rsidR="00A4371C" w:rsidRDefault="00A4371C" w:rsidP="0028355E"/>
        </w:tc>
      </w:tr>
      <w:tr w:rsidR="00DA2C4E" w:rsidTr="00420248">
        <w:tc>
          <w:tcPr>
            <w:tcW w:w="3226" w:type="dxa"/>
            <w:shd w:val="clear" w:color="auto" w:fill="92D050"/>
          </w:tcPr>
          <w:p w:rsidR="00A4371C" w:rsidRPr="00330BEA" w:rsidRDefault="00330BEA" w:rsidP="0028355E">
            <w:r>
              <w:t>Samfunn</w:t>
            </w:r>
          </w:p>
        </w:tc>
        <w:tc>
          <w:tcPr>
            <w:tcW w:w="1268" w:type="dxa"/>
            <w:shd w:val="clear" w:color="auto" w:fill="92D050"/>
          </w:tcPr>
          <w:p w:rsidR="00DA2C4E" w:rsidRDefault="00DA2C4E" w:rsidP="0028355E"/>
        </w:tc>
        <w:tc>
          <w:tcPr>
            <w:tcW w:w="4002" w:type="dxa"/>
            <w:shd w:val="clear" w:color="auto" w:fill="92D050"/>
          </w:tcPr>
          <w:p w:rsidR="00DA2C4E" w:rsidRDefault="00DA2C4E" w:rsidP="0028355E"/>
        </w:tc>
      </w:tr>
      <w:tr w:rsidR="00DA2C4E" w:rsidTr="00420248">
        <w:tc>
          <w:tcPr>
            <w:tcW w:w="3226" w:type="dxa"/>
          </w:tcPr>
          <w:p w:rsidR="00A4371C" w:rsidRDefault="00A4371C" w:rsidP="0028355E"/>
          <w:p w:rsidR="00DA2C4E" w:rsidRDefault="00DA2C4E" w:rsidP="0028355E">
            <w:r>
              <w:t>Klima/Avstand til sosial infrastruktur og kollektiv</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 xml:space="preserve">Området ligger ca. 300 m fra fv. 42 og nærmeste busslomme. Dette tilsvarer 3 min. gange, 2min. løp, drøye 1min. sykkel og underkant 1min. med </w:t>
            </w:r>
            <w:proofErr w:type="spellStart"/>
            <w:r>
              <w:t>elsykkel</w:t>
            </w:r>
            <w:proofErr w:type="spellEnd"/>
            <w:r>
              <w:t xml:space="preserve">. Den ligger ca. 800 m fra dagligvarebutikk, 1300 m fra skole, </w:t>
            </w:r>
            <w:proofErr w:type="spellStart"/>
            <w:r>
              <w:t>sfo</w:t>
            </w:r>
            <w:proofErr w:type="spellEnd"/>
            <w:r>
              <w:t xml:space="preserve"> og barnehage. 550 meter til helsestasjonen.</w:t>
            </w:r>
          </w:p>
          <w:p w:rsidR="00A4371C" w:rsidRDefault="00A4371C" w:rsidP="0028355E"/>
        </w:tc>
      </w:tr>
      <w:tr w:rsidR="00DA2C4E" w:rsidTr="00420248">
        <w:tc>
          <w:tcPr>
            <w:tcW w:w="3226" w:type="dxa"/>
          </w:tcPr>
          <w:p w:rsidR="00A4371C" w:rsidRDefault="00A4371C" w:rsidP="0028355E"/>
          <w:p w:rsidR="00DA2C4E" w:rsidRDefault="00DA2C4E" w:rsidP="0028355E">
            <w:r>
              <w:t>Teknisk infrastruktur</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 xml:space="preserve">Det er gang- og sykkelveg langs med fylkesvegene frem til busslomme, dagligvarebutikk, skole, </w:t>
            </w:r>
            <w:proofErr w:type="spellStart"/>
            <w:r>
              <w:t>sfo</w:t>
            </w:r>
            <w:proofErr w:type="spellEnd"/>
            <w:r>
              <w:t xml:space="preserve">, barnehage. </w:t>
            </w:r>
            <w:proofErr w:type="spellStart"/>
            <w:r>
              <w:t>Fotgjenerovergang</w:t>
            </w:r>
            <w:proofErr w:type="spellEnd"/>
            <w:r>
              <w:t xml:space="preserve"> over fylkesvegen og egen </w:t>
            </w:r>
            <w:r>
              <w:lastRenderedPageBreak/>
              <w:t xml:space="preserve">gangvei til helsestasjonen. Det er fortau langs samlevegen Langedal. Inn </w:t>
            </w:r>
            <w:proofErr w:type="spellStart"/>
            <w:r>
              <w:t>Torskar</w:t>
            </w:r>
            <w:proofErr w:type="spellEnd"/>
            <w:r>
              <w:t xml:space="preserve"> er det tilsluttet mindre enn 50 boenheter og </w:t>
            </w:r>
            <w:proofErr w:type="spellStart"/>
            <w:r>
              <w:t>trafikkbelastingen</w:t>
            </w:r>
            <w:proofErr w:type="spellEnd"/>
            <w:r>
              <w:t xml:space="preserve"> ÅDT regnes som såpass lav at blandet trafikk av myk og motorisert </w:t>
            </w:r>
            <w:proofErr w:type="spellStart"/>
            <w:r>
              <w:t>trafikkanter</w:t>
            </w:r>
            <w:proofErr w:type="spellEnd"/>
            <w:r>
              <w:t xml:space="preserve"> er tilrådelig. Grei tilkoblingsmuligheter for både kommunalt vannledning og kommunalt avløpsledninger.</w:t>
            </w:r>
          </w:p>
          <w:p w:rsidR="00A4371C" w:rsidRDefault="00A4371C" w:rsidP="0028355E"/>
        </w:tc>
      </w:tr>
      <w:tr w:rsidR="00DA2C4E" w:rsidTr="00420248">
        <w:tc>
          <w:tcPr>
            <w:tcW w:w="3226" w:type="dxa"/>
          </w:tcPr>
          <w:p w:rsidR="00A4371C" w:rsidRDefault="00A4371C" w:rsidP="0028355E"/>
          <w:p w:rsidR="00DA2C4E" w:rsidRDefault="00DA2C4E" w:rsidP="0028355E">
            <w:r>
              <w:t>Offentlig Tjenestebehov</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 xml:space="preserve">Det er kapasitet på </w:t>
            </w:r>
            <w:proofErr w:type="spellStart"/>
            <w:r>
              <w:t>Mjølhusmoen</w:t>
            </w:r>
            <w:proofErr w:type="spellEnd"/>
            <w:r>
              <w:t xml:space="preserve"> for skole, </w:t>
            </w:r>
            <w:proofErr w:type="spellStart"/>
            <w:r>
              <w:t>sfo</w:t>
            </w:r>
            <w:proofErr w:type="spellEnd"/>
            <w:r>
              <w:t xml:space="preserve"> og barnehage. Tilbudet fra omsorg og helse vil bli bygget ut og tilpasset behovet til dette prosjektet.</w:t>
            </w:r>
          </w:p>
          <w:p w:rsidR="00A4371C" w:rsidRDefault="00A4371C" w:rsidP="0028355E"/>
        </w:tc>
      </w:tr>
      <w:tr w:rsidR="00DA2C4E" w:rsidTr="00420248">
        <w:tc>
          <w:tcPr>
            <w:tcW w:w="3226" w:type="dxa"/>
          </w:tcPr>
          <w:p w:rsidR="00A4371C" w:rsidRDefault="00A4371C" w:rsidP="0028355E"/>
          <w:p w:rsidR="00DA2C4E" w:rsidRDefault="00DA2C4E" w:rsidP="0028355E">
            <w:r>
              <w:t>Samfunnssikkerhet, risiko og sårbarhet</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 xml:space="preserve">Norges vassdrag og energidepartements kartbase har ikke registrert noen potensiell fare. Det er ikke registrert grunnforurensing i kartbasen til miljødirektoratet. </w:t>
            </w:r>
          </w:p>
          <w:p w:rsidR="00A4371C" w:rsidRDefault="00A4371C" w:rsidP="0028355E"/>
        </w:tc>
      </w:tr>
      <w:tr w:rsidR="00DA2C4E" w:rsidTr="00420248">
        <w:tc>
          <w:tcPr>
            <w:tcW w:w="3226" w:type="dxa"/>
          </w:tcPr>
          <w:p w:rsidR="00A4371C" w:rsidRDefault="00A4371C" w:rsidP="0028355E"/>
          <w:p w:rsidR="00DA2C4E" w:rsidRDefault="00DA2C4E" w:rsidP="0028355E">
            <w:r>
              <w:t>Bomiljø/bokvalitet/</w:t>
            </w:r>
            <w:proofErr w:type="spellStart"/>
            <w:r>
              <w:t>uu</w:t>
            </w:r>
            <w:proofErr w:type="spellEnd"/>
            <w:r>
              <w:t>/Folkehelse</w:t>
            </w:r>
          </w:p>
        </w:tc>
        <w:tc>
          <w:tcPr>
            <w:tcW w:w="1268" w:type="dxa"/>
            <w:shd w:val="clear" w:color="auto" w:fill="00B050"/>
          </w:tcPr>
          <w:p w:rsidR="00DA2C4E" w:rsidRDefault="00DA2C4E" w:rsidP="0028355E"/>
        </w:tc>
        <w:tc>
          <w:tcPr>
            <w:tcW w:w="4002" w:type="dxa"/>
          </w:tcPr>
          <w:p w:rsidR="00A4371C" w:rsidRDefault="00A4371C" w:rsidP="0028355E"/>
          <w:p w:rsidR="00DA2C4E" w:rsidRDefault="00DA2C4E" w:rsidP="0028355E">
            <w:r>
              <w:t xml:space="preserve">Ute på </w:t>
            </w:r>
            <w:proofErr w:type="spellStart"/>
            <w:r>
              <w:t>plattået</w:t>
            </w:r>
            <w:proofErr w:type="spellEnd"/>
            <w:r>
              <w:t xml:space="preserve"> vil det være en solrikt område. Det er et sentrumsnært område med nærhet til alle fasiliteter. Bygninger og tomtearrondering må tilpasses universell utforming. Veien Langedal er bratt, men fult fremkommelig med f.eks. elektrisk rullestol o.l. Kommunens idrettsanlegg og friluftsområdet Osevollen i rimelig nærhet.  </w:t>
            </w:r>
          </w:p>
          <w:p w:rsidR="00A4371C" w:rsidRDefault="00A4371C" w:rsidP="0028355E"/>
        </w:tc>
      </w:tr>
      <w:tr w:rsidR="00DA2C4E" w:rsidTr="00420248">
        <w:tc>
          <w:tcPr>
            <w:tcW w:w="3226" w:type="dxa"/>
          </w:tcPr>
          <w:p w:rsidR="00A4371C" w:rsidRDefault="00A4371C" w:rsidP="0028355E"/>
          <w:p w:rsidR="00DA2C4E" w:rsidRDefault="00DA2C4E" w:rsidP="0028355E">
            <w:r>
              <w:lastRenderedPageBreak/>
              <w:t>Barn og unge</w:t>
            </w:r>
          </w:p>
        </w:tc>
        <w:tc>
          <w:tcPr>
            <w:tcW w:w="1268" w:type="dxa"/>
            <w:shd w:val="clear" w:color="auto" w:fill="00B050"/>
          </w:tcPr>
          <w:p w:rsidR="00DA2C4E" w:rsidRDefault="00DA2C4E" w:rsidP="0028355E"/>
        </w:tc>
        <w:tc>
          <w:tcPr>
            <w:tcW w:w="4002" w:type="dxa"/>
          </w:tcPr>
          <w:p w:rsidR="00A4371C" w:rsidRDefault="00A4371C" w:rsidP="0028355E"/>
          <w:p w:rsidR="00A4371C" w:rsidRDefault="00DA2C4E" w:rsidP="0028355E">
            <w:r>
              <w:lastRenderedPageBreak/>
              <w:t>Ingen registrert bruk av området av barn og unge. Tomt (uteareal) vil bli a</w:t>
            </w:r>
            <w:r w:rsidR="00330BEA">
              <w:t xml:space="preserve">rrondert til rekreasjonsområde </w:t>
            </w:r>
          </w:p>
          <w:p w:rsidR="00330BEA" w:rsidRDefault="00330BEA" w:rsidP="0028355E"/>
          <w:p w:rsidR="00330BEA" w:rsidRDefault="00330BEA" w:rsidP="0028355E"/>
        </w:tc>
      </w:tr>
      <w:tr w:rsidR="00DA2C4E" w:rsidTr="00420248">
        <w:tc>
          <w:tcPr>
            <w:tcW w:w="3226" w:type="dxa"/>
          </w:tcPr>
          <w:p w:rsidR="00A4371C" w:rsidRDefault="00A4371C" w:rsidP="0028355E"/>
          <w:p w:rsidR="00DA2C4E" w:rsidRDefault="00DA2C4E" w:rsidP="0028355E">
            <w:r>
              <w:t>Trafikksikkerhet</w:t>
            </w:r>
          </w:p>
        </w:tc>
        <w:tc>
          <w:tcPr>
            <w:tcW w:w="1268" w:type="dxa"/>
            <w:shd w:val="clear" w:color="auto" w:fill="FFFF00"/>
          </w:tcPr>
          <w:p w:rsidR="00DA2C4E" w:rsidRDefault="00DA2C4E" w:rsidP="0028355E"/>
        </w:tc>
        <w:tc>
          <w:tcPr>
            <w:tcW w:w="4002" w:type="dxa"/>
          </w:tcPr>
          <w:p w:rsidR="00A4371C" w:rsidRDefault="00A4371C" w:rsidP="0028355E"/>
          <w:p w:rsidR="00A4371C" w:rsidRDefault="00DA2C4E" w:rsidP="0028355E">
            <w:r>
              <w:t xml:space="preserve">Normal trafikkforhold som tilsier at det ikke skal være nødvendig med fysiske trafikksikkerhetstiltak. Men, </w:t>
            </w:r>
            <w:proofErr w:type="spellStart"/>
            <w:r>
              <w:t>p.g.a.</w:t>
            </w:r>
            <w:proofErr w:type="spellEnd"/>
            <w:r>
              <w:t xml:space="preserve"> spesielle behov fra </w:t>
            </w:r>
            <w:proofErr w:type="spellStart"/>
            <w:r>
              <w:t>beboerene</w:t>
            </w:r>
            <w:proofErr w:type="spellEnd"/>
            <w:r>
              <w:t xml:space="preserve"> kan det være aktuelt å f.eks. anlegge fortau langs veg</w:t>
            </w:r>
            <w:r w:rsidR="00CB5908">
              <w:t xml:space="preserve">en </w:t>
            </w:r>
            <w:proofErr w:type="spellStart"/>
            <w:r w:rsidR="00CB5908">
              <w:t>Torskar</w:t>
            </w:r>
            <w:proofErr w:type="spellEnd"/>
            <w:r w:rsidR="00CB5908">
              <w:t xml:space="preserve"> og frem til området.</w:t>
            </w:r>
          </w:p>
          <w:p w:rsidR="00CB5908" w:rsidRDefault="00CB5908" w:rsidP="0028355E"/>
        </w:tc>
      </w:tr>
    </w:tbl>
    <w:p w:rsidR="00CB5908" w:rsidRDefault="00CB5908" w:rsidP="00DA2C4E">
      <w:pPr>
        <w:spacing w:after="0"/>
        <w:rPr>
          <w:rFonts w:ascii="Arial" w:hAnsi="Arial" w:cs="Arial"/>
          <w:sz w:val="24"/>
          <w:szCs w:val="24"/>
        </w:rPr>
      </w:pPr>
    </w:p>
    <w:p w:rsidR="00420248" w:rsidRDefault="00420248" w:rsidP="00DA2C4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DA2C4E" w:rsidTr="0028355E">
        <w:tc>
          <w:tcPr>
            <w:tcW w:w="9062" w:type="dxa"/>
          </w:tcPr>
          <w:p w:rsidR="00A4371C" w:rsidRDefault="00A4371C" w:rsidP="0028355E">
            <w:pPr>
              <w:rPr>
                <w:b/>
              </w:rPr>
            </w:pPr>
          </w:p>
          <w:p w:rsidR="00DA2C4E" w:rsidRPr="00A4371C" w:rsidRDefault="00DA2C4E" w:rsidP="0028355E">
            <w:pPr>
              <w:rPr>
                <w:b/>
              </w:rPr>
            </w:pPr>
            <w:r w:rsidRPr="00A4371C">
              <w:rPr>
                <w:b/>
              </w:rPr>
              <w:t>Samlet vurdering:</w:t>
            </w:r>
          </w:p>
          <w:p w:rsidR="00DA2C4E" w:rsidRDefault="00DA2C4E" w:rsidP="0028355E">
            <w:r>
              <w:t xml:space="preserve">Nåværende formål offentlig tjenesteyting har lagt gjennom flere kommuneplanperioder og vært holdt av i påvente av at det skulle oppstå behov. Behovet som er oppstått er sentrumsnært område for bolig til unge funksjonshemmede og kommer som følge av kommunens ansvar </w:t>
            </w:r>
            <w:proofErr w:type="spellStart"/>
            <w:r>
              <w:t>ihht</w:t>
            </w:r>
            <w:proofErr w:type="spellEnd"/>
            <w:r>
              <w:t xml:space="preserve">. Kommuneloven. Arbeidsgruppen som har trålet sentrumsområdet falt på at dette området var det som samsvarte best til bolig for unge funksjonshemmede.  Etter gjennomgående vurderingene av konsekvensene fremstår dette området som best egnet. </w:t>
            </w:r>
          </w:p>
          <w:p w:rsidR="00DA2C4E" w:rsidRDefault="00DA2C4E" w:rsidP="0028355E"/>
          <w:p w:rsidR="00DA2C4E" w:rsidRDefault="00DA2C4E" w:rsidP="0028355E">
            <w:r>
              <w:t>Videre reguleringsplanarbeid vil avdekke behovet for fortau og universell tilpasning.</w:t>
            </w:r>
          </w:p>
          <w:p w:rsidR="00A4371C" w:rsidRDefault="00A4371C" w:rsidP="0028355E"/>
        </w:tc>
      </w:tr>
    </w:tbl>
    <w:p w:rsidR="00420248" w:rsidRDefault="00420248" w:rsidP="00DA2C4E">
      <w:pPr>
        <w:spacing w:after="0"/>
      </w:pPr>
    </w:p>
    <w:p w:rsidR="00420248" w:rsidRDefault="00420248" w:rsidP="00DA2C4E">
      <w:pPr>
        <w:spacing w:after="0"/>
      </w:pPr>
    </w:p>
    <w:tbl>
      <w:tblPr>
        <w:tblStyle w:val="Tabellrutenett"/>
        <w:tblW w:w="0" w:type="auto"/>
        <w:tblLook w:val="04A0" w:firstRow="1" w:lastRow="0" w:firstColumn="1" w:lastColumn="0" w:noHBand="0" w:noVBand="1"/>
      </w:tblPr>
      <w:tblGrid>
        <w:gridCol w:w="8496"/>
      </w:tblGrid>
      <w:tr w:rsidR="00DA2C4E" w:rsidTr="0028355E">
        <w:tc>
          <w:tcPr>
            <w:tcW w:w="9062" w:type="dxa"/>
          </w:tcPr>
          <w:p w:rsidR="00A4371C" w:rsidRDefault="00A4371C" w:rsidP="0028355E">
            <w:pPr>
              <w:rPr>
                <w:b/>
              </w:rPr>
            </w:pPr>
          </w:p>
          <w:p w:rsidR="00DA2C4E" w:rsidRPr="00A4371C" w:rsidRDefault="00DA2C4E" w:rsidP="0028355E">
            <w:pPr>
              <w:rPr>
                <w:b/>
              </w:rPr>
            </w:pPr>
            <w:r w:rsidRPr="00A4371C">
              <w:rPr>
                <w:b/>
              </w:rPr>
              <w:t>Konklusjon:</w:t>
            </w:r>
          </w:p>
          <w:p w:rsidR="00DA2C4E" w:rsidRDefault="00DA2C4E" w:rsidP="0028355E">
            <w:r>
              <w:t>Området legges inn som boligformål i kommuneplanen.</w:t>
            </w:r>
          </w:p>
          <w:p w:rsidR="00A4371C" w:rsidRDefault="00A4371C" w:rsidP="0028355E"/>
        </w:tc>
      </w:tr>
    </w:tbl>
    <w:p w:rsidR="00CB5908" w:rsidRDefault="00CB5908" w:rsidP="00DA2C4E">
      <w:pPr>
        <w:spacing w:after="0"/>
        <w:rPr>
          <w:rFonts w:ascii="Arial" w:hAnsi="Arial" w:cs="Arial"/>
          <w:sz w:val="24"/>
          <w:szCs w:val="24"/>
        </w:rPr>
      </w:pPr>
    </w:p>
    <w:p w:rsidR="00CB5908" w:rsidRDefault="00CB5908" w:rsidP="00DA2C4E">
      <w:pPr>
        <w:spacing w:after="0"/>
        <w:rPr>
          <w:rFonts w:ascii="Arial" w:hAnsi="Arial" w:cs="Arial"/>
          <w:sz w:val="24"/>
          <w:szCs w:val="24"/>
        </w:rPr>
      </w:pPr>
    </w:p>
    <w:p w:rsidR="00CB5908" w:rsidRDefault="00CB5908" w:rsidP="00DA2C4E">
      <w:pPr>
        <w:spacing w:after="0"/>
        <w:rPr>
          <w:rFonts w:ascii="Arial" w:hAnsi="Arial" w:cs="Arial"/>
          <w:sz w:val="24"/>
          <w:szCs w:val="24"/>
        </w:rPr>
      </w:pPr>
    </w:p>
    <w:p w:rsidR="00DA2C4E" w:rsidRDefault="00D744BF" w:rsidP="00A4371C">
      <w:pPr>
        <w:spacing w:after="0"/>
        <w:rPr>
          <w:rFonts w:ascii="Arial" w:hAnsi="Arial" w:cs="Arial"/>
          <w:b/>
          <w:sz w:val="28"/>
          <w:szCs w:val="28"/>
        </w:rPr>
      </w:pPr>
      <w:r>
        <w:rPr>
          <w:rFonts w:ascii="Arial" w:hAnsi="Arial" w:cs="Arial"/>
          <w:b/>
          <w:sz w:val="28"/>
          <w:szCs w:val="28"/>
        </w:rPr>
        <w:t xml:space="preserve">(M) </w:t>
      </w:r>
      <w:r w:rsidR="00A4371C">
        <w:rPr>
          <w:rFonts w:ascii="Arial" w:hAnsi="Arial" w:cs="Arial"/>
          <w:b/>
          <w:sz w:val="28"/>
          <w:szCs w:val="28"/>
        </w:rPr>
        <w:tab/>
      </w:r>
      <w:r w:rsidR="00DA2C4E" w:rsidRPr="005160D7">
        <w:rPr>
          <w:rFonts w:ascii="Arial" w:hAnsi="Arial" w:cs="Arial"/>
          <w:b/>
          <w:sz w:val="28"/>
          <w:szCs w:val="28"/>
        </w:rPr>
        <w:t>Risiko og sårbarhetsanalyse</w:t>
      </w:r>
    </w:p>
    <w:p w:rsidR="00DA2C4E" w:rsidRPr="00E45841" w:rsidRDefault="00DA2C4E" w:rsidP="00A4371C">
      <w:pPr>
        <w:spacing w:after="0"/>
        <w:ind w:firstLine="708"/>
        <w:rPr>
          <w:rFonts w:ascii="Arial" w:hAnsi="Arial" w:cs="Arial"/>
          <w:b/>
          <w:sz w:val="28"/>
          <w:szCs w:val="28"/>
        </w:rPr>
      </w:pPr>
      <w:r>
        <w:rPr>
          <w:rFonts w:ascii="Arial" w:hAnsi="Arial" w:cs="Arial"/>
          <w:b/>
          <w:sz w:val="28"/>
          <w:szCs w:val="28"/>
        </w:rPr>
        <w:t xml:space="preserve">Gnr 18 bnr 363,172, </w:t>
      </w:r>
      <w:proofErr w:type="spellStart"/>
      <w:r>
        <w:rPr>
          <w:rFonts w:ascii="Arial" w:hAnsi="Arial" w:cs="Arial"/>
          <w:b/>
          <w:sz w:val="28"/>
          <w:szCs w:val="28"/>
        </w:rPr>
        <w:t>Torskar</w:t>
      </w:r>
      <w:proofErr w:type="spellEnd"/>
    </w:p>
    <w:p w:rsidR="00DA2C4E" w:rsidRDefault="00DA2C4E" w:rsidP="00DA2C4E">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45"/>
        <w:gridCol w:w="1366"/>
        <w:gridCol w:w="1301"/>
        <w:gridCol w:w="1322"/>
        <w:gridCol w:w="2062"/>
      </w:tblGrid>
      <w:tr w:rsidR="00DA2C4E" w:rsidRPr="00A4371C" w:rsidTr="0028355E">
        <w:tc>
          <w:tcPr>
            <w:tcW w:w="2550" w:type="dxa"/>
            <w:shd w:val="clear" w:color="auto" w:fill="92D050"/>
          </w:tcPr>
          <w:p w:rsidR="00DA2C4E" w:rsidRPr="00A4371C" w:rsidRDefault="00DA2C4E" w:rsidP="0028355E">
            <w:pPr>
              <w:rPr>
                <w:rFonts w:ascii="Arial" w:hAnsi="Arial" w:cs="Arial"/>
              </w:rPr>
            </w:pPr>
            <w:r w:rsidRPr="00A4371C">
              <w:rPr>
                <w:rFonts w:ascii="Arial" w:hAnsi="Arial" w:cs="Arial"/>
              </w:rPr>
              <w:t>Hendelse/situasjon</w:t>
            </w:r>
          </w:p>
        </w:tc>
        <w:tc>
          <w:tcPr>
            <w:tcW w:w="1499" w:type="dxa"/>
            <w:shd w:val="clear" w:color="auto" w:fill="92D050"/>
          </w:tcPr>
          <w:p w:rsidR="00DA2C4E" w:rsidRPr="00A4371C" w:rsidRDefault="00DA2C4E" w:rsidP="0028355E">
            <w:pPr>
              <w:rPr>
                <w:rFonts w:ascii="Arial" w:hAnsi="Arial" w:cs="Arial"/>
              </w:rPr>
            </w:pPr>
            <w:proofErr w:type="spellStart"/>
            <w:r w:rsidRPr="00A4371C">
              <w:rPr>
                <w:rFonts w:ascii="Arial" w:hAnsi="Arial" w:cs="Arial"/>
              </w:rPr>
              <w:t>Sanns</w:t>
            </w:r>
            <w:proofErr w:type="spellEnd"/>
            <w:r w:rsidRPr="00A4371C">
              <w:rPr>
                <w:rFonts w:ascii="Arial" w:hAnsi="Arial" w:cs="Arial"/>
              </w:rPr>
              <w:t>.</w:t>
            </w:r>
          </w:p>
        </w:tc>
        <w:tc>
          <w:tcPr>
            <w:tcW w:w="1450" w:type="dxa"/>
            <w:shd w:val="clear" w:color="auto" w:fill="92D050"/>
          </w:tcPr>
          <w:p w:rsidR="00DA2C4E" w:rsidRPr="00A4371C" w:rsidRDefault="00DA2C4E" w:rsidP="0028355E">
            <w:pPr>
              <w:rPr>
                <w:rFonts w:ascii="Arial" w:hAnsi="Arial" w:cs="Arial"/>
              </w:rPr>
            </w:pPr>
            <w:r w:rsidRPr="00A4371C">
              <w:rPr>
                <w:rFonts w:ascii="Arial" w:hAnsi="Arial" w:cs="Arial"/>
              </w:rPr>
              <w:t>Kons.</w:t>
            </w:r>
          </w:p>
        </w:tc>
        <w:tc>
          <w:tcPr>
            <w:tcW w:w="1466" w:type="dxa"/>
            <w:shd w:val="clear" w:color="auto" w:fill="92D050"/>
          </w:tcPr>
          <w:p w:rsidR="00DA2C4E" w:rsidRPr="00A4371C" w:rsidRDefault="00DA2C4E" w:rsidP="0028355E">
            <w:pPr>
              <w:rPr>
                <w:rFonts w:ascii="Arial" w:hAnsi="Arial" w:cs="Arial"/>
              </w:rPr>
            </w:pPr>
            <w:r w:rsidRPr="00A4371C">
              <w:rPr>
                <w:rFonts w:ascii="Arial" w:hAnsi="Arial" w:cs="Arial"/>
              </w:rPr>
              <w:t>Risiko</w:t>
            </w:r>
          </w:p>
        </w:tc>
        <w:tc>
          <w:tcPr>
            <w:tcW w:w="2097" w:type="dxa"/>
            <w:shd w:val="clear" w:color="auto" w:fill="92D050"/>
          </w:tcPr>
          <w:p w:rsidR="00DA2C4E" w:rsidRPr="00A4371C" w:rsidRDefault="00DA2C4E" w:rsidP="0028355E">
            <w:pPr>
              <w:rPr>
                <w:rFonts w:ascii="Arial" w:hAnsi="Arial" w:cs="Arial"/>
              </w:rPr>
            </w:pPr>
            <w:r w:rsidRPr="00A4371C">
              <w:rPr>
                <w:rFonts w:ascii="Arial" w:hAnsi="Arial" w:cs="Arial"/>
              </w:rPr>
              <w:t>Kommentar/Tiltak</w:t>
            </w: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r w:rsidRPr="00A4371C">
              <w:rPr>
                <w:rFonts w:ascii="Arial" w:hAnsi="Arial" w:cs="Arial"/>
              </w:rPr>
              <w:t>Natur- og miljøforhold</w:t>
            </w: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r w:rsidRPr="00A4371C">
              <w:rPr>
                <w:rFonts w:ascii="Arial" w:hAnsi="Arial" w:cs="Arial"/>
              </w:rPr>
              <w:t>Ras/skred/grunnforhold. Er området utsatt for, eller kan planen/tiltaket medføre risiko for:</w:t>
            </w:r>
          </w:p>
        </w:tc>
      </w:tr>
      <w:tr w:rsidR="00DA2C4E" w:rsidRPr="00A4371C" w:rsidTr="00DA2C4E">
        <w:tc>
          <w:tcPr>
            <w:tcW w:w="2550" w:type="dxa"/>
          </w:tcPr>
          <w:p w:rsidR="00EE18B3" w:rsidRDefault="00EE18B3" w:rsidP="00F10FC0">
            <w:pPr>
              <w:pStyle w:val="Listeavsnitt"/>
              <w:rPr>
                <w:rFonts w:ascii="Arial" w:hAnsi="Arial" w:cs="Arial"/>
              </w:rPr>
            </w:pPr>
          </w:p>
          <w:p w:rsidR="00EE18B3" w:rsidRDefault="00DA2C4E" w:rsidP="00CB5908">
            <w:pPr>
              <w:pStyle w:val="Listeavsnitt"/>
              <w:ind w:left="33"/>
              <w:rPr>
                <w:rFonts w:ascii="Arial" w:hAnsi="Arial" w:cs="Arial"/>
              </w:rPr>
            </w:pPr>
            <w:r w:rsidRPr="00A4371C">
              <w:rPr>
                <w:rFonts w:ascii="Arial" w:hAnsi="Arial" w:cs="Arial"/>
              </w:rPr>
              <w:t xml:space="preserve">Skred fra fjell (steinsprang, stein- og </w:t>
            </w:r>
            <w:r w:rsidRPr="00A4371C">
              <w:rPr>
                <w:rFonts w:ascii="Arial" w:hAnsi="Arial" w:cs="Arial"/>
              </w:rPr>
              <w:lastRenderedPageBreak/>
              <w:t xml:space="preserve">fjellskred), Jordskred, Flomskred og </w:t>
            </w:r>
          </w:p>
          <w:p w:rsidR="00EE18B3" w:rsidRPr="00F270EC" w:rsidRDefault="00DA2C4E" w:rsidP="00F270EC">
            <w:pPr>
              <w:pStyle w:val="Listeavsnitt"/>
              <w:ind w:left="33"/>
              <w:rPr>
                <w:rFonts w:ascii="Arial" w:hAnsi="Arial" w:cs="Arial"/>
              </w:rPr>
            </w:pPr>
            <w:r w:rsidRPr="00A4371C">
              <w:rPr>
                <w:rFonts w:ascii="Arial" w:hAnsi="Arial" w:cs="Arial"/>
              </w:rPr>
              <w:t>snøskred.</w:t>
            </w:r>
          </w:p>
          <w:p w:rsidR="00EE18B3" w:rsidRPr="00A4371C" w:rsidRDefault="00EE18B3" w:rsidP="00F10FC0">
            <w:pPr>
              <w:pStyle w:val="Listeavsnitt"/>
              <w:rPr>
                <w:rFonts w:ascii="Arial" w:hAnsi="Arial" w:cs="Arial"/>
              </w:rPr>
            </w:pP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2</w:t>
            </w: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DA2C4E">
        <w:tc>
          <w:tcPr>
            <w:tcW w:w="2550" w:type="dxa"/>
          </w:tcPr>
          <w:p w:rsidR="00EE18B3" w:rsidRDefault="00EE18B3" w:rsidP="00F10FC0">
            <w:pPr>
              <w:pStyle w:val="Listeavsnitt"/>
              <w:rPr>
                <w:rFonts w:ascii="Arial" w:hAnsi="Arial" w:cs="Arial"/>
              </w:rPr>
            </w:pPr>
          </w:p>
          <w:p w:rsidR="00DA2C4E" w:rsidRDefault="00DA2C4E" w:rsidP="00F10FC0">
            <w:pPr>
              <w:pStyle w:val="Listeavsnitt"/>
              <w:ind w:left="33"/>
              <w:rPr>
                <w:rFonts w:ascii="Arial" w:hAnsi="Arial" w:cs="Arial"/>
              </w:rPr>
            </w:pPr>
            <w:r w:rsidRPr="00A4371C">
              <w:rPr>
                <w:rFonts w:ascii="Arial" w:hAnsi="Arial" w:cs="Arial"/>
              </w:rPr>
              <w:t>Kvikkleireskred</w:t>
            </w:r>
          </w:p>
          <w:p w:rsidR="00EE18B3" w:rsidRPr="00A4371C" w:rsidRDefault="00EE18B3" w:rsidP="00F10FC0">
            <w:pPr>
              <w:pStyle w:val="Listeavsnitt"/>
              <w:rPr>
                <w:rFonts w:ascii="Arial" w:hAnsi="Arial" w:cs="Arial"/>
              </w:rPr>
            </w:pP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DA2C4E" w:rsidRDefault="00DA2C4E" w:rsidP="0028355E">
            <w:pPr>
              <w:rPr>
                <w:rFonts w:ascii="Arial" w:hAnsi="Arial" w:cs="Arial"/>
              </w:rPr>
            </w:pPr>
            <w:r w:rsidRPr="00A4371C">
              <w:rPr>
                <w:rFonts w:ascii="Arial" w:hAnsi="Arial" w:cs="Arial"/>
              </w:rPr>
              <w:t>1</w:t>
            </w:r>
          </w:p>
          <w:p w:rsidR="00EE18B3" w:rsidRPr="00A4371C" w:rsidRDefault="00EE18B3" w:rsidP="0028355E">
            <w:pPr>
              <w:rPr>
                <w:rFonts w:ascii="Arial" w:hAnsi="Arial" w:cs="Arial"/>
              </w:rPr>
            </w:pP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DA2C4E">
        <w:tc>
          <w:tcPr>
            <w:tcW w:w="2550" w:type="dxa"/>
          </w:tcPr>
          <w:p w:rsidR="00EE18B3" w:rsidRDefault="00EE18B3" w:rsidP="00F10FC0">
            <w:pPr>
              <w:pStyle w:val="Listeavsnitt"/>
              <w:rPr>
                <w:rFonts w:ascii="Arial" w:hAnsi="Arial" w:cs="Arial"/>
              </w:rPr>
            </w:pPr>
          </w:p>
          <w:p w:rsidR="00DA2C4E" w:rsidRPr="00A4371C" w:rsidRDefault="00DA2C4E" w:rsidP="00CB5908">
            <w:pPr>
              <w:pStyle w:val="Listeavsnitt"/>
              <w:ind w:left="33"/>
              <w:rPr>
                <w:rFonts w:ascii="Arial" w:hAnsi="Arial" w:cs="Arial"/>
              </w:rPr>
            </w:pPr>
            <w:r w:rsidRPr="00A4371C">
              <w:rPr>
                <w:rFonts w:ascii="Arial" w:hAnsi="Arial" w:cs="Arial"/>
              </w:rPr>
              <w:t>Elveflom</w:t>
            </w: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F270EC" w:rsidRDefault="00DA2C4E" w:rsidP="0028355E">
            <w:pPr>
              <w:rPr>
                <w:rFonts w:ascii="Arial" w:hAnsi="Arial" w:cs="Arial"/>
              </w:rPr>
            </w:pPr>
            <w:r w:rsidRPr="00A4371C">
              <w:rPr>
                <w:rFonts w:ascii="Arial" w:hAnsi="Arial" w:cs="Arial"/>
              </w:rPr>
              <w:t>1</w:t>
            </w:r>
          </w:p>
          <w:p w:rsidR="00EE18B3" w:rsidRPr="00A4371C" w:rsidRDefault="00EE18B3" w:rsidP="0028355E">
            <w:pPr>
              <w:rPr>
                <w:rFonts w:ascii="Arial" w:hAnsi="Arial" w:cs="Arial"/>
              </w:rPr>
            </w:pP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r w:rsidRPr="00A4371C">
              <w:rPr>
                <w:rFonts w:ascii="Arial" w:hAnsi="Arial" w:cs="Arial"/>
              </w:rPr>
              <w:t>Vær, Vindeksponering. Er området utsatt for:</w:t>
            </w:r>
          </w:p>
        </w:tc>
      </w:tr>
      <w:tr w:rsidR="00DA2C4E" w:rsidRPr="00A4371C" w:rsidTr="00DA2C4E">
        <w:tc>
          <w:tcPr>
            <w:tcW w:w="2550" w:type="dxa"/>
          </w:tcPr>
          <w:p w:rsidR="00EE18B3" w:rsidRDefault="00EE18B3" w:rsidP="00F10FC0">
            <w:pPr>
              <w:pStyle w:val="Listeavsnitt"/>
              <w:rPr>
                <w:rFonts w:ascii="Arial" w:hAnsi="Arial" w:cs="Arial"/>
              </w:rPr>
            </w:pPr>
          </w:p>
          <w:p w:rsidR="00DA2C4E" w:rsidRDefault="00DA2C4E" w:rsidP="00CB5908">
            <w:pPr>
              <w:pStyle w:val="Listeavsnitt"/>
              <w:ind w:left="33"/>
              <w:rPr>
                <w:rFonts w:ascii="Arial" w:hAnsi="Arial" w:cs="Arial"/>
              </w:rPr>
            </w:pPr>
            <w:r w:rsidRPr="00A4371C">
              <w:rPr>
                <w:rFonts w:ascii="Arial" w:hAnsi="Arial" w:cs="Arial"/>
              </w:rPr>
              <w:t>Vind (lokal Klimatisk)</w:t>
            </w:r>
          </w:p>
          <w:p w:rsidR="00EE18B3" w:rsidRPr="00A4371C" w:rsidRDefault="00EE18B3" w:rsidP="00F10FC0">
            <w:pPr>
              <w:pStyle w:val="Listeavsnitt"/>
              <w:rPr>
                <w:rFonts w:ascii="Arial" w:hAnsi="Arial" w:cs="Arial"/>
              </w:rPr>
            </w:pP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2</w:t>
            </w: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r w:rsidRPr="00A4371C">
              <w:rPr>
                <w:rFonts w:ascii="Arial" w:hAnsi="Arial" w:cs="Arial"/>
              </w:rPr>
              <w:t>Menneskeskapte forhold</w:t>
            </w: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proofErr w:type="spellStart"/>
            <w:r w:rsidRPr="00A4371C">
              <w:rPr>
                <w:rFonts w:ascii="Arial" w:hAnsi="Arial" w:cs="Arial"/>
              </w:rPr>
              <w:t>Forurensingskilder</w:t>
            </w:r>
            <w:proofErr w:type="spellEnd"/>
            <w:r w:rsidRPr="00A4371C">
              <w:rPr>
                <w:rFonts w:ascii="Arial" w:hAnsi="Arial" w:cs="Arial"/>
              </w:rPr>
              <w:t>. Berøres planområdet av:</w:t>
            </w:r>
          </w:p>
        </w:tc>
      </w:tr>
      <w:tr w:rsidR="00DA2C4E" w:rsidRPr="00A4371C" w:rsidTr="0028355E">
        <w:tc>
          <w:tcPr>
            <w:tcW w:w="2550" w:type="dxa"/>
          </w:tcPr>
          <w:p w:rsidR="00EE18B3" w:rsidRDefault="00EE18B3" w:rsidP="00F10FC0">
            <w:pPr>
              <w:pStyle w:val="Listeavsnitt"/>
              <w:rPr>
                <w:rFonts w:ascii="Arial" w:hAnsi="Arial" w:cs="Arial"/>
              </w:rPr>
            </w:pPr>
          </w:p>
          <w:p w:rsidR="00DA2C4E" w:rsidRPr="00A4371C" w:rsidRDefault="00DA2C4E" w:rsidP="00CB5908">
            <w:pPr>
              <w:pStyle w:val="Listeavsnitt"/>
              <w:ind w:left="33"/>
              <w:rPr>
                <w:rFonts w:ascii="Arial" w:hAnsi="Arial" w:cs="Arial"/>
              </w:rPr>
            </w:pPr>
            <w:r w:rsidRPr="00A4371C">
              <w:rPr>
                <w:rFonts w:ascii="Arial" w:hAnsi="Arial" w:cs="Arial"/>
              </w:rPr>
              <w:t>Høyspentlinje (stråling)</w:t>
            </w: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E</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4</w:t>
            </w:r>
          </w:p>
        </w:tc>
        <w:tc>
          <w:tcPr>
            <w:tcW w:w="1466" w:type="dxa"/>
            <w:shd w:val="clear" w:color="auto" w:fill="FF0000"/>
          </w:tcPr>
          <w:p w:rsidR="00DA2C4E" w:rsidRPr="00A4371C" w:rsidRDefault="00DA2C4E" w:rsidP="0028355E">
            <w:pPr>
              <w:rPr>
                <w:rFonts w:ascii="Arial" w:hAnsi="Arial" w:cs="Arial"/>
              </w:rPr>
            </w:pPr>
          </w:p>
        </w:tc>
        <w:tc>
          <w:tcPr>
            <w:tcW w:w="2097" w:type="dxa"/>
          </w:tcPr>
          <w:p w:rsidR="00EE18B3" w:rsidRDefault="00EE18B3" w:rsidP="0028355E">
            <w:pPr>
              <w:rPr>
                <w:rFonts w:ascii="Arial" w:hAnsi="Arial" w:cs="Arial"/>
              </w:rPr>
            </w:pPr>
          </w:p>
          <w:p w:rsidR="00DA2C4E" w:rsidRDefault="00DA2C4E" w:rsidP="0028355E">
            <w:pPr>
              <w:rPr>
                <w:rFonts w:ascii="Arial" w:hAnsi="Arial" w:cs="Arial"/>
              </w:rPr>
            </w:pPr>
            <w:r w:rsidRPr="00A4371C">
              <w:rPr>
                <w:rFonts w:ascii="Arial" w:hAnsi="Arial" w:cs="Arial"/>
              </w:rPr>
              <w:t>Høyspentlinja må flyttes eller legges i bakken.</w:t>
            </w:r>
          </w:p>
          <w:p w:rsidR="00EE18B3" w:rsidRPr="00A4371C" w:rsidRDefault="00EE18B3" w:rsidP="0028355E">
            <w:pPr>
              <w:rPr>
                <w:rFonts w:ascii="Arial" w:hAnsi="Arial" w:cs="Arial"/>
              </w:rPr>
            </w:pPr>
          </w:p>
        </w:tc>
      </w:tr>
      <w:tr w:rsidR="00DA2C4E" w:rsidRPr="00A4371C" w:rsidTr="00DA2C4E">
        <w:tc>
          <w:tcPr>
            <w:tcW w:w="2550" w:type="dxa"/>
          </w:tcPr>
          <w:p w:rsidR="00EE18B3" w:rsidRDefault="00EE18B3" w:rsidP="00F10FC0">
            <w:pPr>
              <w:pStyle w:val="Listeavsnitt"/>
              <w:rPr>
                <w:rFonts w:ascii="Arial" w:hAnsi="Arial" w:cs="Arial"/>
              </w:rPr>
            </w:pPr>
          </w:p>
          <w:p w:rsidR="00DA2C4E" w:rsidRDefault="00DA2C4E" w:rsidP="00CB5908">
            <w:pPr>
              <w:pStyle w:val="Listeavsnitt"/>
              <w:ind w:left="33"/>
              <w:rPr>
                <w:rFonts w:ascii="Arial" w:hAnsi="Arial" w:cs="Arial"/>
              </w:rPr>
            </w:pPr>
            <w:r w:rsidRPr="00A4371C">
              <w:rPr>
                <w:rFonts w:ascii="Arial" w:hAnsi="Arial" w:cs="Arial"/>
              </w:rPr>
              <w:t>Forurenset grunn</w:t>
            </w:r>
          </w:p>
          <w:p w:rsidR="00EE18B3" w:rsidRPr="00A4371C" w:rsidRDefault="00EE18B3" w:rsidP="00F10FC0">
            <w:pPr>
              <w:pStyle w:val="Listeavsnitt"/>
              <w:rPr>
                <w:rFonts w:ascii="Arial" w:hAnsi="Arial" w:cs="Arial"/>
              </w:rPr>
            </w:pP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1</w:t>
            </w: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DA2C4E">
        <w:tc>
          <w:tcPr>
            <w:tcW w:w="2550" w:type="dxa"/>
          </w:tcPr>
          <w:p w:rsidR="00EE18B3" w:rsidRDefault="00EE18B3" w:rsidP="00F10FC0">
            <w:pPr>
              <w:pStyle w:val="Listeavsnitt"/>
              <w:rPr>
                <w:rFonts w:ascii="Arial" w:hAnsi="Arial" w:cs="Arial"/>
              </w:rPr>
            </w:pPr>
          </w:p>
          <w:p w:rsidR="00DA2C4E" w:rsidRDefault="00DA2C4E" w:rsidP="00CB5908">
            <w:pPr>
              <w:pStyle w:val="Listeavsnitt"/>
              <w:ind w:left="33"/>
              <w:rPr>
                <w:rFonts w:ascii="Arial" w:hAnsi="Arial" w:cs="Arial"/>
              </w:rPr>
            </w:pPr>
            <w:r w:rsidRPr="00A4371C">
              <w:rPr>
                <w:rFonts w:ascii="Arial" w:hAnsi="Arial" w:cs="Arial"/>
              </w:rPr>
              <w:t>Forurensing i vann/vassdrag</w:t>
            </w:r>
          </w:p>
          <w:p w:rsidR="00EE18B3" w:rsidRPr="00A4371C" w:rsidRDefault="00EE18B3" w:rsidP="00F10FC0">
            <w:pPr>
              <w:pStyle w:val="Listeavsnitt"/>
              <w:rPr>
                <w:rFonts w:ascii="Arial" w:hAnsi="Arial" w:cs="Arial"/>
              </w:rPr>
            </w:pP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1</w:t>
            </w: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proofErr w:type="spellStart"/>
            <w:r w:rsidRPr="00A4371C">
              <w:rPr>
                <w:rFonts w:ascii="Arial" w:hAnsi="Arial" w:cs="Arial"/>
              </w:rPr>
              <w:t>Forurensingskilder</w:t>
            </w:r>
            <w:proofErr w:type="spellEnd"/>
            <w:r w:rsidRPr="00A4371C">
              <w:rPr>
                <w:rFonts w:ascii="Arial" w:hAnsi="Arial" w:cs="Arial"/>
              </w:rPr>
              <w:t>. Medfører planen/tiltaket:</w:t>
            </w:r>
          </w:p>
        </w:tc>
      </w:tr>
      <w:tr w:rsidR="00DA2C4E" w:rsidRPr="00A4371C" w:rsidTr="00DA2C4E">
        <w:tc>
          <w:tcPr>
            <w:tcW w:w="2550" w:type="dxa"/>
          </w:tcPr>
          <w:p w:rsidR="00EE18B3" w:rsidRDefault="00EE18B3" w:rsidP="00F10FC0">
            <w:pPr>
              <w:pStyle w:val="Listeavsnitt"/>
              <w:rPr>
                <w:rFonts w:ascii="Arial" w:hAnsi="Arial" w:cs="Arial"/>
              </w:rPr>
            </w:pPr>
          </w:p>
          <w:p w:rsidR="00DA2C4E" w:rsidRDefault="00DA2C4E" w:rsidP="00F10FC0">
            <w:pPr>
              <w:pStyle w:val="Listeavsnitt"/>
              <w:ind w:left="33"/>
              <w:rPr>
                <w:rFonts w:ascii="Arial" w:hAnsi="Arial" w:cs="Arial"/>
              </w:rPr>
            </w:pPr>
            <w:r w:rsidRPr="00A4371C">
              <w:rPr>
                <w:rFonts w:ascii="Arial" w:hAnsi="Arial" w:cs="Arial"/>
              </w:rPr>
              <w:t>Forurensing til vann/vassdrag</w:t>
            </w:r>
          </w:p>
          <w:p w:rsidR="00EE18B3" w:rsidRPr="00A4371C" w:rsidRDefault="00EE18B3" w:rsidP="00F10FC0">
            <w:pPr>
              <w:pStyle w:val="Listeavsnitt"/>
              <w:rPr>
                <w:rFonts w:ascii="Arial" w:hAnsi="Arial" w:cs="Arial"/>
              </w:rPr>
            </w:pP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A</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1</w:t>
            </w:r>
          </w:p>
        </w:tc>
        <w:tc>
          <w:tcPr>
            <w:tcW w:w="1466" w:type="dxa"/>
            <w:shd w:val="clear" w:color="auto" w:fill="00B050"/>
          </w:tcPr>
          <w:p w:rsidR="00DA2C4E" w:rsidRPr="00A4371C" w:rsidRDefault="00DA2C4E" w:rsidP="0028355E">
            <w:pPr>
              <w:rPr>
                <w:rFonts w:ascii="Arial" w:hAnsi="Arial" w:cs="Arial"/>
              </w:rPr>
            </w:pPr>
          </w:p>
        </w:tc>
        <w:tc>
          <w:tcPr>
            <w:tcW w:w="2097" w:type="dxa"/>
          </w:tcPr>
          <w:p w:rsidR="00DA2C4E" w:rsidRPr="00A4371C" w:rsidRDefault="00DA2C4E" w:rsidP="0028355E">
            <w:pPr>
              <w:rPr>
                <w:rFonts w:ascii="Arial" w:hAnsi="Arial" w:cs="Arial"/>
              </w:rPr>
            </w:pPr>
          </w:p>
        </w:tc>
      </w:tr>
      <w:tr w:rsidR="00DA2C4E" w:rsidRPr="00A4371C" w:rsidTr="0028355E">
        <w:tc>
          <w:tcPr>
            <w:tcW w:w="9062" w:type="dxa"/>
            <w:gridSpan w:val="5"/>
            <w:shd w:val="clear" w:color="auto" w:fill="92D050"/>
          </w:tcPr>
          <w:p w:rsidR="00DA2C4E" w:rsidRPr="00A4371C" w:rsidRDefault="00DA2C4E" w:rsidP="0028355E">
            <w:pPr>
              <w:rPr>
                <w:rFonts w:ascii="Arial" w:hAnsi="Arial" w:cs="Arial"/>
              </w:rPr>
            </w:pPr>
            <w:r w:rsidRPr="00A4371C">
              <w:rPr>
                <w:rFonts w:ascii="Arial" w:hAnsi="Arial" w:cs="Arial"/>
              </w:rPr>
              <w:lastRenderedPageBreak/>
              <w:t>Strategiske områder og funksjoner. Kan planen/tiltaket få konsekvenser for:</w:t>
            </w:r>
          </w:p>
        </w:tc>
      </w:tr>
      <w:tr w:rsidR="00DA2C4E" w:rsidRPr="00A4371C" w:rsidTr="0028355E">
        <w:tc>
          <w:tcPr>
            <w:tcW w:w="2550" w:type="dxa"/>
          </w:tcPr>
          <w:p w:rsidR="00EE18B3" w:rsidRDefault="00EE18B3" w:rsidP="00F10FC0">
            <w:pPr>
              <w:pStyle w:val="Listeavsnitt"/>
              <w:rPr>
                <w:rFonts w:ascii="Arial" w:hAnsi="Arial" w:cs="Arial"/>
              </w:rPr>
            </w:pPr>
          </w:p>
          <w:p w:rsidR="00DA2C4E" w:rsidRPr="00A4371C" w:rsidRDefault="00DA2C4E" w:rsidP="00CB5908">
            <w:pPr>
              <w:pStyle w:val="Listeavsnitt"/>
              <w:ind w:left="33"/>
              <w:rPr>
                <w:rFonts w:ascii="Arial" w:hAnsi="Arial" w:cs="Arial"/>
              </w:rPr>
            </w:pPr>
            <w:r w:rsidRPr="00A4371C">
              <w:rPr>
                <w:rFonts w:ascii="Arial" w:hAnsi="Arial" w:cs="Arial"/>
              </w:rPr>
              <w:t>Vei, bru, knutepunkt</w:t>
            </w:r>
          </w:p>
        </w:tc>
        <w:tc>
          <w:tcPr>
            <w:tcW w:w="1499"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C</w:t>
            </w:r>
          </w:p>
        </w:tc>
        <w:tc>
          <w:tcPr>
            <w:tcW w:w="1450" w:type="dxa"/>
          </w:tcPr>
          <w:p w:rsidR="00EE18B3" w:rsidRDefault="00EE18B3" w:rsidP="0028355E">
            <w:pPr>
              <w:rPr>
                <w:rFonts w:ascii="Arial" w:hAnsi="Arial" w:cs="Arial"/>
              </w:rPr>
            </w:pPr>
          </w:p>
          <w:p w:rsidR="00DA2C4E" w:rsidRPr="00A4371C" w:rsidRDefault="00DA2C4E" w:rsidP="0028355E">
            <w:pPr>
              <w:rPr>
                <w:rFonts w:ascii="Arial" w:hAnsi="Arial" w:cs="Arial"/>
              </w:rPr>
            </w:pPr>
            <w:r w:rsidRPr="00A4371C">
              <w:rPr>
                <w:rFonts w:ascii="Arial" w:hAnsi="Arial" w:cs="Arial"/>
              </w:rPr>
              <w:t>3</w:t>
            </w:r>
          </w:p>
        </w:tc>
        <w:tc>
          <w:tcPr>
            <w:tcW w:w="1466" w:type="dxa"/>
            <w:shd w:val="clear" w:color="auto" w:fill="FFFF00"/>
          </w:tcPr>
          <w:p w:rsidR="00DA2C4E" w:rsidRPr="00A4371C" w:rsidRDefault="00DA2C4E" w:rsidP="0028355E">
            <w:pPr>
              <w:rPr>
                <w:rFonts w:ascii="Arial" w:hAnsi="Arial" w:cs="Arial"/>
              </w:rPr>
            </w:pPr>
          </w:p>
        </w:tc>
        <w:tc>
          <w:tcPr>
            <w:tcW w:w="2097" w:type="dxa"/>
          </w:tcPr>
          <w:p w:rsidR="00EE18B3" w:rsidRDefault="00EE18B3" w:rsidP="0028355E">
            <w:pPr>
              <w:rPr>
                <w:rFonts w:ascii="Arial" w:hAnsi="Arial" w:cs="Arial"/>
              </w:rPr>
            </w:pPr>
          </w:p>
          <w:p w:rsidR="00DA2C4E" w:rsidRDefault="00DA2C4E" w:rsidP="0028355E">
            <w:pPr>
              <w:rPr>
                <w:rFonts w:ascii="Arial" w:hAnsi="Arial" w:cs="Arial"/>
              </w:rPr>
            </w:pPr>
            <w:r w:rsidRPr="00A4371C">
              <w:rPr>
                <w:rFonts w:ascii="Arial" w:hAnsi="Arial" w:cs="Arial"/>
              </w:rPr>
              <w:t xml:space="preserve">Avhengig av brukergruppen, men det kan være aktuelt å anlegge fortau ca. 80 m inn vegen </w:t>
            </w:r>
            <w:proofErr w:type="spellStart"/>
            <w:r w:rsidRPr="00A4371C">
              <w:rPr>
                <w:rFonts w:ascii="Arial" w:hAnsi="Arial" w:cs="Arial"/>
              </w:rPr>
              <w:t>Torskar</w:t>
            </w:r>
            <w:proofErr w:type="spellEnd"/>
          </w:p>
          <w:p w:rsidR="00EE18B3" w:rsidRPr="00A4371C" w:rsidRDefault="00EE18B3" w:rsidP="0028355E">
            <w:pPr>
              <w:rPr>
                <w:rFonts w:ascii="Arial" w:hAnsi="Arial" w:cs="Arial"/>
              </w:rPr>
            </w:pPr>
          </w:p>
        </w:tc>
      </w:tr>
    </w:tbl>
    <w:p w:rsidR="00EE18B3" w:rsidRDefault="00EE18B3" w:rsidP="00A4371C">
      <w:pPr>
        <w:spacing w:after="0"/>
        <w:rPr>
          <w:rFonts w:ascii="Arial" w:hAnsi="Arial" w:cs="Arial"/>
          <w:b/>
          <w:sz w:val="28"/>
          <w:szCs w:val="28"/>
        </w:rPr>
      </w:pPr>
    </w:p>
    <w:p w:rsidR="00DA2C4E" w:rsidRPr="00A4371C" w:rsidRDefault="00D744BF" w:rsidP="00A4371C">
      <w:pPr>
        <w:spacing w:after="0"/>
        <w:rPr>
          <w:rFonts w:ascii="Arial" w:hAnsi="Arial" w:cs="Arial"/>
          <w:b/>
          <w:sz w:val="28"/>
          <w:szCs w:val="28"/>
        </w:rPr>
      </w:pPr>
      <w:r w:rsidRPr="00A4371C">
        <w:rPr>
          <w:rFonts w:ascii="Arial" w:hAnsi="Arial" w:cs="Arial"/>
          <w:b/>
          <w:sz w:val="28"/>
          <w:szCs w:val="28"/>
        </w:rPr>
        <w:t xml:space="preserve">(N) </w:t>
      </w:r>
      <w:r w:rsidR="00A4371C">
        <w:rPr>
          <w:rFonts w:ascii="Arial" w:hAnsi="Arial" w:cs="Arial"/>
          <w:b/>
          <w:sz w:val="28"/>
          <w:szCs w:val="28"/>
        </w:rPr>
        <w:tab/>
      </w:r>
      <w:r w:rsidR="00DA2C4E" w:rsidRPr="00A4371C">
        <w:rPr>
          <w:rFonts w:ascii="Arial" w:hAnsi="Arial" w:cs="Arial"/>
          <w:b/>
          <w:sz w:val="28"/>
          <w:szCs w:val="28"/>
        </w:rPr>
        <w:t>Konsekvensutredning</w:t>
      </w:r>
    </w:p>
    <w:p w:rsidR="00DA2C4E" w:rsidRPr="00A4371C" w:rsidRDefault="00DA2C4E" w:rsidP="00A4371C">
      <w:pPr>
        <w:spacing w:after="0"/>
        <w:ind w:firstLine="708"/>
        <w:rPr>
          <w:rFonts w:ascii="Arial" w:hAnsi="Arial" w:cs="Arial"/>
          <w:b/>
          <w:sz w:val="28"/>
          <w:szCs w:val="28"/>
        </w:rPr>
      </w:pPr>
      <w:r w:rsidRPr="00A4371C">
        <w:rPr>
          <w:rFonts w:ascii="Arial" w:hAnsi="Arial" w:cs="Arial"/>
          <w:b/>
          <w:sz w:val="28"/>
          <w:szCs w:val="28"/>
        </w:rPr>
        <w:t>Gnr 20 bnr 15</w:t>
      </w:r>
    </w:p>
    <w:p w:rsidR="00DA2C4E" w:rsidRPr="00A4371C" w:rsidRDefault="00DA2C4E" w:rsidP="00DA2C4E">
      <w:pPr>
        <w:spacing w:after="0"/>
        <w:rPr>
          <w:rFonts w:ascii="Arial" w:hAnsi="Arial" w:cs="Arial"/>
          <w:b/>
        </w:rPr>
      </w:pPr>
    </w:p>
    <w:tbl>
      <w:tblPr>
        <w:tblStyle w:val="Tabellrutenett"/>
        <w:tblW w:w="0" w:type="auto"/>
        <w:tblLook w:val="04A0" w:firstRow="1" w:lastRow="0" w:firstColumn="1" w:lastColumn="0" w:noHBand="0" w:noVBand="1"/>
      </w:tblPr>
      <w:tblGrid>
        <w:gridCol w:w="2450"/>
        <w:gridCol w:w="6046"/>
      </w:tblGrid>
      <w:tr w:rsidR="00DA2C4E" w:rsidRPr="00A4371C" w:rsidTr="0028355E">
        <w:tc>
          <w:tcPr>
            <w:tcW w:w="2547" w:type="dxa"/>
            <w:shd w:val="clear" w:color="auto" w:fill="92D050"/>
          </w:tcPr>
          <w:p w:rsidR="00DA2C4E" w:rsidRPr="00A4371C" w:rsidRDefault="00DA2C4E" w:rsidP="0028355E">
            <w:r w:rsidRPr="00A4371C">
              <w:t>Gnr/bnr/Adresse</w:t>
            </w:r>
          </w:p>
        </w:tc>
        <w:tc>
          <w:tcPr>
            <w:tcW w:w="6515" w:type="dxa"/>
          </w:tcPr>
          <w:p w:rsidR="00DA2C4E" w:rsidRPr="00A4371C" w:rsidRDefault="00DA2C4E" w:rsidP="0028355E">
            <w:r w:rsidRPr="00A4371C">
              <w:t>Gnr 20 bnr 15</w:t>
            </w:r>
          </w:p>
        </w:tc>
      </w:tr>
      <w:tr w:rsidR="00DA2C4E" w:rsidRPr="00A4371C" w:rsidTr="0028355E">
        <w:tc>
          <w:tcPr>
            <w:tcW w:w="2547" w:type="dxa"/>
            <w:shd w:val="clear" w:color="auto" w:fill="92D050"/>
          </w:tcPr>
          <w:p w:rsidR="00DA2C4E" w:rsidRPr="00A4371C" w:rsidRDefault="00DA2C4E" w:rsidP="0028355E">
            <w:r w:rsidRPr="00A4371C">
              <w:lastRenderedPageBreak/>
              <w:t>Areal</w:t>
            </w:r>
          </w:p>
        </w:tc>
        <w:tc>
          <w:tcPr>
            <w:tcW w:w="6515" w:type="dxa"/>
          </w:tcPr>
          <w:p w:rsidR="00DA2C4E" w:rsidRPr="00A4371C" w:rsidRDefault="00DA2C4E" w:rsidP="0028355E">
            <w:r w:rsidRPr="00A4371C">
              <w:t>3748 m</w:t>
            </w:r>
            <w:r w:rsidRPr="00A4371C">
              <w:rPr>
                <w:rFonts w:cstheme="minorHAnsi"/>
              </w:rPr>
              <w:t>²</w:t>
            </w:r>
          </w:p>
        </w:tc>
      </w:tr>
      <w:tr w:rsidR="00DA2C4E" w:rsidRPr="00A4371C" w:rsidTr="0028355E">
        <w:tc>
          <w:tcPr>
            <w:tcW w:w="2547" w:type="dxa"/>
            <w:shd w:val="clear" w:color="auto" w:fill="92D050"/>
          </w:tcPr>
          <w:p w:rsidR="00DA2C4E" w:rsidRPr="00A4371C" w:rsidRDefault="00DA2C4E" w:rsidP="0028355E">
            <w:r w:rsidRPr="00A4371C">
              <w:t>Grunneiere</w:t>
            </w:r>
          </w:p>
        </w:tc>
        <w:tc>
          <w:tcPr>
            <w:tcW w:w="6515" w:type="dxa"/>
          </w:tcPr>
          <w:p w:rsidR="00DA2C4E" w:rsidRPr="00A4371C" w:rsidRDefault="00DA2C4E" w:rsidP="0028355E">
            <w:r w:rsidRPr="00A4371C">
              <w:t>Emil og Sigrund Hegelstad</w:t>
            </w:r>
          </w:p>
        </w:tc>
      </w:tr>
      <w:tr w:rsidR="00DA2C4E" w:rsidRPr="00A4371C" w:rsidTr="0028355E">
        <w:tc>
          <w:tcPr>
            <w:tcW w:w="2547" w:type="dxa"/>
            <w:shd w:val="clear" w:color="auto" w:fill="92D050"/>
          </w:tcPr>
          <w:p w:rsidR="00DA2C4E" w:rsidRPr="00A4371C" w:rsidRDefault="00DA2C4E" w:rsidP="0028355E">
            <w:r w:rsidRPr="00A4371C">
              <w:t>Forslagstiller</w:t>
            </w:r>
          </w:p>
        </w:tc>
        <w:tc>
          <w:tcPr>
            <w:tcW w:w="6515" w:type="dxa"/>
          </w:tcPr>
          <w:p w:rsidR="00DA2C4E" w:rsidRPr="00A4371C" w:rsidRDefault="00DA2C4E" w:rsidP="0028355E">
            <w:r w:rsidRPr="00A4371C">
              <w:t>Administrasjonen</w:t>
            </w:r>
          </w:p>
        </w:tc>
      </w:tr>
      <w:tr w:rsidR="00DA2C4E" w:rsidRPr="00A4371C" w:rsidTr="0028355E">
        <w:tc>
          <w:tcPr>
            <w:tcW w:w="2547" w:type="dxa"/>
            <w:shd w:val="clear" w:color="auto" w:fill="92D050"/>
          </w:tcPr>
          <w:p w:rsidR="00DA2C4E" w:rsidRPr="00A4371C" w:rsidRDefault="00DA2C4E" w:rsidP="0028355E">
            <w:r w:rsidRPr="00A4371C">
              <w:t>Planstatus</w:t>
            </w:r>
          </w:p>
        </w:tc>
        <w:tc>
          <w:tcPr>
            <w:tcW w:w="6515" w:type="dxa"/>
          </w:tcPr>
          <w:p w:rsidR="00DA2C4E" w:rsidRPr="00A4371C" w:rsidRDefault="00DA2C4E" w:rsidP="0028355E">
            <w:r w:rsidRPr="00A4371C">
              <w:t>Offentlig tjenesteyting/Boligområde</w:t>
            </w:r>
          </w:p>
        </w:tc>
      </w:tr>
      <w:tr w:rsidR="00DA2C4E" w:rsidRPr="00A4371C" w:rsidTr="0028355E">
        <w:trPr>
          <w:trHeight w:val="1110"/>
        </w:trPr>
        <w:tc>
          <w:tcPr>
            <w:tcW w:w="2547" w:type="dxa"/>
            <w:shd w:val="clear" w:color="auto" w:fill="92D050"/>
          </w:tcPr>
          <w:p w:rsidR="00DA2C4E" w:rsidRPr="00A4371C" w:rsidRDefault="00DA2C4E" w:rsidP="0028355E">
            <w:r w:rsidRPr="00A4371C">
              <w:t>Formålsønske</w:t>
            </w:r>
          </w:p>
        </w:tc>
        <w:tc>
          <w:tcPr>
            <w:tcW w:w="6515" w:type="dxa"/>
          </w:tcPr>
          <w:p w:rsidR="00DA2C4E" w:rsidRPr="00A4371C" w:rsidRDefault="00DA2C4E" w:rsidP="0028355E">
            <w:r w:rsidRPr="00A4371C">
              <w:t>LNF</w:t>
            </w:r>
          </w:p>
          <w:p w:rsidR="00DA2C4E" w:rsidRPr="00A4371C" w:rsidRDefault="00DA2C4E" w:rsidP="0028355E"/>
          <w:p w:rsidR="00DA2C4E" w:rsidRDefault="00DA2C4E" w:rsidP="0028355E">
            <w:proofErr w:type="spellStart"/>
            <w:r w:rsidRPr="00A4371C">
              <w:t>Konskvensanalyseres</w:t>
            </w:r>
            <w:proofErr w:type="spellEnd"/>
            <w:r w:rsidRPr="00A4371C">
              <w:t xml:space="preserve"> som følge av sammenhengen med området mellom fv. 42 og Einerkjerr vegen.</w:t>
            </w:r>
          </w:p>
          <w:p w:rsidR="00F270EC" w:rsidRPr="00A4371C" w:rsidRDefault="00F270EC" w:rsidP="0028355E"/>
        </w:tc>
      </w:tr>
    </w:tbl>
    <w:p w:rsidR="00CF33FF" w:rsidRPr="00A4371C" w:rsidRDefault="00CF33FF" w:rsidP="00DA2C4E">
      <w:pPr>
        <w:spacing w:after="0"/>
        <w:rPr>
          <w:rFonts w:ascii="Arial" w:hAnsi="Arial" w:cs="Arial"/>
        </w:rPr>
      </w:pPr>
    </w:p>
    <w:p w:rsidR="00420248" w:rsidRDefault="00420248" w:rsidP="00DA2C4E">
      <w:pPr>
        <w:spacing w:after="0"/>
        <w:rPr>
          <w:rFonts w:ascii="Arial" w:hAnsi="Arial" w:cs="Arial"/>
          <w:sz w:val="24"/>
          <w:szCs w:val="24"/>
        </w:rPr>
      </w:pPr>
    </w:p>
    <w:p w:rsidR="00420248" w:rsidRDefault="00420248" w:rsidP="00DA2C4E">
      <w:pPr>
        <w:spacing w:after="0"/>
        <w:rPr>
          <w:rFonts w:ascii="Arial" w:hAnsi="Arial" w:cs="Arial"/>
          <w:sz w:val="24"/>
          <w:szCs w:val="24"/>
        </w:rPr>
      </w:pPr>
    </w:p>
    <w:p w:rsidR="00CF33FF" w:rsidRDefault="00DA2C4E" w:rsidP="00DA2C4E">
      <w:pPr>
        <w:spacing w:after="0"/>
        <w:rPr>
          <w:rFonts w:ascii="Arial" w:hAnsi="Arial" w:cs="Arial"/>
          <w:sz w:val="24"/>
          <w:szCs w:val="24"/>
        </w:rPr>
      </w:pPr>
      <w:r>
        <w:rPr>
          <w:noProof/>
          <w:lang w:eastAsia="nb-NO"/>
        </w:rPr>
        <w:drawing>
          <wp:inline distT="0" distB="0" distL="0" distR="0" wp14:anchorId="58015C07" wp14:editId="47346184">
            <wp:extent cx="4692770" cy="3763385"/>
            <wp:effectExtent l="152400" t="152400" r="355600" b="3708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807" b="5957"/>
                    <a:stretch/>
                  </pic:blipFill>
                  <pic:spPr bwMode="auto">
                    <a:xfrm>
                      <a:off x="0" y="0"/>
                      <a:ext cx="4752375" cy="38111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3226"/>
        <w:gridCol w:w="1268"/>
        <w:gridCol w:w="4002"/>
      </w:tblGrid>
      <w:tr w:rsidR="00DA2C4E" w:rsidTr="0028355E">
        <w:tc>
          <w:tcPr>
            <w:tcW w:w="3226" w:type="dxa"/>
            <w:shd w:val="clear" w:color="auto" w:fill="92D050"/>
          </w:tcPr>
          <w:p w:rsidR="00DA2C4E" w:rsidRDefault="00DA2C4E" w:rsidP="0028355E">
            <w:r>
              <w:t>Tema</w:t>
            </w:r>
          </w:p>
        </w:tc>
        <w:tc>
          <w:tcPr>
            <w:tcW w:w="1268" w:type="dxa"/>
            <w:shd w:val="clear" w:color="auto" w:fill="92D050"/>
          </w:tcPr>
          <w:p w:rsidR="00DA2C4E" w:rsidRDefault="00DA2C4E" w:rsidP="0028355E">
            <w:r>
              <w:t>Konsekvens</w:t>
            </w:r>
          </w:p>
        </w:tc>
        <w:tc>
          <w:tcPr>
            <w:tcW w:w="4568" w:type="dxa"/>
            <w:shd w:val="clear" w:color="auto" w:fill="92D050"/>
          </w:tcPr>
          <w:p w:rsidR="00DA2C4E" w:rsidRDefault="00DA2C4E" w:rsidP="0028355E">
            <w:r>
              <w:t>Forklaring, kunnskapsgrunnlag og usikkerhet</w:t>
            </w:r>
          </w:p>
        </w:tc>
      </w:tr>
      <w:tr w:rsidR="00DA2C4E" w:rsidTr="00CB5908">
        <w:tc>
          <w:tcPr>
            <w:tcW w:w="3226" w:type="dxa"/>
            <w:shd w:val="clear" w:color="auto" w:fill="92D050"/>
          </w:tcPr>
          <w:p w:rsidR="00DA2C4E" w:rsidRDefault="00DA2C4E" w:rsidP="0028355E">
            <w:r>
              <w:t>Miljø</w:t>
            </w:r>
          </w:p>
        </w:tc>
        <w:tc>
          <w:tcPr>
            <w:tcW w:w="1268" w:type="dxa"/>
            <w:shd w:val="clear" w:color="auto" w:fill="92D050"/>
          </w:tcPr>
          <w:p w:rsidR="00DA2C4E" w:rsidRDefault="00DA2C4E" w:rsidP="0028355E"/>
        </w:tc>
        <w:tc>
          <w:tcPr>
            <w:tcW w:w="4568" w:type="dxa"/>
            <w:shd w:val="clear" w:color="auto" w:fill="92D050"/>
          </w:tcPr>
          <w:p w:rsidR="00DA2C4E" w:rsidRDefault="00DA2C4E" w:rsidP="0028355E"/>
        </w:tc>
      </w:tr>
      <w:tr w:rsidR="00DA2C4E" w:rsidTr="00DA2C4E">
        <w:tc>
          <w:tcPr>
            <w:tcW w:w="3226" w:type="dxa"/>
          </w:tcPr>
          <w:p w:rsidR="00CF33FF" w:rsidRDefault="00CF33FF" w:rsidP="0028355E"/>
          <w:p w:rsidR="00DA2C4E" w:rsidRDefault="00DA2C4E" w:rsidP="0028355E">
            <w:r>
              <w:t>Landskap og terreng</w:t>
            </w:r>
          </w:p>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t xml:space="preserve">Området er todelt. Vestlig del er et flatt platå i jevn høyde med Einerkjerrveien. Østlig del er dalsøkk ned til bekkeløpet. </w:t>
            </w:r>
          </w:p>
          <w:p w:rsidR="00CF33FF" w:rsidRDefault="00CF33FF" w:rsidP="0028355E"/>
        </w:tc>
      </w:tr>
      <w:tr w:rsidR="00DA2C4E" w:rsidTr="00DA2C4E">
        <w:tc>
          <w:tcPr>
            <w:tcW w:w="3226" w:type="dxa"/>
          </w:tcPr>
          <w:p w:rsidR="00CF33FF" w:rsidRDefault="00CF33FF" w:rsidP="0028355E"/>
          <w:p w:rsidR="00DA2C4E" w:rsidRDefault="00DA2C4E" w:rsidP="0028355E">
            <w:r>
              <w:t>Kulturminner/kulturmiljø</w:t>
            </w:r>
          </w:p>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proofErr w:type="spellStart"/>
            <w:r>
              <w:t>Ihht</w:t>
            </w:r>
            <w:proofErr w:type="spellEnd"/>
            <w:r>
              <w:t xml:space="preserve">. Riksantikvarens kartbase er det ingen registrering av kulturminnefunn i området. </w:t>
            </w:r>
          </w:p>
          <w:p w:rsidR="00CF33FF" w:rsidRDefault="00CF33FF" w:rsidP="0028355E"/>
        </w:tc>
      </w:tr>
      <w:tr w:rsidR="00DA2C4E" w:rsidTr="00DA2C4E">
        <w:tc>
          <w:tcPr>
            <w:tcW w:w="3226" w:type="dxa"/>
          </w:tcPr>
          <w:p w:rsidR="00CF33FF" w:rsidRDefault="00CF33FF" w:rsidP="0028355E"/>
          <w:p w:rsidR="00DA2C4E" w:rsidRDefault="00DA2C4E" w:rsidP="0028355E">
            <w:r>
              <w:t>Naturverdier/biologisk mangfold</w:t>
            </w:r>
          </w:p>
        </w:tc>
        <w:tc>
          <w:tcPr>
            <w:tcW w:w="1268" w:type="dxa"/>
            <w:shd w:val="clear" w:color="auto" w:fill="00B050"/>
          </w:tcPr>
          <w:p w:rsidR="00DA2C4E" w:rsidRDefault="00DA2C4E" w:rsidP="0028355E"/>
        </w:tc>
        <w:tc>
          <w:tcPr>
            <w:tcW w:w="4568" w:type="dxa"/>
          </w:tcPr>
          <w:p w:rsidR="00CF33FF" w:rsidRDefault="00CF33FF" w:rsidP="0028355E"/>
          <w:p w:rsidR="00CF33FF" w:rsidRDefault="00DA2C4E" w:rsidP="0028355E">
            <w:r>
              <w:t xml:space="preserve">Miljødirektoratets naturtypekartbase har ingen registreringer i området. Det er heller ikke registrert noen </w:t>
            </w:r>
            <w:proofErr w:type="spellStart"/>
            <w:r>
              <w:t>rødlistet</w:t>
            </w:r>
            <w:proofErr w:type="spellEnd"/>
            <w:r>
              <w:t xml:space="preserve"> arter innenfor området i Artsdatabanken. Men området på andre siden av fv. 42 er avmerket arter av særlig og stor forvaltningsinteresse (fugl) og det antas at dalsøkk ned mot bekkeløpet, østlig del av området kan ha samme b</w:t>
            </w:r>
            <w:r w:rsidR="00CB5908">
              <w:t>etydning for artsmangfoldet.</w:t>
            </w:r>
          </w:p>
          <w:p w:rsidR="00CB5908" w:rsidRDefault="00CB5908" w:rsidP="0028355E"/>
          <w:p w:rsidR="00CB5908" w:rsidRDefault="00CB5908" w:rsidP="0028355E"/>
        </w:tc>
      </w:tr>
      <w:tr w:rsidR="00DA2C4E" w:rsidTr="00DA2C4E">
        <w:tc>
          <w:tcPr>
            <w:tcW w:w="3226" w:type="dxa"/>
          </w:tcPr>
          <w:p w:rsidR="00CF33FF" w:rsidRDefault="00CF33FF" w:rsidP="0028355E"/>
          <w:p w:rsidR="00DA2C4E" w:rsidRDefault="00DA2C4E" w:rsidP="0028355E">
            <w:r>
              <w:t>Jordvern</w:t>
            </w:r>
          </w:p>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t xml:space="preserve">Kartbasen for Norsk institutt for </w:t>
            </w:r>
            <w:proofErr w:type="spellStart"/>
            <w:r>
              <w:t>bioøkonomi</w:t>
            </w:r>
            <w:proofErr w:type="spellEnd"/>
            <w:r>
              <w:t xml:space="preserve"> har registrert vestlig del av området som fulldyrket jord. Østlig del er </w:t>
            </w:r>
            <w:proofErr w:type="spellStart"/>
            <w:r>
              <w:t>jordekt</w:t>
            </w:r>
            <w:proofErr w:type="spellEnd"/>
            <w:r>
              <w:t xml:space="preserve"> og nær bekkeløpet skog av høy bonitet.</w:t>
            </w:r>
          </w:p>
          <w:p w:rsidR="00CF33FF" w:rsidRDefault="00CF33FF" w:rsidP="0028355E"/>
        </w:tc>
      </w:tr>
      <w:tr w:rsidR="00DA2C4E" w:rsidTr="00DA2C4E">
        <w:tc>
          <w:tcPr>
            <w:tcW w:w="3226" w:type="dxa"/>
          </w:tcPr>
          <w:p w:rsidR="00CF33FF" w:rsidRDefault="00CF33FF" w:rsidP="0028355E"/>
          <w:p w:rsidR="00DA2C4E" w:rsidRDefault="00DA2C4E" w:rsidP="0028355E">
            <w:r>
              <w:t>Støy</w:t>
            </w:r>
          </w:p>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t>Sørligste del av området er støyutsatt fra fv. 42</w:t>
            </w:r>
          </w:p>
          <w:p w:rsidR="00CF33FF" w:rsidRDefault="00CF33FF" w:rsidP="0028355E"/>
        </w:tc>
      </w:tr>
      <w:tr w:rsidR="00DA2C4E" w:rsidTr="00DA2C4E">
        <w:tc>
          <w:tcPr>
            <w:tcW w:w="3226" w:type="dxa"/>
          </w:tcPr>
          <w:p w:rsidR="00CF33FF" w:rsidRDefault="00CF33FF" w:rsidP="0028355E"/>
          <w:p w:rsidR="00DA2C4E" w:rsidRDefault="00DA2C4E" w:rsidP="0028355E">
            <w:r>
              <w:t>Friluftsliv, nærmiljø, Grønnstruktur og rekreasjon</w:t>
            </w:r>
          </w:p>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t xml:space="preserve">Området er ikke registrert av kommunen som kartlagte friluftsområder. </w:t>
            </w:r>
            <w:proofErr w:type="spellStart"/>
            <w:r>
              <w:t>Ihht</w:t>
            </w:r>
            <w:proofErr w:type="spellEnd"/>
            <w:r>
              <w:t xml:space="preserve">. </w:t>
            </w:r>
            <w:r>
              <w:lastRenderedPageBreak/>
              <w:t>Miljødirektoratets kartbase er det heller ikke registrert som statlig sikret friluftsområde.</w:t>
            </w:r>
          </w:p>
          <w:p w:rsidR="00CF33FF" w:rsidRDefault="00CF33FF" w:rsidP="0028355E"/>
        </w:tc>
      </w:tr>
      <w:tr w:rsidR="00DA2C4E" w:rsidTr="00CB5908">
        <w:tc>
          <w:tcPr>
            <w:tcW w:w="3226" w:type="dxa"/>
            <w:shd w:val="clear" w:color="auto" w:fill="92D050"/>
          </w:tcPr>
          <w:p w:rsidR="00DA2C4E" w:rsidRPr="00BD0150" w:rsidRDefault="00DA2C4E" w:rsidP="0028355E">
            <w:pPr>
              <w:rPr>
                <w:sz w:val="24"/>
              </w:rPr>
            </w:pPr>
            <w:r>
              <w:lastRenderedPageBreak/>
              <w:t>Samfunn</w:t>
            </w:r>
          </w:p>
        </w:tc>
        <w:tc>
          <w:tcPr>
            <w:tcW w:w="1268" w:type="dxa"/>
            <w:shd w:val="clear" w:color="auto" w:fill="92D050"/>
          </w:tcPr>
          <w:p w:rsidR="00DA2C4E" w:rsidRDefault="00DA2C4E" w:rsidP="0028355E"/>
        </w:tc>
        <w:tc>
          <w:tcPr>
            <w:tcW w:w="4568" w:type="dxa"/>
            <w:shd w:val="clear" w:color="auto" w:fill="92D050"/>
          </w:tcPr>
          <w:p w:rsidR="00DA2C4E" w:rsidRDefault="00DA2C4E" w:rsidP="0028355E"/>
        </w:tc>
      </w:tr>
      <w:tr w:rsidR="00DA2C4E" w:rsidTr="00DA2C4E">
        <w:tc>
          <w:tcPr>
            <w:tcW w:w="3226" w:type="dxa"/>
          </w:tcPr>
          <w:p w:rsidR="00CF33FF" w:rsidRDefault="00CF33FF" w:rsidP="0028355E"/>
          <w:p w:rsidR="00DA2C4E" w:rsidRDefault="00DA2C4E" w:rsidP="0028355E">
            <w:r>
              <w:t>Klima/Avstand til sosial infrastruktur og kollektiv</w:t>
            </w:r>
          </w:p>
          <w:p w:rsidR="00CF33FF" w:rsidRDefault="00CF33FF" w:rsidP="0028355E"/>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t xml:space="preserve">Området skal ikke bygges ut. </w:t>
            </w:r>
          </w:p>
        </w:tc>
      </w:tr>
      <w:tr w:rsidR="00DA2C4E" w:rsidTr="00DA2C4E">
        <w:tc>
          <w:tcPr>
            <w:tcW w:w="3226" w:type="dxa"/>
          </w:tcPr>
          <w:p w:rsidR="00CF33FF" w:rsidRDefault="00CF33FF" w:rsidP="0028355E"/>
          <w:p w:rsidR="00DA2C4E" w:rsidRDefault="00DA2C4E" w:rsidP="0028355E">
            <w:r>
              <w:t>Teknisk infrastruktur</w:t>
            </w:r>
          </w:p>
          <w:p w:rsidR="00CF33FF" w:rsidRDefault="00CF33FF" w:rsidP="0028355E"/>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t>Området skal ikke bygges ut.</w:t>
            </w:r>
          </w:p>
        </w:tc>
      </w:tr>
      <w:tr w:rsidR="00DA2C4E" w:rsidTr="00DA2C4E">
        <w:tc>
          <w:tcPr>
            <w:tcW w:w="3226" w:type="dxa"/>
          </w:tcPr>
          <w:p w:rsidR="00CF33FF" w:rsidRDefault="00CF33FF" w:rsidP="0028355E"/>
          <w:p w:rsidR="00DA2C4E" w:rsidRDefault="00DA2C4E" w:rsidP="0028355E">
            <w:r>
              <w:t>Offentlig Tjenestebehov</w:t>
            </w:r>
          </w:p>
          <w:p w:rsidR="00CF33FF" w:rsidRDefault="00CF33FF" w:rsidP="0028355E"/>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rsidRPr="00B53E6A">
              <w:t>Området skal ikke bygges ut.</w:t>
            </w:r>
          </w:p>
        </w:tc>
      </w:tr>
      <w:tr w:rsidR="00DA2C4E" w:rsidTr="00DA2C4E">
        <w:tc>
          <w:tcPr>
            <w:tcW w:w="3226" w:type="dxa"/>
          </w:tcPr>
          <w:p w:rsidR="00CF33FF" w:rsidRDefault="00CF33FF" w:rsidP="0028355E"/>
          <w:p w:rsidR="00DA2C4E" w:rsidRDefault="00DA2C4E" w:rsidP="0028355E">
            <w:r>
              <w:t>Samfunnssikkerhet, risiko og sårbarhet</w:t>
            </w:r>
          </w:p>
        </w:tc>
        <w:tc>
          <w:tcPr>
            <w:tcW w:w="1268" w:type="dxa"/>
            <w:shd w:val="clear" w:color="auto" w:fill="00B050"/>
          </w:tcPr>
          <w:p w:rsidR="00DA2C4E" w:rsidRDefault="00DA2C4E" w:rsidP="0028355E"/>
        </w:tc>
        <w:tc>
          <w:tcPr>
            <w:tcW w:w="4568" w:type="dxa"/>
          </w:tcPr>
          <w:p w:rsidR="00CF33FF" w:rsidRDefault="00CF33FF" w:rsidP="0028355E"/>
          <w:p w:rsidR="00CF33FF" w:rsidRDefault="00DA2C4E" w:rsidP="0028355E">
            <w:r>
              <w:t>Norges vassdrag og energidepartements kartbase har angitt østlig del av området som flomutsatt område. Kuvert under fv. 42</w:t>
            </w:r>
          </w:p>
        </w:tc>
      </w:tr>
      <w:tr w:rsidR="00DA2C4E" w:rsidTr="00DA2C4E">
        <w:tc>
          <w:tcPr>
            <w:tcW w:w="3226" w:type="dxa"/>
          </w:tcPr>
          <w:p w:rsidR="00CF33FF" w:rsidRDefault="00CF33FF" w:rsidP="0028355E"/>
          <w:p w:rsidR="00DA2C4E" w:rsidRDefault="00DA2C4E" w:rsidP="0028355E">
            <w:r>
              <w:t>Bomiljø/bokvalitet/</w:t>
            </w:r>
            <w:proofErr w:type="spellStart"/>
            <w:r>
              <w:t>uu</w:t>
            </w:r>
            <w:proofErr w:type="spellEnd"/>
            <w:r>
              <w:t>/Folkehelse</w:t>
            </w:r>
          </w:p>
          <w:p w:rsidR="00CF33FF" w:rsidRDefault="00CF33FF" w:rsidP="0028355E"/>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rsidRPr="00B53E6A">
              <w:t>Området skal ikke bygges ut.</w:t>
            </w:r>
          </w:p>
        </w:tc>
      </w:tr>
      <w:tr w:rsidR="00DA2C4E" w:rsidTr="00DA2C4E">
        <w:tc>
          <w:tcPr>
            <w:tcW w:w="3226" w:type="dxa"/>
          </w:tcPr>
          <w:p w:rsidR="00CF33FF" w:rsidRDefault="00CF33FF" w:rsidP="0028355E"/>
          <w:p w:rsidR="00DA2C4E" w:rsidRDefault="00DA2C4E" w:rsidP="0028355E">
            <w:r>
              <w:t>Barn og unge</w:t>
            </w:r>
          </w:p>
        </w:tc>
        <w:tc>
          <w:tcPr>
            <w:tcW w:w="1268" w:type="dxa"/>
            <w:shd w:val="clear" w:color="auto" w:fill="00B050"/>
          </w:tcPr>
          <w:p w:rsidR="00DA2C4E" w:rsidRDefault="00DA2C4E" w:rsidP="0028355E"/>
        </w:tc>
        <w:tc>
          <w:tcPr>
            <w:tcW w:w="4568" w:type="dxa"/>
          </w:tcPr>
          <w:p w:rsidR="00DA2C4E" w:rsidRDefault="00DA2C4E" w:rsidP="0028355E">
            <w:r>
              <w:t xml:space="preserve">Ingen registrert bruk av området av barn og unge. </w:t>
            </w:r>
          </w:p>
          <w:p w:rsidR="00CF33FF" w:rsidRDefault="00CF33FF" w:rsidP="0028355E"/>
        </w:tc>
      </w:tr>
      <w:tr w:rsidR="00DA2C4E" w:rsidTr="00DA2C4E">
        <w:tc>
          <w:tcPr>
            <w:tcW w:w="3226" w:type="dxa"/>
          </w:tcPr>
          <w:p w:rsidR="00CF33FF" w:rsidRDefault="00CF33FF" w:rsidP="0028355E"/>
          <w:p w:rsidR="00DA2C4E" w:rsidRDefault="00DA2C4E" w:rsidP="0028355E">
            <w:r>
              <w:t>Trafikksikkerhet</w:t>
            </w:r>
          </w:p>
          <w:p w:rsidR="00CF33FF" w:rsidRDefault="00CF33FF" w:rsidP="0028355E"/>
        </w:tc>
        <w:tc>
          <w:tcPr>
            <w:tcW w:w="1268" w:type="dxa"/>
            <w:shd w:val="clear" w:color="auto" w:fill="00B050"/>
          </w:tcPr>
          <w:p w:rsidR="00DA2C4E" w:rsidRDefault="00DA2C4E" w:rsidP="0028355E"/>
        </w:tc>
        <w:tc>
          <w:tcPr>
            <w:tcW w:w="4568" w:type="dxa"/>
          </w:tcPr>
          <w:p w:rsidR="00CF33FF" w:rsidRDefault="00CF33FF" w:rsidP="0028355E"/>
          <w:p w:rsidR="00DA2C4E" w:rsidRDefault="00DA2C4E" w:rsidP="0028355E">
            <w:r w:rsidRPr="00B53E6A">
              <w:t>Området skal ikke bygges ut.</w:t>
            </w:r>
          </w:p>
        </w:tc>
      </w:tr>
    </w:tbl>
    <w:p w:rsidR="00CB5908" w:rsidRDefault="00CB5908" w:rsidP="00DA2C4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DA2C4E" w:rsidTr="0028355E">
        <w:tc>
          <w:tcPr>
            <w:tcW w:w="9062" w:type="dxa"/>
          </w:tcPr>
          <w:p w:rsidR="00CF33FF" w:rsidRDefault="00CF33FF" w:rsidP="0028355E">
            <w:pPr>
              <w:rPr>
                <w:b/>
              </w:rPr>
            </w:pPr>
          </w:p>
          <w:p w:rsidR="00DA2C4E" w:rsidRPr="00CF33FF" w:rsidRDefault="00DA2C4E" w:rsidP="0028355E">
            <w:pPr>
              <w:rPr>
                <w:b/>
              </w:rPr>
            </w:pPr>
            <w:r w:rsidRPr="00CF33FF">
              <w:rPr>
                <w:b/>
              </w:rPr>
              <w:t>Samlet vurdering:</w:t>
            </w:r>
          </w:p>
          <w:p w:rsidR="00DA2C4E" w:rsidRDefault="00DA2C4E" w:rsidP="0028355E">
            <w:r>
              <w:t xml:space="preserve">Nåværende formål av den vestlige delen av området, </w:t>
            </w:r>
            <w:proofErr w:type="spellStart"/>
            <w:r>
              <w:t>offenlig</w:t>
            </w:r>
            <w:proofErr w:type="spellEnd"/>
            <w:r>
              <w:t xml:space="preserve"> tjenesteyting, ble i sin tid avsatt for infiltrasjonsområde for renseanlegg. Det er siden bygget ut avløpsnett med pumping til kommunens renseanlegg. Behovet for infiltrasjonsareal er ikke lenger tilstede. Området blir i dag brukt til bearbeiding vedproduksjon. Østlig del har formål bebygd boligområde og må ansees som feilregistrering. Ved å omgjøre området til ordinært LNF-område kan vedproduksjonen opprettholdes og eventuell artsforvaltning ivaretas.</w:t>
            </w:r>
          </w:p>
          <w:p w:rsidR="00CF33FF" w:rsidRDefault="00CF33FF" w:rsidP="0028355E"/>
        </w:tc>
      </w:tr>
    </w:tbl>
    <w:p w:rsidR="00CF33FF" w:rsidRDefault="00CF33FF" w:rsidP="00DA2C4E">
      <w:pPr>
        <w:spacing w:after="0"/>
      </w:pPr>
    </w:p>
    <w:tbl>
      <w:tblPr>
        <w:tblStyle w:val="Tabellrutenett"/>
        <w:tblW w:w="0" w:type="auto"/>
        <w:tblLook w:val="04A0" w:firstRow="1" w:lastRow="0" w:firstColumn="1" w:lastColumn="0" w:noHBand="0" w:noVBand="1"/>
      </w:tblPr>
      <w:tblGrid>
        <w:gridCol w:w="8496"/>
      </w:tblGrid>
      <w:tr w:rsidR="00DA2C4E" w:rsidTr="0028355E">
        <w:tc>
          <w:tcPr>
            <w:tcW w:w="9062" w:type="dxa"/>
          </w:tcPr>
          <w:p w:rsidR="00CF33FF" w:rsidRDefault="00CF33FF" w:rsidP="0028355E">
            <w:pPr>
              <w:rPr>
                <w:b/>
              </w:rPr>
            </w:pPr>
          </w:p>
          <w:p w:rsidR="00DA2C4E" w:rsidRPr="00CF33FF" w:rsidRDefault="00DA2C4E" w:rsidP="0028355E">
            <w:pPr>
              <w:rPr>
                <w:b/>
              </w:rPr>
            </w:pPr>
            <w:r w:rsidRPr="00CF33FF">
              <w:rPr>
                <w:b/>
              </w:rPr>
              <w:t>Konklusjon:</w:t>
            </w:r>
          </w:p>
          <w:p w:rsidR="00DA2C4E" w:rsidRDefault="00DA2C4E" w:rsidP="0028355E">
            <w:r>
              <w:t>Området legges inn som ordinært LNF-område i kommuneplanen.</w:t>
            </w:r>
          </w:p>
          <w:p w:rsidR="00CF33FF" w:rsidRDefault="00CF33FF" w:rsidP="0028355E"/>
        </w:tc>
      </w:tr>
    </w:tbl>
    <w:p w:rsidR="00103BD3" w:rsidRDefault="00103BD3" w:rsidP="00DA2C4E">
      <w:pPr>
        <w:spacing w:after="0"/>
        <w:rPr>
          <w:rFonts w:ascii="Arial" w:hAnsi="Arial" w:cs="Arial"/>
          <w:sz w:val="24"/>
          <w:szCs w:val="24"/>
        </w:rPr>
      </w:pPr>
    </w:p>
    <w:p w:rsidR="00DA2C4E" w:rsidRDefault="00D744BF" w:rsidP="00CB5908">
      <w:pPr>
        <w:spacing w:after="0"/>
        <w:rPr>
          <w:rFonts w:ascii="Arial" w:hAnsi="Arial" w:cs="Arial"/>
          <w:b/>
          <w:sz w:val="28"/>
          <w:szCs w:val="28"/>
        </w:rPr>
      </w:pPr>
      <w:r>
        <w:rPr>
          <w:rFonts w:ascii="Arial" w:hAnsi="Arial" w:cs="Arial"/>
          <w:b/>
          <w:sz w:val="28"/>
          <w:szCs w:val="28"/>
        </w:rPr>
        <w:t xml:space="preserve">(N) </w:t>
      </w:r>
      <w:r w:rsidR="00CB5908">
        <w:rPr>
          <w:rFonts w:ascii="Arial" w:hAnsi="Arial" w:cs="Arial"/>
          <w:b/>
          <w:sz w:val="28"/>
          <w:szCs w:val="28"/>
        </w:rPr>
        <w:tab/>
      </w:r>
      <w:r w:rsidR="00DA2C4E" w:rsidRPr="005160D7">
        <w:rPr>
          <w:rFonts w:ascii="Arial" w:hAnsi="Arial" w:cs="Arial"/>
          <w:b/>
          <w:sz w:val="28"/>
          <w:szCs w:val="28"/>
        </w:rPr>
        <w:t>Risiko og sårbarhetsanalyse</w:t>
      </w:r>
    </w:p>
    <w:p w:rsidR="00DA2C4E" w:rsidRPr="00355E6C" w:rsidRDefault="00DA2C4E" w:rsidP="00CB5908">
      <w:pPr>
        <w:spacing w:after="0"/>
        <w:ind w:left="708"/>
        <w:rPr>
          <w:rFonts w:ascii="Arial" w:hAnsi="Arial" w:cs="Arial"/>
          <w:b/>
          <w:sz w:val="28"/>
          <w:szCs w:val="28"/>
        </w:rPr>
      </w:pPr>
      <w:r>
        <w:rPr>
          <w:rFonts w:ascii="Arial" w:hAnsi="Arial" w:cs="Arial"/>
          <w:b/>
          <w:sz w:val="28"/>
          <w:szCs w:val="28"/>
        </w:rPr>
        <w:t>Gnr 20 bnr 15 Frolands verk</w:t>
      </w:r>
    </w:p>
    <w:p w:rsidR="00DA2C4E" w:rsidRDefault="00DA2C4E" w:rsidP="00DA2C4E">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45"/>
        <w:gridCol w:w="1366"/>
        <w:gridCol w:w="1301"/>
        <w:gridCol w:w="1322"/>
        <w:gridCol w:w="2062"/>
      </w:tblGrid>
      <w:tr w:rsidR="00DA2C4E" w:rsidTr="0028355E">
        <w:tc>
          <w:tcPr>
            <w:tcW w:w="2550" w:type="dxa"/>
            <w:shd w:val="clear" w:color="auto" w:fill="92D050"/>
          </w:tcPr>
          <w:p w:rsidR="00DA2C4E" w:rsidRPr="00CF33FF" w:rsidRDefault="00DA2C4E" w:rsidP="0028355E">
            <w:pPr>
              <w:rPr>
                <w:rFonts w:ascii="Arial" w:hAnsi="Arial" w:cs="Arial"/>
              </w:rPr>
            </w:pPr>
            <w:r w:rsidRPr="00CF33FF">
              <w:rPr>
                <w:rFonts w:ascii="Arial" w:hAnsi="Arial" w:cs="Arial"/>
              </w:rPr>
              <w:t>Hendelse/situasjon</w:t>
            </w:r>
          </w:p>
        </w:tc>
        <w:tc>
          <w:tcPr>
            <w:tcW w:w="1499" w:type="dxa"/>
            <w:shd w:val="clear" w:color="auto" w:fill="92D050"/>
          </w:tcPr>
          <w:p w:rsidR="00DA2C4E" w:rsidRPr="00CF33FF" w:rsidRDefault="00DA2C4E" w:rsidP="0028355E">
            <w:pPr>
              <w:rPr>
                <w:rFonts w:ascii="Arial" w:hAnsi="Arial" w:cs="Arial"/>
              </w:rPr>
            </w:pPr>
            <w:proofErr w:type="spellStart"/>
            <w:r w:rsidRPr="00CF33FF">
              <w:rPr>
                <w:rFonts w:ascii="Arial" w:hAnsi="Arial" w:cs="Arial"/>
              </w:rPr>
              <w:t>Sanns</w:t>
            </w:r>
            <w:proofErr w:type="spellEnd"/>
            <w:r w:rsidRPr="00CF33FF">
              <w:rPr>
                <w:rFonts w:ascii="Arial" w:hAnsi="Arial" w:cs="Arial"/>
              </w:rPr>
              <w:t>.</w:t>
            </w:r>
          </w:p>
        </w:tc>
        <w:tc>
          <w:tcPr>
            <w:tcW w:w="1450" w:type="dxa"/>
            <w:shd w:val="clear" w:color="auto" w:fill="92D050"/>
          </w:tcPr>
          <w:p w:rsidR="00DA2C4E" w:rsidRPr="00CF33FF" w:rsidRDefault="00DA2C4E" w:rsidP="0028355E">
            <w:pPr>
              <w:rPr>
                <w:rFonts w:ascii="Arial" w:hAnsi="Arial" w:cs="Arial"/>
              </w:rPr>
            </w:pPr>
            <w:r w:rsidRPr="00CF33FF">
              <w:rPr>
                <w:rFonts w:ascii="Arial" w:hAnsi="Arial" w:cs="Arial"/>
              </w:rPr>
              <w:t>Kons.</w:t>
            </w:r>
          </w:p>
        </w:tc>
        <w:tc>
          <w:tcPr>
            <w:tcW w:w="1466" w:type="dxa"/>
            <w:shd w:val="clear" w:color="auto" w:fill="92D050"/>
          </w:tcPr>
          <w:p w:rsidR="00DA2C4E" w:rsidRPr="00CF33FF" w:rsidRDefault="00DA2C4E" w:rsidP="0028355E">
            <w:pPr>
              <w:rPr>
                <w:rFonts w:ascii="Arial" w:hAnsi="Arial" w:cs="Arial"/>
              </w:rPr>
            </w:pPr>
            <w:r w:rsidRPr="00CF33FF">
              <w:rPr>
                <w:rFonts w:ascii="Arial" w:hAnsi="Arial" w:cs="Arial"/>
              </w:rPr>
              <w:t>Risiko</w:t>
            </w:r>
          </w:p>
        </w:tc>
        <w:tc>
          <w:tcPr>
            <w:tcW w:w="2097" w:type="dxa"/>
            <w:shd w:val="clear" w:color="auto" w:fill="92D050"/>
          </w:tcPr>
          <w:p w:rsidR="00DA2C4E" w:rsidRPr="00CF33FF" w:rsidRDefault="00DA2C4E" w:rsidP="0028355E">
            <w:pPr>
              <w:rPr>
                <w:rFonts w:ascii="Arial" w:hAnsi="Arial" w:cs="Arial"/>
              </w:rPr>
            </w:pPr>
            <w:r w:rsidRPr="00CF33FF">
              <w:rPr>
                <w:rFonts w:ascii="Arial" w:hAnsi="Arial" w:cs="Arial"/>
              </w:rPr>
              <w:t>Kommentar/Tiltak</w:t>
            </w:r>
          </w:p>
        </w:tc>
      </w:tr>
      <w:tr w:rsidR="00DA2C4E" w:rsidTr="0028355E">
        <w:tc>
          <w:tcPr>
            <w:tcW w:w="9062" w:type="dxa"/>
            <w:gridSpan w:val="5"/>
            <w:shd w:val="clear" w:color="auto" w:fill="92D050"/>
          </w:tcPr>
          <w:p w:rsidR="00DA2C4E" w:rsidRPr="00CF33FF" w:rsidRDefault="00DA2C4E" w:rsidP="0028355E">
            <w:pPr>
              <w:rPr>
                <w:rFonts w:ascii="Arial" w:hAnsi="Arial" w:cs="Arial"/>
              </w:rPr>
            </w:pPr>
            <w:r w:rsidRPr="00CF33FF">
              <w:rPr>
                <w:rFonts w:ascii="Arial" w:hAnsi="Arial" w:cs="Arial"/>
              </w:rPr>
              <w:t>Natur- og miljøforhold</w:t>
            </w:r>
          </w:p>
        </w:tc>
      </w:tr>
      <w:tr w:rsidR="00DA2C4E" w:rsidTr="0028355E">
        <w:tc>
          <w:tcPr>
            <w:tcW w:w="9062" w:type="dxa"/>
            <w:gridSpan w:val="5"/>
            <w:shd w:val="clear" w:color="auto" w:fill="92D050"/>
          </w:tcPr>
          <w:p w:rsidR="00DA2C4E" w:rsidRPr="00CF33FF" w:rsidRDefault="00DA2C4E" w:rsidP="0028355E">
            <w:pPr>
              <w:rPr>
                <w:rFonts w:ascii="Arial" w:hAnsi="Arial" w:cs="Arial"/>
              </w:rPr>
            </w:pPr>
            <w:r w:rsidRPr="00CF33FF">
              <w:rPr>
                <w:rFonts w:ascii="Arial" w:hAnsi="Arial" w:cs="Arial"/>
              </w:rPr>
              <w:t>Ras/skred/grunnforhold. Er området utsatt for, eller kan planen/tiltaket medføre risiko for:</w:t>
            </w:r>
          </w:p>
        </w:tc>
      </w:tr>
      <w:tr w:rsidR="00DA2C4E" w:rsidTr="00DA2C4E">
        <w:tc>
          <w:tcPr>
            <w:tcW w:w="2550" w:type="dxa"/>
          </w:tcPr>
          <w:p w:rsidR="00CF33FF" w:rsidRDefault="00CF33FF" w:rsidP="00F10FC0">
            <w:pPr>
              <w:pStyle w:val="Listeavsnitt"/>
              <w:rPr>
                <w:rFonts w:ascii="Arial" w:hAnsi="Arial" w:cs="Arial"/>
              </w:rPr>
            </w:pPr>
          </w:p>
          <w:p w:rsidR="00DA2C4E" w:rsidRDefault="00DA2C4E" w:rsidP="00CB5908">
            <w:pPr>
              <w:pStyle w:val="Listeavsnitt"/>
              <w:ind w:left="33"/>
              <w:rPr>
                <w:rFonts w:ascii="Arial" w:hAnsi="Arial" w:cs="Arial"/>
              </w:rPr>
            </w:pPr>
            <w:r w:rsidRPr="00CF33FF">
              <w:rPr>
                <w:rFonts w:ascii="Arial" w:hAnsi="Arial" w:cs="Arial"/>
              </w:rPr>
              <w:t>Skred fra fjell (steinsprang, stein- og fjellskred), Jordskred, Flomskred og snøskred.</w:t>
            </w:r>
          </w:p>
          <w:p w:rsidR="00CB5908" w:rsidRPr="00CF33FF" w:rsidRDefault="00CB5908" w:rsidP="00CB5908">
            <w:pPr>
              <w:pStyle w:val="Listeavsnitt"/>
              <w:ind w:left="33"/>
              <w:rPr>
                <w:rFonts w:ascii="Arial" w:hAnsi="Arial" w:cs="Arial"/>
              </w:rPr>
            </w:pP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A</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DA2C4E" w:rsidRPr="00CF33FF" w:rsidRDefault="00DA2C4E" w:rsidP="0028355E">
            <w:pPr>
              <w:rPr>
                <w:rFonts w:ascii="Arial" w:hAnsi="Arial" w:cs="Arial"/>
              </w:rPr>
            </w:pPr>
          </w:p>
        </w:tc>
      </w:tr>
      <w:tr w:rsidR="00DA2C4E" w:rsidTr="00DA2C4E">
        <w:tc>
          <w:tcPr>
            <w:tcW w:w="2550" w:type="dxa"/>
          </w:tcPr>
          <w:p w:rsidR="00CF33FF" w:rsidRDefault="00CF33FF" w:rsidP="00F10FC0">
            <w:pPr>
              <w:pStyle w:val="Listeavsnitt"/>
              <w:rPr>
                <w:rFonts w:ascii="Arial" w:hAnsi="Arial" w:cs="Arial"/>
              </w:rPr>
            </w:pPr>
          </w:p>
          <w:p w:rsidR="00DA2C4E" w:rsidRPr="00CF33FF" w:rsidRDefault="00DA2C4E" w:rsidP="00F10FC0">
            <w:pPr>
              <w:pStyle w:val="Listeavsnitt"/>
              <w:ind w:left="33"/>
              <w:rPr>
                <w:rFonts w:ascii="Arial" w:hAnsi="Arial" w:cs="Arial"/>
              </w:rPr>
            </w:pPr>
            <w:r w:rsidRPr="00CF33FF">
              <w:rPr>
                <w:rFonts w:ascii="Arial" w:hAnsi="Arial" w:cs="Arial"/>
              </w:rPr>
              <w:t>Kvikkleireskred</w:t>
            </w: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B</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CF33FF" w:rsidRDefault="00CF33FF" w:rsidP="0028355E">
            <w:pPr>
              <w:rPr>
                <w:rFonts w:ascii="Arial" w:hAnsi="Arial" w:cs="Arial"/>
              </w:rPr>
            </w:pPr>
          </w:p>
          <w:p w:rsidR="00DA2C4E" w:rsidRDefault="00DA2C4E" w:rsidP="0028355E">
            <w:pPr>
              <w:rPr>
                <w:rFonts w:ascii="Arial" w:hAnsi="Arial" w:cs="Arial"/>
              </w:rPr>
            </w:pPr>
            <w:r w:rsidRPr="00CF33FF">
              <w:rPr>
                <w:rFonts w:ascii="Arial" w:hAnsi="Arial" w:cs="Arial"/>
              </w:rPr>
              <w:t>Det er registret område for mulig marin leire.</w:t>
            </w:r>
          </w:p>
          <w:p w:rsidR="00CF33FF" w:rsidRDefault="00CF33FF" w:rsidP="0028355E">
            <w:pPr>
              <w:rPr>
                <w:rFonts w:ascii="Arial" w:hAnsi="Arial" w:cs="Arial"/>
              </w:rPr>
            </w:pPr>
          </w:p>
          <w:p w:rsidR="00715AF9" w:rsidRDefault="00715AF9" w:rsidP="0028355E">
            <w:pPr>
              <w:rPr>
                <w:rFonts w:ascii="Arial" w:hAnsi="Arial" w:cs="Arial"/>
              </w:rPr>
            </w:pPr>
          </w:p>
          <w:p w:rsidR="00715AF9" w:rsidRPr="00CF33FF" w:rsidRDefault="00715AF9" w:rsidP="0028355E">
            <w:pPr>
              <w:rPr>
                <w:rFonts w:ascii="Arial" w:hAnsi="Arial" w:cs="Arial"/>
              </w:rPr>
            </w:pPr>
          </w:p>
        </w:tc>
      </w:tr>
      <w:tr w:rsidR="00DA2C4E" w:rsidTr="00DA2C4E">
        <w:tc>
          <w:tcPr>
            <w:tcW w:w="2550" w:type="dxa"/>
          </w:tcPr>
          <w:p w:rsidR="00CF33FF" w:rsidRPr="00715AF9" w:rsidRDefault="00CF33FF" w:rsidP="00715AF9">
            <w:pPr>
              <w:rPr>
                <w:rFonts w:ascii="Arial" w:hAnsi="Arial" w:cs="Arial"/>
              </w:rPr>
            </w:pPr>
          </w:p>
          <w:p w:rsidR="00DA2C4E" w:rsidRPr="00CF33FF" w:rsidRDefault="00DA2C4E" w:rsidP="00CB5908">
            <w:pPr>
              <w:pStyle w:val="Listeavsnitt"/>
              <w:ind w:left="33"/>
              <w:rPr>
                <w:rFonts w:ascii="Arial" w:hAnsi="Arial" w:cs="Arial"/>
              </w:rPr>
            </w:pPr>
            <w:r w:rsidRPr="00CF33FF">
              <w:rPr>
                <w:rFonts w:ascii="Arial" w:hAnsi="Arial" w:cs="Arial"/>
              </w:rPr>
              <w:t>Elveflom</w:t>
            </w: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E</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CF33FF" w:rsidRDefault="00CF33FF" w:rsidP="0028355E">
            <w:pPr>
              <w:rPr>
                <w:rFonts w:ascii="Arial" w:hAnsi="Arial" w:cs="Arial"/>
              </w:rPr>
            </w:pPr>
          </w:p>
          <w:p w:rsidR="00DA2C4E" w:rsidRDefault="00DA2C4E" w:rsidP="0028355E">
            <w:pPr>
              <w:rPr>
                <w:rFonts w:ascii="Arial" w:hAnsi="Arial" w:cs="Arial"/>
              </w:rPr>
            </w:pPr>
            <w:r w:rsidRPr="00CF33FF">
              <w:rPr>
                <w:rFonts w:ascii="Arial" w:hAnsi="Arial" w:cs="Arial"/>
              </w:rPr>
              <w:t>Kuverten kan kanskje ikke holde unna vannmassen, men da vil vannet kunne gå over fv.</w:t>
            </w:r>
            <w:r w:rsidR="00CF33FF">
              <w:rPr>
                <w:rFonts w:ascii="Arial" w:hAnsi="Arial" w:cs="Arial"/>
              </w:rPr>
              <w:t xml:space="preserve"> 42 og ut i </w:t>
            </w:r>
            <w:proofErr w:type="spellStart"/>
            <w:r w:rsidR="00CF33FF">
              <w:rPr>
                <w:rFonts w:ascii="Arial" w:hAnsi="Arial" w:cs="Arial"/>
              </w:rPr>
              <w:t>Trevann</w:t>
            </w:r>
            <w:proofErr w:type="spellEnd"/>
          </w:p>
          <w:p w:rsidR="00CF33FF" w:rsidRPr="00CF33FF" w:rsidRDefault="00CF33FF" w:rsidP="0028355E">
            <w:pPr>
              <w:rPr>
                <w:rFonts w:ascii="Arial" w:hAnsi="Arial" w:cs="Arial"/>
              </w:rPr>
            </w:pPr>
          </w:p>
        </w:tc>
      </w:tr>
      <w:tr w:rsidR="00DA2C4E" w:rsidTr="0028355E">
        <w:tc>
          <w:tcPr>
            <w:tcW w:w="9062" w:type="dxa"/>
            <w:gridSpan w:val="5"/>
            <w:shd w:val="clear" w:color="auto" w:fill="92D050"/>
          </w:tcPr>
          <w:p w:rsidR="00DA2C4E" w:rsidRPr="00CF33FF" w:rsidRDefault="00DA2C4E" w:rsidP="0028355E">
            <w:pPr>
              <w:rPr>
                <w:rFonts w:ascii="Arial" w:hAnsi="Arial" w:cs="Arial"/>
              </w:rPr>
            </w:pPr>
            <w:r w:rsidRPr="00CF33FF">
              <w:rPr>
                <w:rFonts w:ascii="Arial" w:hAnsi="Arial" w:cs="Arial"/>
              </w:rPr>
              <w:t>Vær, Vindeksponering. Er området utsatt for:</w:t>
            </w:r>
          </w:p>
        </w:tc>
      </w:tr>
      <w:tr w:rsidR="00DA2C4E" w:rsidTr="00DA2C4E">
        <w:tc>
          <w:tcPr>
            <w:tcW w:w="2550" w:type="dxa"/>
          </w:tcPr>
          <w:p w:rsidR="00CF33FF" w:rsidRDefault="00CF33FF" w:rsidP="00F10FC0">
            <w:pPr>
              <w:pStyle w:val="Listeavsnitt"/>
              <w:rPr>
                <w:rFonts w:ascii="Arial" w:hAnsi="Arial" w:cs="Arial"/>
              </w:rPr>
            </w:pPr>
          </w:p>
          <w:p w:rsidR="00DA2C4E" w:rsidRDefault="00DA2C4E" w:rsidP="00CB5908">
            <w:pPr>
              <w:pStyle w:val="Listeavsnitt"/>
              <w:ind w:left="33"/>
              <w:rPr>
                <w:rFonts w:ascii="Arial" w:hAnsi="Arial" w:cs="Arial"/>
              </w:rPr>
            </w:pPr>
            <w:r w:rsidRPr="00CF33FF">
              <w:rPr>
                <w:rFonts w:ascii="Arial" w:hAnsi="Arial" w:cs="Arial"/>
              </w:rPr>
              <w:t>Vind (lokal Klimatisk)</w:t>
            </w:r>
          </w:p>
          <w:p w:rsidR="00CF33FF" w:rsidRPr="00CF33FF" w:rsidRDefault="00CF33FF" w:rsidP="00F10FC0">
            <w:pPr>
              <w:pStyle w:val="Listeavsnitt"/>
              <w:rPr>
                <w:rFonts w:ascii="Arial" w:hAnsi="Arial" w:cs="Arial"/>
              </w:rPr>
            </w:pP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A</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DA2C4E" w:rsidRPr="00CF33FF" w:rsidRDefault="00DA2C4E" w:rsidP="0028355E">
            <w:pPr>
              <w:rPr>
                <w:rFonts w:ascii="Arial" w:hAnsi="Arial" w:cs="Arial"/>
              </w:rPr>
            </w:pPr>
          </w:p>
        </w:tc>
      </w:tr>
      <w:tr w:rsidR="00DA2C4E" w:rsidTr="0028355E">
        <w:tc>
          <w:tcPr>
            <w:tcW w:w="9062" w:type="dxa"/>
            <w:gridSpan w:val="5"/>
            <w:shd w:val="clear" w:color="auto" w:fill="92D050"/>
          </w:tcPr>
          <w:p w:rsidR="00DA2C4E" w:rsidRPr="00CF33FF" w:rsidRDefault="00DA2C4E" w:rsidP="0028355E">
            <w:pPr>
              <w:rPr>
                <w:rFonts w:ascii="Arial" w:hAnsi="Arial" w:cs="Arial"/>
              </w:rPr>
            </w:pPr>
            <w:r w:rsidRPr="00CF33FF">
              <w:rPr>
                <w:rFonts w:ascii="Arial" w:hAnsi="Arial" w:cs="Arial"/>
              </w:rPr>
              <w:t>Menneskeskapte forhold</w:t>
            </w:r>
          </w:p>
        </w:tc>
      </w:tr>
      <w:tr w:rsidR="00DA2C4E" w:rsidTr="0028355E">
        <w:tc>
          <w:tcPr>
            <w:tcW w:w="9062" w:type="dxa"/>
            <w:gridSpan w:val="5"/>
            <w:shd w:val="clear" w:color="auto" w:fill="92D050"/>
          </w:tcPr>
          <w:p w:rsidR="00DA2C4E" w:rsidRPr="00CF33FF" w:rsidRDefault="00DA2C4E" w:rsidP="0028355E">
            <w:pPr>
              <w:rPr>
                <w:rFonts w:ascii="Arial" w:hAnsi="Arial" w:cs="Arial"/>
              </w:rPr>
            </w:pPr>
            <w:proofErr w:type="spellStart"/>
            <w:r w:rsidRPr="00CF33FF">
              <w:rPr>
                <w:rFonts w:ascii="Arial" w:hAnsi="Arial" w:cs="Arial"/>
              </w:rPr>
              <w:t>Forurensingskilder</w:t>
            </w:r>
            <w:proofErr w:type="spellEnd"/>
            <w:r w:rsidRPr="00CF33FF">
              <w:rPr>
                <w:rFonts w:ascii="Arial" w:hAnsi="Arial" w:cs="Arial"/>
              </w:rPr>
              <w:t>. Berøres planområdet av:</w:t>
            </w:r>
          </w:p>
        </w:tc>
      </w:tr>
      <w:tr w:rsidR="00DA2C4E" w:rsidTr="00DA2C4E">
        <w:tc>
          <w:tcPr>
            <w:tcW w:w="2550" w:type="dxa"/>
          </w:tcPr>
          <w:p w:rsidR="00CF33FF" w:rsidRDefault="00CF33FF" w:rsidP="00F10FC0">
            <w:pPr>
              <w:pStyle w:val="Listeavsnitt"/>
              <w:rPr>
                <w:rFonts w:ascii="Arial" w:hAnsi="Arial" w:cs="Arial"/>
              </w:rPr>
            </w:pPr>
          </w:p>
          <w:p w:rsidR="00DA2C4E" w:rsidRPr="00CF33FF" w:rsidRDefault="00DA2C4E" w:rsidP="00CB5908">
            <w:pPr>
              <w:pStyle w:val="Listeavsnitt"/>
              <w:ind w:left="33"/>
              <w:rPr>
                <w:rFonts w:ascii="Arial" w:hAnsi="Arial" w:cs="Arial"/>
              </w:rPr>
            </w:pPr>
            <w:r w:rsidRPr="00CF33FF">
              <w:rPr>
                <w:rFonts w:ascii="Arial" w:hAnsi="Arial" w:cs="Arial"/>
              </w:rPr>
              <w:t>Høyspentlinje (stråling)</w:t>
            </w: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C</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CF33FF" w:rsidRDefault="00CF33FF" w:rsidP="0028355E">
            <w:pPr>
              <w:rPr>
                <w:rFonts w:ascii="Arial" w:hAnsi="Arial" w:cs="Arial"/>
              </w:rPr>
            </w:pPr>
          </w:p>
          <w:p w:rsidR="00DA2C4E" w:rsidRDefault="00DA2C4E" w:rsidP="0028355E">
            <w:pPr>
              <w:rPr>
                <w:rFonts w:ascii="Arial" w:hAnsi="Arial" w:cs="Arial"/>
              </w:rPr>
            </w:pPr>
            <w:r w:rsidRPr="00CF33FF">
              <w:rPr>
                <w:rFonts w:ascii="Arial" w:hAnsi="Arial" w:cs="Arial"/>
              </w:rPr>
              <w:t>Det er en høyspentledning over tomta.</w:t>
            </w:r>
          </w:p>
          <w:p w:rsidR="00CF33FF" w:rsidRPr="00CF33FF" w:rsidRDefault="00CF33FF" w:rsidP="0028355E">
            <w:pPr>
              <w:rPr>
                <w:rFonts w:ascii="Arial" w:hAnsi="Arial" w:cs="Arial"/>
              </w:rPr>
            </w:pPr>
          </w:p>
        </w:tc>
      </w:tr>
      <w:tr w:rsidR="00DA2C4E" w:rsidTr="00DA2C4E">
        <w:tc>
          <w:tcPr>
            <w:tcW w:w="2550" w:type="dxa"/>
          </w:tcPr>
          <w:p w:rsidR="00CF33FF" w:rsidRDefault="00CF33FF" w:rsidP="00F10FC0">
            <w:pPr>
              <w:pStyle w:val="Listeavsnitt"/>
              <w:rPr>
                <w:rFonts w:ascii="Arial" w:hAnsi="Arial" w:cs="Arial"/>
              </w:rPr>
            </w:pPr>
          </w:p>
          <w:p w:rsidR="00DA2C4E" w:rsidRDefault="00DA2C4E" w:rsidP="00CB5908">
            <w:pPr>
              <w:pStyle w:val="Listeavsnitt"/>
              <w:ind w:left="33"/>
              <w:rPr>
                <w:rFonts w:ascii="Arial" w:hAnsi="Arial" w:cs="Arial"/>
              </w:rPr>
            </w:pPr>
            <w:r w:rsidRPr="00CF33FF">
              <w:rPr>
                <w:rFonts w:ascii="Arial" w:hAnsi="Arial" w:cs="Arial"/>
              </w:rPr>
              <w:t>Forurenset grunn</w:t>
            </w:r>
          </w:p>
          <w:p w:rsidR="00CF33FF" w:rsidRPr="00CF33FF" w:rsidRDefault="00CF33FF" w:rsidP="00F10FC0">
            <w:pPr>
              <w:pStyle w:val="Listeavsnitt"/>
              <w:rPr>
                <w:rFonts w:ascii="Arial" w:hAnsi="Arial" w:cs="Arial"/>
              </w:rPr>
            </w:pP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A</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DA2C4E" w:rsidRPr="00CF33FF" w:rsidRDefault="00DA2C4E" w:rsidP="0028355E">
            <w:pPr>
              <w:rPr>
                <w:rFonts w:ascii="Arial" w:hAnsi="Arial" w:cs="Arial"/>
              </w:rPr>
            </w:pPr>
          </w:p>
        </w:tc>
      </w:tr>
      <w:tr w:rsidR="00DA2C4E" w:rsidTr="00DA2C4E">
        <w:tc>
          <w:tcPr>
            <w:tcW w:w="2550" w:type="dxa"/>
          </w:tcPr>
          <w:p w:rsidR="00CF33FF" w:rsidRDefault="00CF33FF" w:rsidP="00F10FC0">
            <w:pPr>
              <w:pStyle w:val="Listeavsnitt"/>
              <w:rPr>
                <w:rFonts w:ascii="Arial" w:hAnsi="Arial" w:cs="Arial"/>
              </w:rPr>
            </w:pPr>
          </w:p>
          <w:p w:rsidR="00DA2C4E" w:rsidRDefault="00DA2C4E" w:rsidP="00CB5908">
            <w:pPr>
              <w:pStyle w:val="Listeavsnitt"/>
              <w:ind w:left="33"/>
              <w:rPr>
                <w:rFonts w:ascii="Arial" w:hAnsi="Arial" w:cs="Arial"/>
              </w:rPr>
            </w:pPr>
            <w:r w:rsidRPr="00CF33FF">
              <w:rPr>
                <w:rFonts w:ascii="Arial" w:hAnsi="Arial" w:cs="Arial"/>
              </w:rPr>
              <w:t>Forurensing i vann/vassdrag</w:t>
            </w:r>
          </w:p>
          <w:p w:rsidR="00CF33FF" w:rsidRPr="00CF33FF" w:rsidRDefault="00CF33FF" w:rsidP="00F10FC0">
            <w:pPr>
              <w:pStyle w:val="Listeavsnitt"/>
              <w:rPr>
                <w:rFonts w:ascii="Arial" w:hAnsi="Arial" w:cs="Arial"/>
              </w:rPr>
            </w:pP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A</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DA2C4E" w:rsidRPr="00CF33FF" w:rsidRDefault="00DA2C4E" w:rsidP="0028355E">
            <w:pPr>
              <w:rPr>
                <w:rFonts w:ascii="Arial" w:hAnsi="Arial" w:cs="Arial"/>
              </w:rPr>
            </w:pPr>
          </w:p>
        </w:tc>
      </w:tr>
      <w:tr w:rsidR="00DA2C4E" w:rsidTr="0028355E">
        <w:tc>
          <w:tcPr>
            <w:tcW w:w="9062" w:type="dxa"/>
            <w:gridSpan w:val="5"/>
            <w:shd w:val="clear" w:color="auto" w:fill="92D050"/>
          </w:tcPr>
          <w:p w:rsidR="00DA2C4E" w:rsidRPr="00CF33FF" w:rsidRDefault="00DA2C4E" w:rsidP="0028355E">
            <w:pPr>
              <w:rPr>
                <w:rFonts w:ascii="Arial" w:hAnsi="Arial" w:cs="Arial"/>
              </w:rPr>
            </w:pPr>
            <w:proofErr w:type="spellStart"/>
            <w:r w:rsidRPr="00CF33FF">
              <w:rPr>
                <w:rFonts w:ascii="Arial" w:hAnsi="Arial" w:cs="Arial"/>
              </w:rPr>
              <w:t>Forurensingskilder</w:t>
            </w:r>
            <w:proofErr w:type="spellEnd"/>
            <w:r w:rsidRPr="00CF33FF">
              <w:rPr>
                <w:rFonts w:ascii="Arial" w:hAnsi="Arial" w:cs="Arial"/>
              </w:rPr>
              <w:t>. Medfører planen/tiltaket:</w:t>
            </w:r>
          </w:p>
        </w:tc>
      </w:tr>
      <w:tr w:rsidR="00DA2C4E" w:rsidTr="00DA2C4E">
        <w:tc>
          <w:tcPr>
            <w:tcW w:w="2550" w:type="dxa"/>
          </w:tcPr>
          <w:p w:rsidR="00CF33FF" w:rsidRDefault="00CF33FF" w:rsidP="00F10FC0">
            <w:pPr>
              <w:pStyle w:val="Listeavsnitt"/>
              <w:rPr>
                <w:rFonts w:ascii="Arial" w:hAnsi="Arial" w:cs="Arial"/>
              </w:rPr>
            </w:pPr>
          </w:p>
          <w:p w:rsidR="00DA2C4E" w:rsidRDefault="00DA2C4E" w:rsidP="00F10FC0">
            <w:pPr>
              <w:pStyle w:val="Listeavsnitt"/>
              <w:ind w:left="33"/>
              <w:rPr>
                <w:rFonts w:ascii="Arial" w:hAnsi="Arial" w:cs="Arial"/>
              </w:rPr>
            </w:pPr>
            <w:r w:rsidRPr="00CF33FF">
              <w:rPr>
                <w:rFonts w:ascii="Arial" w:hAnsi="Arial" w:cs="Arial"/>
              </w:rPr>
              <w:t>Forurensing til vann/vassdrag</w:t>
            </w:r>
          </w:p>
          <w:p w:rsidR="00CF33FF" w:rsidRPr="00CF33FF" w:rsidRDefault="00CF33FF" w:rsidP="00F10FC0">
            <w:pPr>
              <w:pStyle w:val="Listeavsnitt"/>
              <w:rPr>
                <w:rFonts w:ascii="Arial" w:hAnsi="Arial" w:cs="Arial"/>
              </w:rPr>
            </w:pPr>
          </w:p>
        </w:tc>
        <w:tc>
          <w:tcPr>
            <w:tcW w:w="1499"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A</w:t>
            </w:r>
          </w:p>
        </w:tc>
        <w:tc>
          <w:tcPr>
            <w:tcW w:w="1450" w:type="dxa"/>
          </w:tcPr>
          <w:p w:rsidR="00CF33FF" w:rsidRDefault="00CF33FF" w:rsidP="0028355E">
            <w:pPr>
              <w:rPr>
                <w:rFonts w:ascii="Arial" w:hAnsi="Arial" w:cs="Arial"/>
              </w:rPr>
            </w:pPr>
          </w:p>
          <w:p w:rsidR="00DA2C4E" w:rsidRPr="00CF33FF" w:rsidRDefault="00DA2C4E" w:rsidP="0028355E">
            <w:pPr>
              <w:rPr>
                <w:rFonts w:ascii="Arial" w:hAnsi="Arial" w:cs="Arial"/>
              </w:rPr>
            </w:pPr>
            <w:r w:rsidRPr="00CF33FF">
              <w:rPr>
                <w:rFonts w:ascii="Arial" w:hAnsi="Arial" w:cs="Arial"/>
              </w:rPr>
              <w:t>1</w:t>
            </w:r>
          </w:p>
        </w:tc>
        <w:tc>
          <w:tcPr>
            <w:tcW w:w="1466" w:type="dxa"/>
            <w:shd w:val="clear" w:color="auto" w:fill="00B050"/>
          </w:tcPr>
          <w:p w:rsidR="00DA2C4E" w:rsidRPr="00CF33FF" w:rsidRDefault="00DA2C4E" w:rsidP="0028355E">
            <w:pPr>
              <w:rPr>
                <w:rFonts w:ascii="Arial" w:hAnsi="Arial" w:cs="Arial"/>
              </w:rPr>
            </w:pPr>
          </w:p>
        </w:tc>
        <w:tc>
          <w:tcPr>
            <w:tcW w:w="2097" w:type="dxa"/>
          </w:tcPr>
          <w:p w:rsidR="00DA2C4E" w:rsidRPr="00CF33FF" w:rsidRDefault="00DA2C4E" w:rsidP="0028355E">
            <w:pPr>
              <w:rPr>
                <w:rFonts w:ascii="Arial" w:hAnsi="Arial" w:cs="Arial"/>
              </w:rPr>
            </w:pPr>
          </w:p>
        </w:tc>
      </w:tr>
      <w:tr w:rsidR="00DA2C4E" w:rsidTr="0028355E">
        <w:tc>
          <w:tcPr>
            <w:tcW w:w="9062" w:type="dxa"/>
            <w:gridSpan w:val="5"/>
            <w:shd w:val="clear" w:color="auto" w:fill="92D050"/>
          </w:tcPr>
          <w:p w:rsidR="00DA2C4E" w:rsidRPr="00CF33FF" w:rsidRDefault="00DA2C4E" w:rsidP="0028355E">
            <w:pPr>
              <w:rPr>
                <w:rFonts w:ascii="Arial" w:hAnsi="Arial" w:cs="Arial"/>
              </w:rPr>
            </w:pPr>
            <w:r w:rsidRPr="00CF33FF">
              <w:rPr>
                <w:rFonts w:ascii="Arial" w:hAnsi="Arial" w:cs="Arial"/>
              </w:rPr>
              <w:t>Strategiske områder og funksjoner. Kan planen/tiltaket få konsekvenser for:</w:t>
            </w:r>
          </w:p>
        </w:tc>
      </w:tr>
      <w:tr w:rsidR="00DA2C4E" w:rsidRPr="00CB5908" w:rsidTr="00DA2C4E">
        <w:tc>
          <w:tcPr>
            <w:tcW w:w="2550" w:type="dxa"/>
          </w:tcPr>
          <w:p w:rsidR="00CF33FF" w:rsidRPr="00CB5908" w:rsidRDefault="00CF33FF" w:rsidP="00F10FC0">
            <w:pPr>
              <w:pStyle w:val="Listeavsnitt"/>
              <w:rPr>
                <w:rFonts w:ascii="Arial" w:hAnsi="Arial" w:cs="Arial"/>
              </w:rPr>
            </w:pPr>
          </w:p>
          <w:p w:rsidR="00DA2C4E" w:rsidRPr="00CB5908" w:rsidRDefault="00DA2C4E" w:rsidP="00F10FC0">
            <w:pPr>
              <w:pStyle w:val="Listeavsnitt"/>
              <w:ind w:left="33"/>
              <w:rPr>
                <w:rFonts w:ascii="Arial" w:hAnsi="Arial" w:cs="Arial"/>
              </w:rPr>
            </w:pPr>
            <w:r w:rsidRPr="00CB5908">
              <w:rPr>
                <w:rFonts w:ascii="Arial" w:hAnsi="Arial" w:cs="Arial"/>
              </w:rPr>
              <w:t>Vei, bru, knutepunkt</w:t>
            </w:r>
          </w:p>
          <w:p w:rsidR="00CF33FF" w:rsidRPr="00CB5908" w:rsidRDefault="00CF33FF" w:rsidP="00F10FC0">
            <w:pPr>
              <w:pStyle w:val="Listeavsnitt"/>
              <w:rPr>
                <w:rFonts w:ascii="Arial" w:hAnsi="Arial" w:cs="Arial"/>
              </w:rPr>
            </w:pPr>
          </w:p>
        </w:tc>
        <w:tc>
          <w:tcPr>
            <w:tcW w:w="1499" w:type="dxa"/>
          </w:tcPr>
          <w:p w:rsidR="00CF33FF" w:rsidRPr="00CB5908" w:rsidRDefault="00CF33FF" w:rsidP="0028355E">
            <w:pPr>
              <w:rPr>
                <w:rFonts w:ascii="Arial" w:hAnsi="Arial" w:cs="Arial"/>
              </w:rPr>
            </w:pPr>
          </w:p>
          <w:p w:rsidR="00DA2C4E" w:rsidRPr="00CB5908" w:rsidRDefault="00DA2C4E" w:rsidP="0028355E">
            <w:pPr>
              <w:rPr>
                <w:rFonts w:ascii="Arial" w:hAnsi="Arial" w:cs="Arial"/>
              </w:rPr>
            </w:pPr>
            <w:r w:rsidRPr="00CB5908">
              <w:rPr>
                <w:rFonts w:ascii="Arial" w:hAnsi="Arial" w:cs="Arial"/>
              </w:rPr>
              <w:t>A</w:t>
            </w:r>
          </w:p>
        </w:tc>
        <w:tc>
          <w:tcPr>
            <w:tcW w:w="1450" w:type="dxa"/>
          </w:tcPr>
          <w:p w:rsidR="00CF33FF" w:rsidRPr="00CB5908" w:rsidRDefault="00CF33FF" w:rsidP="0028355E">
            <w:pPr>
              <w:rPr>
                <w:rFonts w:ascii="Arial" w:hAnsi="Arial" w:cs="Arial"/>
              </w:rPr>
            </w:pPr>
          </w:p>
          <w:p w:rsidR="00DA2C4E" w:rsidRPr="00CB5908" w:rsidRDefault="00DA2C4E" w:rsidP="0028355E">
            <w:pPr>
              <w:rPr>
                <w:rFonts w:ascii="Arial" w:hAnsi="Arial" w:cs="Arial"/>
              </w:rPr>
            </w:pPr>
            <w:r w:rsidRPr="00CB5908">
              <w:rPr>
                <w:rFonts w:ascii="Arial" w:hAnsi="Arial" w:cs="Arial"/>
              </w:rPr>
              <w:t>1</w:t>
            </w:r>
          </w:p>
        </w:tc>
        <w:tc>
          <w:tcPr>
            <w:tcW w:w="1466" w:type="dxa"/>
            <w:shd w:val="clear" w:color="auto" w:fill="00B050"/>
          </w:tcPr>
          <w:p w:rsidR="00DA2C4E" w:rsidRPr="00CB5908" w:rsidRDefault="00DA2C4E" w:rsidP="0028355E">
            <w:pPr>
              <w:rPr>
                <w:rFonts w:ascii="Arial" w:hAnsi="Arial" w:cs="Arial"/>
              </w:rPr>
            </w:pPr>
          </w:p>
        </w:tc>
        <w:tc>
          <w:tcPr>
            <w:tcW w:w="2097" w:type="dxa"/>
          </w:tcPr>
          <w:p w:rsidR="00DA2C4E" w:rsidRPr="00CB5908" w:rsidRDefault="00DA2C4E" w:rsidP="0028355E">
            <w:pPr>
              <w:rPr>
                <w:rFonts w:ascii="Arial" w:hAnsi="Arial" w:cs="Arial"/>
              </w:rPr>
            </w:pPr>
          </w:p>
        </w:tc>
      </w:tr>
    </w:tbl>
    <w:p w:rsidR="00F270EC" w:rsidRDefault="00F270EC" w:rsidP="00715AF9">
      <w:pPr>
        <w:spacing w:after="0"/>
        <w:rPr>
          <w:rFonts w:ascii="Arial" w:hAnsi="Arial" w:cs="Arial"/>
          <w:b/>
          <w:sz w:val="28"/>
          <w:szCs w:val="28"/>
        </w:rPr>
      </w:pPr>
    </w:p>
    <w:p w:rsidR="00DA2C4E" w:rsidRDefault="00D744BF" w:rsidP="00715AF9">
      <w:pPr>
        <w:spacing w:after="0"/>
        <w:rPr>
          <w:rFonts w:ascii="Arial" w:hAnsi="Arial" w:cs="Arial"/>
          <w:b/>
          <w:sz w:val="28"/>
          <w:szCs w:val="28"/>
        </w:rPr>
      </w:pPr>
      <w:r>
        <w:rPr>
          <w:rFonts w:ascii="Arial" w:hAnsi="Arial" w:cs="Arial"/>
          <w:b/>
          <w:sz w:val="28"/>
          <w:szCs w:val="28"/>
        </w:rPr>
        <w:t xml:space="preserve">(N) </w:t>
      </w:r>
      <w:r w:rsidR="00715AF9">
        <w:rPr>
          <w:rFonts w:ascii="Arial" w:hAnsi="Arial" w:cs="Arial"/>
          <w:b/>
          <w:sz w:val="28"/>
          <w:szCs w:val="28"/>
        </w:rPr>
        <w:tab/>
      </w:r>
      <w:r w:rsidR="00DA2C4E">
        <w:rPr>
          <w:rFonts w:ascii="Arial" w:hAnsi="Arial" w:cs="Arial"/>
          <w:b/>
          <w:sz w:val="28"/>
          <w:szCs w:val="28"/>
        </w:rPr>
        <w:t>Konsekvensutredning</w:t>
      </w:r>
    </w:p>
    <w:p w:rsidR="00DA2C4E" w:rsidRPr="00E45841" w:rsidRDefault="00DA2C4E" w:rsidP="00715AF9">
      <w:pPr>
        <w:spacing w:after="0"/>
        <w:ind w:firstLine="708"/>
        <w:rPr>
          <w:rFonts w:ascii="Arial" w:hAnsi="Arial" w:cs="Arial"/>
          <w:b/>
          <w:sz w:val="28"/>
          <w:szCs w:val="28"/>
        </w:rPr>
      </w:pPr>
      <w:r>
        <w:rPr>
          <w:rFonts w:ascii="Arial" w:hAnsi="Arial" w:cs="Arial"/>
          <w:b/>
          <w:sz w:val="28"/>
          <w:szCs w:val="28"/>
        </w:rPr>
        <w:t>Gnr 20 bnr 3</w:t>
      </w:r>
    </w:p>
    <w:p w:rsidR="00DA2C4E" w:rsidRDefault="00DA2C4E" w:rsidP="00DA2C4E">
      <w:pPr>
        <w:spacing w:after="0"/>
        <w:rPr>
          <w:rFonts w:ascii="Arial" w:hAnsi="Arial" w:cs="Arial"/>
          <w:b/>
          <w:sz w:val="28"/>
          <w:szCs w:val="28"/>
        </w:rPr>
      </w:pPr>
    </w:p>
    <w:tbl>
      <w:tblPr>
        <w:tblStyle w:val="Tabellrutenett"/>
        <w:tblW w:w="0" w:type="auto"/>
        <w:tblLook w:val="04A0" w:firstRow="1" w:lastRow="0" w:firstColumn="1" w:lastColumn="0" w:noHBand="0" w:noVBand="1"/>
      </w:tblPr>
      <w:tblGrid>
        <w:gridCol w:w="2459"/>
        <w:gridCol w:w="6037"/>
      </w:tblGrid>
      <w:tr w:rsidR="00DA2C4E" w:rsidTr="0028355E">
        <w:tc>
          <w:tcPr>
            <w:tcW w:w="2547" w:type="dxa"/>
            <w:shd w:val="clear" w:color="auto" w:fill="92D050"/>
          </w:tcPr>
          <w:p w:rsidR="00DA2C4E" w:rsidRDefault="00DA2C4E" w:rsidP="0028355E">
            <w:r>
              <w:t>Gnr/bnr/Adresse</w:t>
            </w:r>
          </w:p>
        </w:tc>
        <w:tc>
          <w:tcPr>
            <w:tcW w:w="6515" w:type="dxa"/>
          </w:tcPr>
          <w:p w:rsidR="00DA2C4E" w:rsidRDefault="00DA2C4E" w:rsidP="0028355E">
            <w:r>
              <w:t>Gnr 20 bnr 3</w:t>
            </w:r>
          </w:p>
        </w:tc>
      </w:tr>
      <w:tr w:rsidR="00DA2C4E" w:rsidTr="0028355E">
        <w:tc>
          <w:tcPr>
            <w:tcW w:w="2547" w:type="dxa"/>
            <w:shd w:val="clear" w:color="auto" w:fill="92D050"/>
          </w:tcPr>
          <w:p w:rsidR="00DA2C4E" w:rsidRDefault="00DA2C4E" w:rsidP="0028355E">
            <w:r>
              <w:t>Areal</w:t>
            </w:r>
          </w:p>
        </w:tc>
        <w:tc>
          <w:tcPr>
            <w:tcW w:w="6515" w:type="dxa"/>
          </w:tcPr>
          <w:p w:rsidR="00DA2C4E" w:rsidRDefault="00DA2C4E" w:rsidP="0028355E">
            <w:r>
              <w:t>6168 m</w:t>
            </w:r>
            <w:r>
              <w:rPr>
                <w:rFonts w:cstheme="minorHAnsi"/>
              </w:rPr>
              <w:t>²</w:t>
            </w:r>
          </w:p>
        </w:tc>
      </w:tr>
      <w:tr w:rsidR="00DA2C4E" w:rsidTr="0028355E">
        <w:tc>
          <w:tcPr>
            <w:tcW w:w="2547" w:type="dxa"/>
            <w:shd w:val="clear" w:color="auto" w:fill="92D050"/>
          </w:tcPr>
          <w:p w:rsidR="00DA2C4E" w:rsidRDefault="00DA2C4E" w:rsidP="0028355E">
            <w:r>
              <w:t>Grunneiere</w:t>
            </w:r>
          </w:p>
        </w:tc>
        <w:tc>
          <w:tcPr>
            <w:tcW w:w="6515" w:type="dxa"/>
          </w:tcPr>
          <w:p w:rsidR="00DA2C4E" w:rsidRDefault="00DA2C4E" w:rsidP="0028355E">
            <w:r>
              <w:t>Froland kommune</w:t>
            </w:r>
          </w:p>
        </w:tc>
      </w:tr>
      <w:tr w:rsidR="00DA2C4E" w:rsidTr="0028355E">
        <w:tc>
          <w:tcPr>
            <w:tcW w:w="2547" w:type="dxa"/>
            <w:shd w:val="clear" w:color="auto" w:fill="92D050"/>
          </w:tcPr>
          <w:p w:rsidR="00DA2C4E" w:rsidRDefault="00DA2C4E" w:rsidP="0028355E">
            <w:r>
              <w:lastRenderedPageBreak/>
              <w:t>Forslagstiller</w:t>
            </w:r>
          </w:p>
        </w:tc>
        <w:tc>
          <w:tcPr>
            <w:tcW w:w="6515" w:type="dxa"/>
          </w:tcPr>
          <w:p w:rsidR="00DA2C4E" w:rsidRDefault="00DA2C4E" w:rsidP="0028355E">
            <w:r>
              <w:t>Administrasjonen</w:t>
            </w:r>
          </w:p>
        </w:tc>
      </w:tr>
      <w:tr w:rsidR="00DA2C4E" w:rsidTr="0028355E">
        <w:tc>
          <w:tcPr>
            <w:tcW w:w="2547" w:type="dxa"/>
            <w:shd w:val="clear" w:color="auto" w:fill="92D050"/>
          </w:tcPr>
          <w:p w:rsidR="00DA2C4E" w:rsidRDefault="00DA2C4E" w:rsidP="0028355E">
            <w:r>
              <w:t>Planstatus</w:t>
            </w:r>
          </w:p>
        </w:tc>
        <w:tc>
          <w:tcPr>
            <w:tcW w:w="6515" w:type="dxa"/>
          </w:tcPr>
          <w:p w:rsidR="00DA2C4E" w:rsidRDefault="00DA2C4E" w:rsidP="0028355E">
            <w:r>
              <w:t>Boligområde</w:t>
            </w:r>
          </w:p>
        </w:tc>
      </w:tr>
      <w:tr w:rsidR="00DA2C4E" w:rsidTr="0028355E">
        <w:trPr>
          <w:trHeight w:val="1021"/>
        </w:trPr>
        <w:tc>
          <w:tcPr>
            <w:tcW w:w="2547" w:type="dxa"/>
            <w:shd w:val="clear" w:color="auto" w:fill="92D050"/>
          </w:tcPr>
          <w:p w:rsidR="00DA2C4E" w:rsidRDefault="00DA2C4E" w:rsidP="0028355E">
            <w:r>
              <w:t>Formålsønske</w:t>
            </w:r>
          </w:p>
        </w:tc>
        <w:tc>
          <w:tcPr>
            <w:tcW w:w="6515" w:type="dxa"/>
          </w:tcPr>
          <w:p w:rsidR="00DA2C4E" w:rsidRDefault="00DA2C4E" w:rsidP="0028355E">
            <w:r>
              <w:t>LNF</w:t>
            </w:r>
          </w:p>
          <w:p w:rsidR="00DA2C4E" w:rsidRDefault="00DA2C4E" w:rsidP="0028355E"/>
          <w:p w:rsidR="00DA2C4E" w:rsidRDefault="00DA2C4E" w:rsidP="0028355E">
            <w:proofErr w:type="spellStart"/>
            <w:r>
              <w:t>Konskvensanalyseres</w:t>
            </w:r>
            <w:proofErr w:type="spellEnd"/>
            <w:r>
              <w:t xml:space="preserve"> som følge av sammenhengen med området mellom fv. 42 og Einerkjerr vegen.</w:t>
            </w:r>
          </w:p>
          <w:p w:rsidR="00715AF9" w:rsidRDefault="00715AF9" w:rsidP="0028355E"/>
        </w:tc>
      </w:tr>
    </w:tbl>
    <w:p w:rsidR="00DA2C4E" w:rsidRDefault="00DA2C4E" w:rsidP="00DA2C4E">
      <w:pPr>
        <w:spacing w:after="0"/>
        <w:rPr>
          <w:rFonts w:ascii="Arial" w:hAnsi="Arial" w:cs="Arial"/>
          <w:sz w:val="24"/>
          <w:szCs w:val="24"/>
        </w:rPr>
      </w:pPr>
    </w:p>
    <w:p w:rsidR="00715AF9" w:rsidRDefault="00715AF9" w:rsidP="00DA2C4E">
      <w:pPr>
        <w:spacing w:after="0"/>
        <w:rPr>
          <w:rFonts w:ascii="Arial" w:hAnsi="Arial" w:cs="Arial"/>
          <w:sz w:val="24"/>
          <w:szCs w:val="24"/>
        </w:rPr>
      </w:pPr>
    </w:p>
    <w:p w:rsidR="00715AF9" w:rsidRDefault="00715AF9" w:rsidP="00DA2C4E">
      <w:pPr>
        <w:spacing w:after="0"/>
        <w:rPr>
          <w:rFonts w:ascii="Arial" w:hAnsi="Arial" w:cs="Arial"/>
          <w:sz w:val="24"/>
          <w:szCs w:val="24"/>
        </w:rPr>
      </w:pPr>
    </w:p>
    <w:p w:rsidR="00DA2C4E" w:rsidRDefault="00CB5908" w:rsidP="00AF486B">
      <w:pPr>
        <w:spacing w:after="0"/>
        <w:ind w:left="993"/>
        <w:rPr>
          <w:rFonts w:ascii="Arial" w:hAnsi="Arial" w:cs="Arial"/>
          <w:sz w:val="24"/>
          <w:szCs w:val="24"/>
        </w:rPr>
      </w:pPr>
      <w:r>
        <w:rPr>
          <w:noProof/>
          <w:lang w:eastAsia="nb-NO"/>
        </w:rPr>
        <w:lastRenderedPageBreak/>
        <w:drawing>
          <wp:inline distT="0" distB="0" distL="0" distR="0" wp14:anchorId="1994C893" wp14:editId="7BDF65CC">
            <wp:extent cx="2863969" cy="2771112"/>
            <wp:effectExtent l="152400" t="152400" r="355600" b="35369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2639" b="13522"/>
                    <a:stretch/>
                  </pic:blipFill>
                  <pic:spPr bwMode="auto">
                    <a:xfrm>
                      <a:off x="0" y="0"/>
                      <a:ext cx="2977782" cy="2881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3226"/>
        <w:gridCol w:w="1268"/>
        <w:gridCol w:w="4002"/>
      </w:tblGrid>
      <w:tr w:rsidR="00DA2C4E" w:rsidTr="0028355E">
        <w:tc>
          <w:tcPr>
            <w:tcW w:w="3226" w:type="dxa"/>
            <w:shd w:val="clear" w:color="auto" w:fill="92D050"/>
          </w:tcPr>
          <w:p w:rsidR="00DA2C4E" w:rsidRDefault="00DA2C4E" w:rsidP="0028355E">
            <w:r>
              <w:t>Tema</w:t>
            </w:r>
          </w:p>
        </w:tc>
        <w:tc>
          <w:tcPr>
            <w:tcW w:w="1268" w:type="dxa"/>
            <w:shd w:val="clear" w:color="auto" w:fill="92D050"/>
          </w:tcPr>
          <w:p w:rsidR="00DA2C4E" w:rsidRDefault="00DA2C4E" w:rsidP="0028355E">
            <w:r>
              <w:t>Konsekvens</w:t>
            </w:r>
          </w:p>
        </w:tc>
        <w:tc>
          <w:tcPr>
            <w:tcW w:w="4568" w:type="dxa"/>
            <w:shd w:val="clear" w:color="auto" w:fill="92D050"/>
          </w:tcPr>
          <w:p w:rsidR="00DA2C4E" w:rsidRDefault="00DA2C4E" w:rsidP="0028355E">
            <w:r>
              <w:t>Forklaring, kunnskapsgrunnlag og usikkerhet</w:t>
            </w:r>
          </w:p>
        </w:tc>
      </w:tr>
      <w:tr w:rsidR="00DA2C4E" w:rsidTr="00CB5908">
        <w:tc>
          <w:tcPr>
            <w:tcW w:w="3226" w:type="dxa"/>
            <w:shd w:val="clear" w:color="auto" w:fill="92D050"/>
          </w:tcPr>
          <w:p w:rsidR="00DA2C4E" w:rsidRDefault="00DA2C4E" w:rsidP="0028355E">
            <w:r>
              <w:t>Miljø</w:t>
            </w:r>
          </w:p>
        </w:tc>
        <w:tc>
          <w:tcPr>
            <w:tcW w:w="1268" w:type="dxa"/>
            <w:shd w:val="clear" w:color="auto" w:fill="92D050"/>
          </w:tcPr>
          <w:p w:rsidR="00DA2C4E" w:rsidRDefault="00DA2C4E" w:rsidP="0028355E"/>
        </w:tc>
        <w:tc>
          <w:tcPr>
            <w:tcW w:w="4568" w:type="dxa"/>
            <w:shd w:val="clear" w:color="auto" w:fill="92D050"/>
          </w:tcPr>
          <w:p w:rsidR="00DA2C4E" w:rsidRDefault="00DA2C4E" w:rsidP="0028355E"/>
        </w:tc>
      </w:tr>
      <w:tr w:rsidR="00DA2C4E" w:rsidTr="00DA2C4E">
        <w:tc>
          <w:tcPr>
            <w:tcW w:w="3226" w:type="dxa"/>
          </w:tcPr>
          <w:p w:rsidR="00715AF9" w:rsidRDefault="00715AF9" w:rsidP="0028355E"/>
          <w:p w:rsidR="00DA2C4E" w:rsidRDefault="00DA2C4E" w:rsidP="0028355E">
            <w:r>
              <w:t>Landskap og terreng</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 xml:space="preserve">Området er et dalsøkk med bekkeløp fra </w:t>
            </w:r>
            <w:proofErr w:type="spellStart"/>
            <w:r>
              <w:t>Tveitvannet</w:t>
            </w:r>
            <w:proofErr w:type="spellEnd"/>
            <w:r>
              <w:t xml:space="preserve"> og framstår som et våtmarksområde.</w:t>
            </w:r>
          </w:p>
          <w:p w:rsidR="00715AF9" w:rsidRDefault="00715AF9" w:rsidP="0028355E"/>
        </w:tc>
      </w:tr>
      <w:tr w:rsidR="00DA2C4E" w:rsidTr="00DA2C4E">
        <w:tc>
          <w:tcPr>
            <w:tcW w:w="3226" w:type="dxa"/>
          </w:tcPr>
          <w:p w:rsidR="00715AF9" w:rsidRDefault="00715AF9" w:rsidP="0028355E"/>
          <w:p w:rsidR="00DA2C4E" w:rsidRDefault="00DA2C4E" w:rsidP="0028355E">
            <w:r>
              <w:t>Kulturminner/kulturmiljø</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proofErr w:type="spellStart"/>
            <w:r>
              <w:t>Ihht</w:t>
            </w:r>
            <w:proofErr w:type="spellEnd"/>
            <w:r>
              <w:t xml:space="preserve">. Riksantikvarens kartbase er det ingen registrering av kulturminnefunn i området. </w:t>
            </w:r>
          </w:p>
          <w:p w:rsidR="00715AF9" w:rsidRDefault="00715AF9" w:rsidP="0028355E"/>
        </w:tc>
      </w:tr>
      <w:tr w:rsidR="00DA2C4E" w:rsidTr="00DA2C4E">
        <w:tc>
          <w:tcPr>
            <w:tcW w:w="3226" w:type="dxa"/>
          </w:tcPr>
          <w:p w:rsidR="00715AF9" w:rsidRDefault="00715AF9" w:rsidP="0028355E"/>
          <w:p w:rsidR="00DA2C4E" w:rsidRDefault="00DA2C4E" w:rsidP="0028355E">
            <w:r>
              <w:lastRenderedPageBreak/>
              <w:t>Naturverdier/biologisk mangfold</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lastRenderedPageBreak/>
              <w:t xml:space="preserve">Miljødirektoratets friluftslivkartbase har registrert området som statelig sikret friluftsområde. Det er heller ikke registrert noen </w:t>
            </w:r>
            <w:proofErr w:type="spellStart"/>
            <w:r>
              <w:t>rødlistet</w:t>
            </w:r>
            <w:proofErr w:type="spellEnd"/>
            <w:r>
              <w:t xml:space="preserve"> arter innenfor området i Artsdatabanken. Men området på andre siden av fv. 42 er avmerket arter av særlig og stor forvaltningsinteresse (fugl). </w:t>
            </w:r>
          </w:p>
          <w:p w:rsidR="00715AF9" w:rsidRDefault="00715AF9" w:rsidP="0028355E"/>
        </w:tc>
      </w:tr>
      <w:tr w:rsidR="00DA2C4E" w:rsidTr="00DA2C4E">
        <w:tc>
          <w:tcPr>
            <w:tcW w:w="3226" w:type="dxa"/>
          </w:tcPr>
          <w:p w:rsidR="00715AF9" w:rsidRDefault="00715AF9" w:rsidP="0028355E"/>
          <w:p w:rsidR="00DA2C4E" w:rsidRDefault="00DA2C4E" w:rsidP="0028355E">
            <w:r>
              <w:t>Jordvern</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 xml:space="preserve">Kartbasen for Norsk institutt for </w:t>
            </w:r>
            <w:proofErr w:type="spellStart"/>
            <w:r>
              <w:t>bioøkonomi</w:t>
            </w:r>
            <w:proofErr w:type="spellEnd"/>
            <w:r>
              <w:t xml:space="preserve"> har ikke registrert dyrkbar eller fulldyrket jord. Del av området er registrert som lauvskog med middels bonitet.</w:t>
            </w:r>
          </w:p>
          <w:p w:rsidR="00715AF9" w:rsidRDefault="00715AF9" w:rsidP="0028355E"/>
        </w:tc>
      </w:tr>
      <w:tr w:rsidR="00DA2C4E" w:rsidTr="00DA2C4E">
        <w:tc>
          <w:tcPr>
            <w:tcW w:w="3226" w:type="dxa"/>
          </w:tcPr>
          <w:p w:rsidR="00715AF9" w:rsidRDefault="00715AF9" w:rsidP="0028355E"/>
          <w:p w:rsidR="00DA2C4E" w:rsidRDefault="00DA2C4E" w:rsidP="0028355E">
            <w:r>
              <w:t>Støy</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Deler av området er registrert som støyutsatt område. Trafikkstøy fra fv. 42.</w:t>
            </w:r>
          </w:p>
          <w:p w:rsidR="00715AF9" w:rsidRDefault="00715AF9" w:rsidP="0028355E"/>
        </w:tc>
      </w:tr>
      <w:tr w:rsidR="00DA2C4E" w:rsidTr="00DA2C4E">
        <w:tc>
          <w:tcPr>
            <w:tcW w:w="3226" w:type="dxa"/>
          </w:tcPr>
          <w:p w:rsidR="00715AF9" w:rsidRDefault="00715AF9" w:rsidP="0028355E"/>
          <w:p w:rsidR="00DA2C4E" w:rsidRDefault="00DA2C4E" w:rsidP="0028355E">
            <w:r>
              <w:t>Friluftsliv, nærmiljø, Grønnstruktur og rekreasjon</w:t>
            </w:r>
          </w:p>
          <w:p w:rsidR="00715AF9" w:rsidRDefault="00715AF9" w:rsidP="0028355E"/>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 xml:space="preserve">Området er ikke registrert av kommunen som kartlagte friluftsområder. </w:t>
            </w:r>
          </w:p>
        </w:tc>
      </w:tr>
      <w:tr w:rsidR="00DA2C4E" w:rsidTr="00CB5908">
        <w:tc>
          <w:tcPr>
            <w:tcW w:w="3226" w:type="dxa"/>
            <w:shd w:val="clear" w:color="auto" w:fill="92D050"/>
          </w:tcPr>
          <w:p w:rsidR="00DA2C4E" w:rsidRPr="00BD0150" w:rsidRDefault="00DA2C4E" w:rsidP="0028355E">
            <w:pPr>
              <w:rPr>
                <w:sz w:val="24"/>
              </w:rPr>
            </w:pPr>
            <w:r>
              <w:t>Samfunn</w:t>
            </w:r>
          </w:p>
        </w:tc>
        <w:tc>
          <w:tcPr>
            <w:tcW w:w="1268" w:type="dxa"/>
            <w:shd w:val="clear" w:color="auto" w:fill="92D050"/>
          </w:tcPr>
          <w:p w:rsidR="00DA2C4E" w:rsidRDefault="00DA2C4E" w:rsidP="0028355E"/>
        </w:tc>
        <w:tc>
          <w:tcPr>
            <w:tcW w:w="4568" w:type="dxa"/>
            <w:shd w:val="clear" w:color="auto" w:fill="92D050"/>
          </w:tcPr>
          <w:p w:rsidR="00DA2C4E" w:rsidRDefault="00DA2C4E" w:rsidP="0028355E"/>
        </w:tc>
      </w:tr>
      <w:tr w:rsidR="00DA2C4E" w:rsidTr="00DA2C4E">
        <w:tc>
          <w:tcPr>
            <w:tcW w:w="3226" w:type="dxa"/>
          </w:tcPr>
          <w:p w:rsidR="00715AF9" w:rsidRDefault="00715AF9" w:rsidP="0028355E"/>
          <w:p w:rsidR="00DA2C4E" w:rsidRDefault="00DA2C4E" w:rsidP="0028355E">
            <w:r>
              <w:t>Klima/Avstand til sosial infrastruktur og kollektiv</w:t>
            </w:r>
          </w:p>
          <w:p w:rsidR="00715AF9" w:rsidRDefault="00715AF9" w:rsidP="0028355E"/>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 xml:space="preserve">Området skal ikke bygges ut. </w:t>
            </w:r>
          </w:p>
        </w:tc>
      </w:tr>
      <w:tr w:rsidR="00DA2C4E" w:rsidTr="00DA2C4E">
        <w:tc>
          <w:tcPr>
            <w:tcW w:w="3226" w:type="dxa"/>
          </w:tcPr>
          <w:p w:rsidR="00715AF9" w:rsidRDefault="00715AF9" w:rsidP="0028355E"/>
          <w:p w:rsidR="00DA2C4E" w:rsidRDefault="00DA2C4E" w:rsidP="0028355E">
            <w:r>
              <w:t>Teknisk infrastruktur</w:t>
            </w:r>
          </w:p>
          <w:p w:rsidR="00715AF9" w:rsidRDefault="00715AF9" w:rsidP="0028355E"/>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Området skal ikke bygges ut.</w:t>
            </w:r>
          </w:p>
        </w:tc>
      </w:tr>
      <w:tr w:rsidR="00DA2C4E" w:rsidTr="00DA2C4E">
        <w:tc>
          <w:tcPr>
            <w:tcW w:w="3226" w:type="dxa"/>
          </w:tcPr>
          <w:p w:rsidR="00715AF9" w:rsidRDefault="00715AF9" w:rsidP="0028355E"/>
          <w:p w:rsidR="00DA2C4E" w:rsidRDefault="00DA2C4E" w:rsidP="0028355E">
            <w:r>
              <w:t>Offentlig Tjenestebehov</w:t>
            </w:r>
          </w:p>
          <w:p w:rsidR="00715AF9" w:rsidRDefault="00715AF9" w:rsidP="0028355E"/>
          <w:p w:rsidR="00715AF9" w:rsidRDefault="00715AF9" w:rsidP="0028355E"/>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rsidRPr="00B53E6A">
              <w:t>Området skal ikke bygges ut.</w:t>
            </w:r>
          </w:p>
          <w:p w:rsidR="00330BEA" w:rsidRDefault="00330BEA" w:rsidP="0028355E"/>
          <w:p w:rsidR="00330BEA" w:rsidRDefault="00330BEA" w:rsidP="0028355E"/>
          <w:p w:rsidR="00330BEA" w:rsidRDefault="00330BEA" w:rsidP="0028355E"/>
        </w:tc>
      </w:tr>
      <w:tr w:rsidR="00DA2C4E" w:rsidTr="00DA2C4E">
        <w:tc>
          <w:tcPr>
            <w:tcW w:w="3226" w:type="dxa"/>
          </w:tcPr>
          <w:p w:rsidR="00715AF9" w:rsidRDefault="00715AF9" w:rsidP="0028355E"/>
          <w:p w:rsidR="00DA2C4E" w:rsidRDefault="00DA2C4E" w:rsidP="0028355E">
            <w:r>
              <w:t>Samfunnssikkerhet, risiko og sårbarhet</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Norges vassdrag og energidepartements kartbase har angitt området som flomutsatt område. Deler av eiendommen er merket utløpsområde for snøskred fra ‘Boråsknuten. Kuvert under fv. 42</w:t>
            </w:r>
          </w:p>
          <w:p w:rsidR="00715AF9" w:rsidRDefault="00715AF9" w:rsidP="0028355E"/>
        </w:tc>
      </w:tr>
      <w:tr w:rsidR="00DA2C4E" w:rsidTr="00DA2C4E">
        <w:tc>
          <w:tcPr>
            <w:tcW w:w="3226" w:type="dxa"/>
          </w:tcPr>
          <w:p w:rsidR="00715AF9" w:rsidRDefault="00715AF9" w:rsidP="0028355E"/>
          <w:p w:rsidR="00DA2C4E" w:rsidRDefault="00DA2C4E" w:rsidP="0028355E">
            <w:r>
              <w:t>Bomiljø/bokvalitet/</w:t>
            </w:r>
            <w:proofErr w:type="spellStart"/>
            <w:r>
              <w:t>uu</w:t>
            </w:r>
            <w:proofErr w:type="spellEnd"/>
            <w:r>
              <w:t>/Folkehelse</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rsidRPr="00B53E6A">
              <w:t>Området skal ikke bygges ut.</w:t>
            </w:r>
          </w:p>
          <w:p w:rsidR="00715AF9" w:rsidRDefault="00715AF9" w:rsidP="0028355E"/>
        </w:tc>
      </w:tr>
      <w:tr w:rsidR="00DA2C4E" w:rsidTr="00DA2C4E">
        <w:tc>
          <w:tcPr>
            <w:tcW w:w="3226" w:type="dxa"/>
          </w:tcPr>
          <w:p w:rsidR="00715AF9" w:rsidRDefault="00715AF9" w:rsidP="0028355E"/>
          <w:p w:rsidR="00DA2C4E" w:rsidRDefault="00DA2C4E" w:rsidP="0028355E">
            <w:r>
              <w:t>Barn og unge</w:t>
            </w:r>
          </w:p>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t xml:space="preserve">Ingen registrert bruk av området av barn og unge. </w:t>
            </w:r>
          </w:p>
          <w:p w:rsidR="00715AF9" w:rsidRDefault="00715AF9" w:rsidP="0028355E"/>
        </w:tc>
      </w:tr>
      <w:tr w:rsidR="00DA2C4E" w:rsidTr="00DA2C4E">
        <w:tc>
          <w:tcPr>
            <w:tcW w:w="3226" w:type="dxa"/>
          </w:tcPr>
          <w:p w:rsidR="00715AF9" w:rsidRDefault="00715AF9" w:rsidP="0028355E"/>
          <w:p w:rsidR="00DA2C4E" w:rsidRDefault="00DA2C4E" w:rsidP="0028355E">
            <w:r>
              <w:t>Trafikksikkerhet</w:t>
            </w:r>
          </w:p>
          <w:p w:rsidR="00715AF9" w:rsidRDefault="00715AF9" w:rsidP="0028355E"/>
        </w:tc>
        <w:tc>
          <w:tcPr>
            <w:tcW w:w="1268" w:type="dxa"/>
            <w:shd w:val="clear" w:color="auto" w:fill="00B050"/>
          </w:tcPr>
          <w:p w:rsidR="00DA2C4E" w:rsidRDefault="00DA2C4E" w:rsidP="0028355E"/>
        </w:tc>
        <w:tc>
          <w:tcPr>
            <w:tcW w:w="4568" w:type="dxa"/>
          </w:tcPr>
          <w:p w:rsidR="00715AF9" w:rsidRDefault="00715AF9" w:rsidP="0028355E"/>
          <w:p w:rsidR="00DA2C4E" w:rsidRDefault="00DA2C4E" w:rsidP="0028355E">
            <w:r w:rsidRPr="00B53E6A">
              <w:t>Området skal ikke bygges ut.</w:t>
            </w:r>
          </w:p>
        </w:tc>
      </w:tr>
    </w:tbl>
    <w:p w:rsidR="00DA2C4E" w:rsidRDefault="00DA2C4E" w:rsidP="00DA2C4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DA2C4E" w:rsidTr="0028355E">
        <w:tc>
          <w:tcPr>
            <w:tcW w:w="9062" w:type="dxa"/>
          </w:tcPr>
          <w:p w:rsidR="00715AF9" w:rsidRDefault="00715AF9" w:rsidP="0028355E"/>
          <w:p w:rsidR="00DA2C4E" w:rsidRPr="00715AF9" w:rsidRDefault="00DA2C4E" w:rsidP="0028355E">
            <w:pPr>
              <w:rPr>
                <w:b/>
              </w:rPr>
            </w:pPr>
            <w:r w:rsidRPr="00715AF9">
              <w:rPr>
                <w:b/>
              </w:rPr>
              <w:t>Samlet vurdering:</w:t>
            </w:r>
          </w:p>
          <w:p w:rsidR="00DA2C4E" w:rsidRDefault="00DA2C4E" w:rsidP="0028355E">
            <w:r>
              <w:t xml:space="preserve">Nåværende formål bebygd boligområde må ansees som en feilregistrering. Det er lokalt kjent at området ikke er egnet til boligformål </w:t>
            </w:r>
            <w:proofErr w:type="spellStart"/>
            <w:r>
              <w:t>p.g.a.</w:t>
            </w:r>
            <w:proofErr w:type="spellEnd"/>
            <w:r>
              <w:t xml:space="preserve"> våtmark og ustabil grunn. Det er grunn for å anta at artene av særlig og stor forvaltningsinteresse og som man finner på andre siden av fv. 42 kan ha </w:t>
            </w:r>
            <w:r>
              <w:lastRenderedPageBreak/>
              <w:t>utbredelse også for dette område.  Området omgjort til ordinært LNF – område vil i så fall kunne ivareta disse artene.</w:t>
            </w:r>
          </w:p>
          <w:p w:rsidR="00715AF9" w:rsidRDefault="00715AF9" w:rsidP="0028355E"/>
        </w:tc>
      </w:tr>
    </w:tbl>
    <w:p w:rsidR="00DA2C4E" w:rsidRDefault="00DA2C4E" w:rsidP="00DA2C4E">
      <w:pPr>
        <w:spacing w:after="0"/>
      </w:pPr>
    </w:p>
    <w:tbl>
      <w:tblPr>
        <w:tblStyle w:val="Tabellrutenett"/>
        <w:tblW w:w="0" w:type="auto"/>
        <w:tblLook w:val="04A0" w:firstRow="1" w:lastRow="0" w:firstColumn="1" w:lastColumn="0" w:noHBand="0" w:noVBand="1"/>
      </w:tblPr>
      <w:tblGrid>
        <w:gridCol w:w="8496"/>
      </w:tblGrid>
      <w:tr w:rsidR="00DA2C4E" w:rsidTr="0028355E">
        <w:tc>
          <w:tcPr>
            <w:tcW w:w="9062" w:type="dxa"/>
          </w:tcPr>
          <w:p w:rsidR="00715AF9" w:rsidRDefault="00715AF9" w:rsidP="0028355E">
            <w:pPr>
              <w:rPr>
                <w:b/>
              </w:rPr>
            </w:pPr>
          </w:p>
          <w:p w:rsidR="00DA2C4E" w:rsidRPr="00715AF9" w:rsidRDefault="00DA2C4E" w:rsidP="0028355E">
            <w:pPr>
              <w:rPr>
                <w:b/>
              </w:rPr>
            </w:pPr>
            <w:r w:rsidRPr="00715AF9">
              <w:rPr>
                <w:b/>
              </w:rPr>
              <w:t>Konklusjon:</w:t>
            </w:r>
          </w:p>
          <w:p w:rsidR="00DA2C4E" w:rsidRDefault="00DA2C4E" w:rsidP="0028355E">
            <w:r>
              <w:t>Området legges inn som ordinært LNF-område i kommuneplanen.</w:t>
            </w:r>
          </w:p>
          <w:p w:rsidR="00715AF9" w:rsidRDefault="00715AF9" w:rsidP="0028355E"/>
        </w:tc>
      </w:tr>
    </w:tbl>
    <w:p w:rsidR="00DA2C4E" w:rsidRDefault="00DA2C4E" w:rsidP="00715AF9">
      <w:pPr>
        <w:spacing w:after="0"/>
        <w:rPr>
          <w:rFonts w:ascii="Arial" w:hAnsi="Arial" w:cs="Arial"/>
          <w:sz w:val="24"/>
          <w:szCs w:val="24"/>
        </w:rPr>
      </w:pPr>
    </w:p>
    <w:p w:rsidR="00330BEA" w:rsidRDefault="00330BEA" w:rsidP="00715AF9">
      <w:pPr>
        <w:spacing w:after="0"/>
        <w:rPr>
          <w:rFonts w:ascii="Arial" w:hAnsi="Arial" w:cs="Arial"/>
          <w:b/>
          <w:sz w:val="28"/>
          <w:szCs w:val="28"/>
        </w:rPr>
      </w:pPr>
    </w:p>
    <w:p w:rsidR="00330BEA" w:rsidRDefault="00330BEA" w:rsidP="00715AF9">
      <w:pPr>
        <w:spacing w:after="0"/>
        <w:rPr>
          <w:rFonts w:ascii="Arial" w:hAnsi="Arial" w:cs="Arial"/>
          <w:b/>
          <w:sz w:val="28"/>
          <w:szCs w:val="28"/>
        </w:rPr>
      </w:pPr>
    </w:p>
    <w:p w:rsidR="00DA2C4E" w:rsidRDefault="00D744BF" w:rsidP="00715AF9">
      <w:pPr>
        <w:spacing w:after="0"/>
        <w:rPr>
          <w:rFonts w:ascii="Arial" w:hAnsi="Arial" w:cs="Arial"/>
          <w:b/>
          <w:sz w:val="28"/>
          <w:szCs w:val="28"/>
        </w:rPr>
      </w:pPr>
      <w:r>
        <w:rPr>
          <w:rFonts w:ascii="Arial" w:hAnsi="Arial" w:cs="Arial"/>
          <w:b/>
          <w:sz w:val="28"/>
          <w:szCs w:val="28"/>
        </w:rPr>
        <w:t xml:space="preserve">(N) </w:t>
      </w:r>
      <w:r w:rsidR="00715AF9">
        <w:rPr>
          <w:rFonts w:ascii="Arial" w:hAnsi="Arial" w:cs="Arial"/>
          <w:b/>
          <w:sz w:val="28"/>
          <w:szCs w:val="28"/>
        </w:rPr>
        <w:tab/>
      </w:r>
      <w:r w:rsidR="00DA2C4E" w:rsidRPr="005160D7">
        <w:rPr>
          <w:rFonts w:ascii="Arial" w:hAnsi="Arial" w:cs="Arial"/>
          <w:b/>
          <w:sz w:val="28"/>
          <w:szCs w:val="28"/>
        </w:rPr>
        <w:t>Risiko og sårbarhetsanalyse</w:t>
      </w:r>
    </w:p>
    <w:p w:rsidR="00DA2C4E" w:rsidRPr="00355E6C" w:rsidRDefault="00DA2C4E" w:rsidP="00715AF9">
      <w:pPr>
        <w:spacing w:after="0"/>
        <w:ind w:firstLine="708"/>
        <w:rPr>
          <w:rFonts w:ascii="Arial" w:hAnsi="Arial" w:cs="Arial"/>
          <w:b/>
          <w:sz w:val="28"/>
          <w:szCs w:val="28"/>
        </w:rPr>
      </w:pPr>
      <w:r>
        <w:rPr>
          <w:rFonts w:ascii="Arial" w:hAnsi="Arial" w:cs="Arial"/>
          <w:b/>
          <w:sz w:val="28"/>
          <w:szCs w:val="28"/>
        </w:rPr>
        <w:t>Gnr 20 bnr 3 Frolands verk</w:t>
      </w:r>
    </w:p>
    <w:p w:rsidR="00DA2C4E" w:rsidRDefault="00DA2C4E" w:rsidP="00DA2C4E">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38"/>
        <w:gridCol w:w="1358"/>
        <w:gridCol w:w="1291"/>
        <w:gridCol w:w="1312"/>
        <w:gridCol w:w="2097"/>
      </w:tblGrid>
      <w:tr w:rsidR="00DA2C4E" w:rsidTr="0028355E">
        <w:tc>
          <w:tcPr>
            <w:tcW w:w="2550" w:type="dxa"/>
            <w:shd w:val="clear" w:color="auto" w:fill="92D050"/>
          </w:tcPr>
          <w:p w:rsidR="00DA2C4E" w:rsidRPr="00715AF9" w:rsidRDefault="00DA2C4E" w:rsidP="0028355E">
            <w:pPr>
              <w:rPr>
                <w:rFonts w:ascii="Arial" w:hAnsi="Arial" w:cs="Arial"/>
              </w:rPr>
            </w:pPr>
            <w:r w:rsidRPr="00715AF9">
              <w:rPr>
                <w:rFonts w:ascii="Arial" w:hAnsi="Arial" w:cs="Arial"/>
              </w:rPr>
              <w:t>Hendelse/situasjon</w:t>
            </w:r>
          </w:p>
        </w:tc>
        <w:tc>
          <w:tcPr>
            <w:tcW w:w="1499" w:type="dxa"/>
            <w:shd w:val="clear" w:color="auto" w:fill="92D050"/>
          </w:tcPr>
          <w:p w:rsidR="00DA2C4E" w:rsidRPr="00715AF9" w:rsidRDefault="00DA2C4E" w:rsidP="0028355E">
            <w:pPr>
              <w:rPr>
                <w:rFonts w:ascii="Arial" w:hAnsi="Arial" w:cs="Arial"/>
              </w:rPr>
            </w:pPr>
            <w:proofErr w:type="spellStart"/>
            <w:r w:rsidRPr="00715AF9">
              <w:rPr>
                <w:rFonts w:ascii="Arial" w:hAnsi="Arial" w:cs="Arial"/>
              </w:rPr>
              <w:t>Sanns</w:t>
            </w:r>
            <w:proofErr w:type="spellEnd"/>
            <w:r w:rsidRPr="00715AF9">
              <w:rPr>
                <w:rFonts w:ascii="Arial" w:hAnsi="Arial" w:cs="Arial"/>
              </w:rPr>
              <w:t>.</w:t>
            </w:r>
          </w:p>
        </w:tc>
        <w:tc>
          <w:tcPr>
            <w:tcW w:w="1450" w:type="dxa"/>
            <w:shd w:val="clear" w:color="auto" w:fill="92D050"/>
          </w:tcPr>
          <w:p w:rsidR="00DA2C4E" w:rsidRPr="00715AF9" w:rsidRDefault="00DA2C4E" w:rsidP="0028355E">
            <w:pPr>
              <w:rPr>
                <w:rFonts w:ascii="Arial" w:hAnsi="Arial" w:cs="Arial"/>
              </w:rPr>
            </w:pPr>
            <w:r w:rsidRPr="00715AF9">
              <w:rPr>
                <w:rFonts w:ascii="Arial" w:hAnsi="Arial" w:cs="Arial"/>
              </w:rPr>
              <w:t>Kons.</w:t>
            </w:r>
          </w:p>
        </w:tc>
        <w:tc>
          <w:tcPr>
            <w:tcW w:w="1466" w:type="dxa"/>
            <w:shd w:val="clear" w:color="auto" w:fill="92D050"/>
          </w:tcPr>
          <w:p w:rsidR="00DA2C4E" w:rsidRPr="00715AF9" w:rsidRDefault="00DA2C4E" w:rsidP="0028355E">
            <w:pPr>
              <w:rPr>
                <w:rFonts w:ascii="Arial" w:hAnsi="Arial" w:cs="Arial"/>
              </w:rPr>
            </w:pPr>
            <w:r w:rsidRPr="00715AF9">
              <w:rPr>
                <w:rFonts w:ascii="Arial" w:hAnsi="Arial" w:cs="Arial"/>
              </w:rPr>
              <w:t>Risiko</w:t>
            </w:r>
          </w:p>
        </w:tc>
        <w:tc>
          <w:tcPr>
            <w:tcW w:w="2097" w:type="dxa"/>
            <w:shd w:val="clear" w:color="auto" w:fill="92D050"/>
          </w:tcPr>
          <w:p w:rsidR="00DA2C4E" w:rsidRPr="005160D7" w:rsidRDefault="00DA2C4E" w:rsidP="0028355E">
            <w:pPr>
              <w:rPr>
                <w:rFonts w:ascii="Arial" w:hAnsi="Arial" w:cs="Arial"/>
                <w:sz w:val="24"/>
                <w:szCs w:val="24"/>
              </w:rPr>
            </w:pPr>
            <w:r>
              <w:rPr>
                <w:rFonts w:ascii="Arial" w:hAnsi="Arial" w:cs="Arial"/>
                <w:sz w:val="24"/>
                <w:szCs w:val="24"/>
              </w:rPr>
              <w:t>Kommentar/Tiltak</w:t>
            </w:r>
          </w:p>
        </w:tc>
      </w:tr>
      <w:tr w:rsidR="00DA2C4E" w:rsidTr="0028355E">
        <w:tc>
          <w:tcPr>
            <w:tcW w:w="9062" w:type="dxa"/>
            <w:gridSpan w:val="5"/>
            <w:shd w:val="clear" w:color="auto" w:fill="92D050"/>
          </w:tcPr>
          <w:p w:rsidR="00DA2C4E" w:rsidRPr="00715AF9" w:rsidRDefault="00DA2C4E" w:rsidP="0028355E">
            <w:pPr>
              <w:rPr>
                <w:rFonts w:ascii="Arial" w:hAnsi="Arial" w:cs="Arial"/>
              </w:rPr>
            </w:pPr>
            <w:r w:rsidRPr="00715AF9">
              <w:rPr>
                <w:rFonts w:ascii="Arial" w:hAnsi="Arial" w:cs="Arial"/>
              </w:rPr>
              <w:t>Natur- og miljøforhold</w:t>
            </w:r>
          </w:p>
        </w:tc>
      </w:tr>
      <w:tr w:rsidR="00DA2C4E" w:rsidTr="0028355E">
        <w:tc>
          <w:tcPr>
            <w:tcW w:w="9062" w:type="dxa"/>
            <w:gridSpan w:val="5"/>
            <w:shd w:val="clear" w:color="auto" w:fill="92D050"/>
          </w:tcPr>
          <w:p w:rsidR="00DA2C4E" w:rsidRPr="00715AF9" w:rsidRDefault="00DA2C4E" w:rsidP="0028355E">
            <w:pPr>
              <w:rPr>
                <w:rFonts w:ascii="Arial" w:hAnsi="Arial" w:cs="Arial"/>
              </w:rPr>
            </w:pPr>
            <w:r w:rsidRPr="00715AF9">
              <w:rPr>
                <w:rFonts w:ascii="Arial" w:hAnsi="Arial" w:cs="Arial"/>
              </w:rPr>
              <w:lastRenderedPageBreak/>
              <w:t>Ras/skred/grunnforhold. Er området utsatt for, eller kan planen/tiltaket medføre risiko for:</w:t>
            </w:r>
          </w:p>
        </w:tc>
      </w:tr>
      <w:tr w:rsidR="00DA2C4E" w:rsidRPr="00715AF9" w:rsidTr="00DA2C4E">
        <w:tc>
          <w:tcPr>
            <w:tcW w:w="2550" w:type="dxa"/>
          </w:tcPr>
          <w:p w:rsidR="00715AF9" w:rsidRDefault="00715AF9" w:rsidP="00F10FC0">
            <w:pPr>
              <w:pStyle w:val="Listeavsnitt"/>
              <w:rPr>
                <w:rFonts w:ascii="Arial" w:hAnsi="Arial" w:cs="Arial"/>
              </w:rPr>
            </w:pPr>
          </w:p>
          <w:p w:rsidR="00DA2C4E" w:rsidRDefault="00DA2C4E" w:rsidP="00CB5908">
            <w:pPr>
              <w:pStyle w:val="Listeavsnitt"/>
              <w:ind w:left="33"/>
              <w:rPr>
                <w:rFonts w:ascii="Arial" w:hAnsi="Arial" w:cs="Arial"/>
              </w:rPr>
            </w:pPr>
            <w:r w:rsidRPr="00715AF9">
              <w:rPr>
                <w:rFonts w:ascii="Arial" w:hAnsi="Arial" w:cs="Arial"/>
              </w:rPr>
              <w:t>Skred fra fjell (steinsprang, stein- og fjellskred), Jordskred, Flomskred og snøskred.</w:t>
            </w:r>
          </w:p>
          <w:p w:rsidR="0042540F" w:rsidRPr="00330BEA" w:rsidRDefault="0042540F" w:rsidP="00330BEA">
            <w:pPr>
              <w:rPr>
                <w:rFonts w:ascii="Arial" w:hAnsi="Arial" w:cs="Arial"/>
              </w:rPr>
            </w:pPr>
          </w:p>
          <w:p w:rsidR="0042540F" w:rsidRPr="00715AF9" w:rsidRDefault="0042540F" w:rsidP="00F10FC0">
            <w:pPr>
              <w:pStyle w:val="Listeavsnitt"/>
              <w:rPr>
                <w:rFonts w:ascii="Arial" w:hAnsi="Arial" w:cs="Arial"/>
              </w:rPr>
            </w:pPr>
          </w:p>
        </w:tc>
        <w:tc>
          <w:tcPr>
            <w:tcW w:w="1499" w:type="dxa"/>
          </w:tcPr>
          <w:p w:rsidR="00715AF9" w:rsidRDefault="00715AF9"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B</w:t>
            </w:r>
          </w:p>
        </w:tc>
        <w:tc>
          <w:tcPr>
            <w:tcW w:w="1450" w:type="dxa"/>
          </w:tcPr>
          <w:p w:rsidR="00715AF9" w:rsidRDefault="00715AF9"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715AF9" w:rsidRDefault="00715AF9"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Det har aldri vært snøskred fra Boråsknuten, men man kan heller ikke utelukke at det kan inntreffe.</w:t>
            </w:r>
          </w:p>
        </w:tc>
      </w:tr>
      <w:tr w:rsidR="00DA2C4E" w:rsidRPr="00715AF9" w:rsidTr="00DA2C4E">
        <w:tc>
          <w:tcPr>
            <w:tcW w:w="2550" w:type="dxa"/>
          </w:tcPr>
          <w:p w:rsidR="0042540F" w:rsidRDefault="0042540F" w:rsidP="00F10FC0">
            <w:pPr>
              <w:ind w:left="360"/>
              <w:rPr>
                <w:rFonts w:ascii="Arial" w:hAnsi="Arial" w:cs="Arial"/>
              </w:rPr>
            </w:pPr>
          </w:p>
          <w:p w:rsidR="00DA2C4E" w:rsidRPr="00715AF9" w:rsidRDefault="00DA2C4E" w:rsidP="00CB5908">
            <w:pPr>
              <w:ind w:left="33"/>
              <w:rPr>
                <w:rFonts w:ascii="Arial" w:hAnsi="Arial" w:cs="Arial"/>
              </w:rPr>
            </w:pPr>
            <w:r w:rsidRPr="00715AF9">
              <w:rPr>
                <w:rFonts w:ascii="Arial" w:hAnsi="Arial" w:cs="Arial"/>
              </w:rPr>
              <w:t>Kvikkleireskred</w:t>
            </w: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B</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42540F" w:rsidRDefault="0042540F" w:rsidP="0028355E">
            <w:pPr>
              <w:rPr>
                <w:rFonts w:ascii="Arial" w:hAnsi="Arial" w:cs="Arial"/>
              </w:rPr>
            </w:pPr>
          </w:p>
          <w:p w:rsidR="00DA2C4E" w:rsidRDefault="00DA2C4E" w:rsidP="0028355E">
            <w:pPr>
              <w:rPr>
                <w:rFonts w:ascii="Arial" w:hAnsi="Arial" w:cs="Arial"/>
              </w:rPr>
            </w:pPr>
            <w:r w:rsidRPr="00715AF9">
              <w:rPr>
                <w:rFonts w:ascii="Arial" w:hAnsi="Arial" w:cs="Arial"/>
              </w:rPr>
              <w:t>Det er registret område for mulig marin leire.</w:t>
            </w:r>
          </w:p>
          <w:p w:rsidR="0042540F" w:rsidRPr="00715AF9" w:rsidRDefault="0042540F" w:rsidP="0028355E">
            <w:pPr>
              <w:rPr>
                <w:rFonts w:ascii="Arial" w:hAnsi="Arial" w:cs="Arial"/>
              </w:rPr>
            </w:pPr>
          </w:p>
        </w:tc>
      </w:tr>
      <w:tr w:rsidR="00DA2C4E" w:rsidTr="00DA2C4E">
        <w:tc>
          <w:tcPr>
            <w:tcW w:w="2550" w:type="dxa"/>
          </w:tcPr>
          <w:p w:rsidR="0042540F" w:rsidRDefault="0042540F" w:rsidP="00F10FC0">
            <w:pPr>
              <w:pStyle w:val="Listeavsnitt"/>
              <w:rPr>
                <w:rFonts w:ascii="Arial" w:hAnsi="Arial" w:cs="Arial"/>
              </w:rPr>
            </w:pPr>
          </w:p>
          <w:p w:rsidR="00DA2C4E" w:rsidRPr="00715AF9" w:rsidRDefault="00DA2C4E" w:rsidP="00CB5908">
            <w:pPr>
              <w:pStyle w:val="Listeavsnitt"/>
              <w:ind w:left="33"/>
              <w:rPr>
                <w:rFonts w:ascii="Arial" w:hAnsi="Arial" w:cs="Arial"/>
              </w:rPr>
            </w:pPr>
            <w:r w:rsidRPr="00715AF9">
              <w:rPr>
                <w:rFonts w:ascii="Arial" w:hAnsi="Arial" w:cs="Arial"/>
              </w:rPr>
              <w:t>Elveflom</w:t>
            </w: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E</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42540F" w:rsidRDefault="0042540F" w:rsidP="0028355E">
            <w:pPr>
              <w:rPr>
                <w:rFonts w:ascii="Arial" w:hAnsi="Arial" w:cs="Arial"/>
              </w:rPr>
            </w:pPr>
          </w:p>
          <w:p w:rsidR="00DA2C4E" w:rsidRDefault="00DA2C4E" w:rsidP="0028355E">
            <w:pPr>
              <w:rPr>
                <w:rFonts w:ascii="Arial" w:hAnsi="Arial" w:cs="Arial"/>
              </w:rPr>
            </w:pPr>
            <w:r w:rsidRPr="00715AF9">
              <w:rPr>
                <w:rFonts w:ascii="Arial" w:hAnsi="Arial" w:cs="Arial"/>
              </w:rPr>
              <w:t xml:space="preserve">Kuverten kan kanskje ikke holde unna vannmassen, men da vil vannet kunne gå over fv. 42 og ut i </w:t>
            </w:r>
            <w:proofErr w:type="spellStart"/>
            <w:r w:rsidRPr="00715AF9">
              <w:rPr>
                <w:rFonts w:ascii="Arial" w:hAnsi="Arial" w:cs="Arial"/>
              </w:rPr>
              <w:t>Trevann</w:t>
            </w:r>
            <w:proofErr w:type="spellEnd"/>
            <w:r w:rsidRPr="00715AF9">
              <w:rPr>
                <w:rFonts w:ascii="Arial" w:hAnsi="Arial" w:cs="Arial"/>
              </w:rPr>
              <w:t>.</w:t>
            </w:r>
          </w:p>
          <w:p w:rsidR="0042540F" w:rsidRPr="00715AF9" w:rsidRDefault="0042540F" w:rsidP="0028355E">
            <w:pPr>
              <w:rPr>
                <w:rFonts w:ascii="Arial" w:hAnsi="Arial" w:cs="Arial"/>
              </w:rPr>
            </w:pPr>
          </w:p>
        </w:tc>
      </w:tr>
      <w:tr w:rsidR="00DA2C4E" w:rsidTr="0028355E">
        <w:tc>
          <w:tcPr>
            <w:tcW w:w="9062" w:type="dxa"/>
            <w:gridSpan w:val="5"/>
            <w:shd w:val="clear" w:color="auto" w:fill="92D050"/>
          </w:tcPr>
          <w:p w:rsidR="00DA2C4E" w:rsidRPr="00715AF9" w:rsidRDefault="00DA2C4E" w:rsidP="0028355E">
            <w:pPr>
              <w:rPr>
                <w:rFonts w:ascii="Arial" w:hAnsi="Arial" w:cs="Arial"/>
              </w:rPr>
            </w:pPr>
            <w:r w:rsidRPr="00715AF9">
              <w:rPr>
                <w:rFonts w:ascii="Arial" w:hAnsi="Arial" w:cs="Arial"/>
              </w:rPr>
              <w:t>Vær, Vindeksponering. Er området utsatt for:</w:t>
            </w:r>
          </w:p>
        </w:tc>
      </w:tr>
      <w:tr w:rsidR="00DA2C4E" w:rsidTr="00DA2C4E">
        <w:tc>
          <w:tcPr>
            <w:tcW w:w="2550" w:type="dxa"/>
          </w:tcPr>
          <w:p w:rsidR="0042540F" w:rsidRDefault="0042540F" w:rsidP="00F10FC0">
            <w:pPr>
              <w:pStyle w:val="Listeavsnitt"/>
              <w:rPr>
                <w:rFonts w:ascii="Arial" w:hAnsi="Arial" w:cs="Arial"/>
              </w:rPr>
            </w:pPr>
          </w:p>
          <w:p w:rsidR="00DA2C4E" w:rsidRDefault="00DA2C4E" w:rsidP="00CB5908">
            <w:pPr>
              <w:pStyle w:val="Listeavsnitt"/>
              <w:ind w:left="33"/>
              <w:rPr>
                <w:rFonts w:ascii="Arial" w:hAnsi="Arial" w:cs="Arial"/>
              </w:rPr>
            </w:pPr>
            <w:r w:rsidRPr="00715AF9">
              <w:rPr>
                <w:rFonts w:ascii="Arial" w:hAnsi="Arial" w:cs="Arial"/>
              </w:rPr>
              <w:t>Vind (lokal Klimatisk)</w:t>
            </w:r>
          </w:p>
          <w:p w:rsidR="0042540F" w:rsidRPr="00715AF9" w:rsidRDefault="0042540F" w:rsidP="00F10FC0">
            <w:pPr>
              <w:pStyle w:val="Listeavsnitt"/>
              <w:rPr>
                <w:rFonts w:ascii="Arial" w:hAnsi="Arial" w:cs="Arial"/>
              </w:rPr>
            </w:pP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A</w:t>
            </w:r>
          </w:p>
        </w:tc>
        <w:tc>
          <w:tcPr>
            <w:tcW w:w="1450" w:type="dxa"/>
          </w:tcPr>
          <w:p w:rsidR="0042540F" w:rsidRDefault="0042540F" w:rsidP="0028355E">
            <w:pPr>
              <w:rPr>
                <w:rFonts w:ascii="Arial" w:hAnsi="Arial" w:cs="Arial"/>
              </w:rPr>
            </w:pPr>
          </w:p>
          <w:p w:rsidR="00DA2C4E" w:rsidRDefault="00DA2C4E" w:rsidP="0028355E">
            <w:pPr>
              <w:rPr>
                <w:rFonts w:ascii="Arial" w:hAnsi="Arial" w:cs="Arial"/>
              </w:rPr>
            </w:pPr>
            <w:r w:rsidRPr="00715AF9">
              <w:rPr>
                <w:rFonts w:ascii="Arial" w:hAnsi="Arial" w:cs="Arial"/>
              </w:rPr>
              <w:t>1</w:t>
            </w:r>
          </w:p>
          <w:p w:rsidR="00CB5908" w:rsidRDefault="00CB5908" w:rsidP="0028355E">
            <w:pPr>
              <w:rPr>
                <w:rFonts w:ascii="Arial" w:hAnsi="Arial" w:cs="Arial"/>
              </w:rPr>
            </w:pPr>
          </w:p>
          <w:p w:rsidR="00CB5908" w:rsidRDefault="00CB5908" w:rsidP="0028355E">
            <w:pPr>
              <w:rPr>
                <w:rFonts w:ascii="Arial" w:hAnsi="Arial" w:cs="Arial"/>
              </w:rPr>
            </w:pPr>
          </w:p>
          <w:p w:rsidR="00CB5908" w:rsidRDefault="00CB5908" w:rsidP="0028355E">
            <w:pPr>
              <w:rPr>
                <w:rFonts w:ascii="Arial" w:hAnsi="Arial" w:cs="Arial"/>
              </w:rPr>
            </w:pPr>
          </w:p>
          <w:p w:rsidR="00CB5908" w:rsidRPr="00715AF9" w:rsidRDefault="00CB5908" w:rsidP="0028355E">
            <w:pPr>
              <w:rPr>
                <w:rFonts w:ascii="Arial" w:hAnsi="Arial" w:cs="Arial"/>
              </w:rPr>
            </w:pPr>
          </w:p>
        </w:tc>
        <w:tc>
          <w:tcPr>
            <w:tcW w:w="1466" w:type="dxa"/>
            <w:shd w:val="clear" w:color="auto" w:fill="00B050"/>
          </w:tcPr>
          <w:p w:rsidR="00DA2C4E" w:rsidRPr="00715AF9" w:rsidRDefault="00DA2C4E" w:rsidP="0028355E">
            <w:pPr>
              <w:rPr>
                <w:rFonts w:ascii="Arial" w:hAnsi="Arial" w:cs="Arial"/>
              </w:rPr>
            </w:pPr>
          </w:p>
        </w:tc>
        <w:tc>
          <w:tcPr>
            <w:tcW w:w="2097" w:type="dxa"/>
          </w:tcPr>
          <w:p w:rsidR="00DA2C4E" w:rsidRPr="00715AF9" w:rsidRDefault="00DA2C4E" w:rsidP="0028355E">
            <w:pPr>
              <w:rPr>
                <w:rFonts w:ascii="Arial" w:hAnsi="Arial" w:cs="Arial"/>
              </w:rPr>
            </w:pPr>
          </w:p>
        </w:tc>
      </w:tr>
      <w:tr w:rsidR="00DA2C4E" w:rsidTr="0028355E">
        <w:tc>
          <w:tcPr>
            <w:tcW w:w="9062" w:type="dxa"/>
            <w:gridSpan w:val="5"/>
            <w:shd w:val="clear" w:color="auto" w:fill="92D050"/>
          </w:tcPr>
          <w:p w:rsidR="00DA2C4E" w:rsidRPr="00715AF9" w:rsidRDefault="00DA2C4E" w:rsidP="0028355E">
            <w:pPr>
              <w:rPr>
                <w:rFonts w:ascii="Arial" w:hAnsi="Arial" w:cs="Arial"/>
              </w:rPr>
            </w:pPr>
            <w:r w:rsidRPr="00715AF9">
              <w:rPr>
                <w:rFonts w:ascii="Arial" w:hAnsi="Arial" w:cs="Arial"/>
              </w:rPr>
              <w:t>Menneskeskapte forhold</w:t>
            </w:r>
          </w:p>
        </w:tc>
      </w:tr>
      <w:tr w:rsidR="00DA2C4E" w:rsidTr="0028355E">
        <w:tc>
          <w:tcPr>
            <w:tcW w:w="9062" w:type="dxa"/>
            <w:gridSpan w:val="5"/>
            <w:shd w:val="clear" w:color="auto" w:fill="92D050"/>
          </w:tcPr>
          <w:p w:rsidR="00DA2C4E" w:rsidRPr="00715AF9" w:rsidRDefault="00DA2C4E" w:rsidP="0028355E">
            <w:pPr>
              <w:rPr>
                <w:rFonts w:ascii="Arial" w:hAnsi="Arial" w:cs="Arial"/>
              </w:rPr>
            </w:pPr>
            <w:proofErr w:type="spellStart"/>
            <w:r w:rsidRPr="00715AF9">
              <w:rPr>
                <w:rFonts w:ascii="Arial" w:hAnsi="Arial" w:cs="Arial"/>
              </w:rPr>
              <w:t>Forurensingskilder</w:t>
            </w:r>
            <w:proofErr w:type="spellEnd"/>
            <w:r w:rsidRPr="00715AF9">
              <w:rPr>
                <w:rFonts w:ascii="Arial" w:hAnsi="Arial" w:cs="Arial"/>
              </w:rPr>
              <w:t>. Berøres planområdet av:</w:t>
            </w:r>
          </w:p>
        </w:tc>
      </w:tr>
      <w:tr w:rsidR="00DA2C4E" w:rsidTr="00DA2C4E">
        <w:tc>
          <w:tcPr>
            <w:tcW w:w="2550" w:type="dxa"/>
          </w:tcPr>
          <w:p w:rsidR="0042540F" w:rsidRDefault="0042540F" w:rsidP="00F10FC0">
            <w:pPr>
              <w:pStyle w:val="Listeavsnitt"/>
              <w:rPr>
                <w:rFonts w:ascii="Arial" w:hAnsi="Arial" w:cs="Arial"/>
              </w:rPr>
            </w:pPr>
          </w:p>
          <w:p w:rsidR="00DA2C4E" w:rsidRPr="00715AF9" w:rsidRDefault="00DA2C4E" w:rsidP="00CB5908">
            <w:pPr>
              <w:pStyle w:val="Listeavsnitt"/>
              <w:ind w:left="33"/>
              <w:rPr>
                <w:rFonts w:ascii="Arial" w:hAnsi="Arial" w:cs="Arial"/>
              </w:rPr>
            </w:pPr>
            <w:r w:rsidRPr="00715AF9">
              <w:rPr>
                <w:rFonts w:ascii="Arial" w:hAnsi="Arial" w:cs="Arial"/>
              </w:rPr>
              <w:t>Høyspentlinje (stråling)</w:t>
            </w: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C</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42540F" w:rsidRDefault="0042540F" w:rsidP="0028355E">
            <w:pPr>
              <w:rPr>
                <w:rFonts w:ascii="Arial" w:hAnsi="Arial" w:cs="Arial"/>
              </w:rPr>
            </w:pPr>
          </w:p>
          <w:p w:rsidR="00DA2C4E" w:rsidRDefault="00DA2C4E" w:rsidP="0028355E">
            <w:pPr>
              <w:rPr>
                <w:rFonts w:ascii="Arial" w:hAnsi="Arial" w:cs="Arial"/>
              </w:rPr>
            </w:pPr>
            <w:r w:rsidRPr="00715AF9">
              <w:rPr>
                <w:rFonts w:ascii="Arial" w:hAnsi="Arial" w:cs="Arial"/>
              </w:rPr>
              <w:lastRenderedPageBreak/>
              <w:t>Det er en høyspentledning over tomta.</w:t>
            </w:r>
          </w:p>
          <w:p w:rsidR="0042540F" w:rsidRPr="00715AF9" w:rsidRDefault="0042540F" w:rsidP="0028355E">
            <w:pPr>
              <w:rPr>
                <w:rFonts w:ascii="Arial" w:hAnsi="Arial" w:cs="Arial"/>
              </w:rPr>
            </w:pPr>
          </w:p>
        </w:tc>
      </w:tr>
      <w:tr w:rsidR="00DA2C4E" w:rsidTr="00DA2C4E">
        <w:tc>
          <w:tcPr>
            <w:tcW w:w="2550" w:type="dxa"/>
          </w:tcPr>
          <w:p w:rsidR="0042540F" w:rsidRDefault="0042540F" w:rsidP="00F10FC0">
            <w:pPr>
              <w:pStyle w:val="Listeavsnitt"/>
              <w:rPr>
                <w:rFonts w:ascii="Arial" w:hAnsi="Arial" w:cs="Arial"/>
              </w:rPr>
            </w:pPr>
          </w:p>
          <w:p w:rsidR="00DA2C4E" w:rsidRDefault="00DA2C4E" w:rsidP="00CB5908">
            <w:pPr>
              <w:pStyle w:val="Listeavsnitt"/>
              <w:ind w:left="33"/>
              <w:rPr>
                <w:rFonts w:ascii="Arial" w:hAnsi="Arial" w:cs="Arial"/>
              </w:rPr>
            </w:pPr>
            <w:r w:rsidRPr="00715AF9">
              <w:rPr>
                <w:rFonts w:ascii="Arial" w:hAnsi="Arial" w:cs="Arial"/>
              </w:rPr>
              <w:t>Forurenset grunn</w:t>
            </w:r>
          </w:p>
          <w:p w:rsidR="0042540F" w:rsidRPr="00715AF9" w:rsidRDefault="0042540F" w:rsidP="00F10FC0">
            <w:pPr>
              <w:pStyle w:val="Listeavsnitt"/>
              <w:rPr>
                <w:rFonts w:ascii="Arial" w:hAnsi="Arial" w:cs="Arial"/>
              </w:rPr>
            </w:pP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A</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DA2C4E" w:rsidRPr="00715AF9" w:rsidRDefault="00DA2C4E" w:rsidP="0028355E">
            <w:pPr>
              <w:rPr>
                <w:rFonts w:ascii="Arial" w:hAnsi="Arial" w:cs="Arial"/>
              </w:rPr>
            </w:pPr>
          </w:p>
        </w:tc>
      </w:tr>
      <w:tr w:rsidR="00DA2C4E" w:rsidTr="00DA2C4E">
        <w:tc>
          <w:tcPr>
            <w:tcW w:w="2550" w:type="dxa"/>
          </w:tcPr>
          <w:p w:rsidR="0042540F" w:rsidRDefault="0042540F" w:rsidP="00F10FC0">
            <w:pPr>
              <w:pStyle w:val="Listeavsnitt"/>
              <w:rPr>
                <w:rFonts w:ascii="Arial" w:hAnsi="Arial" w:cs="Arial"/>
              </w:rPr>
            </w:pPr>
          </w:p>
          <w:p w:rsidR="00DA2C4E" w:rsidRDefault="00DA2C4E" w:rsidP="00CB5908">
            <w:pPr>
              <w:pStyle w:val="Listeavsnitt"/>
              <w:ind w:left="33"/>
              <w:rPr>
                <w:rFonts w:ascii="Arial" w:hAnsi="Arial" w:cs="Arial"/>
              </w:rPr>
            </w:pPr>
            <w:r w:rsidRPr="00715AF9">
              <w:rPr>
                <w:rFonts w:ascii="Arial" w:hAnsi="Arial" w:cs="Arial"/>
              </w:rPr>
              <w:t>Forurensing i vann/vassdrag</w:t>
            </w:r>
          </w:p>
          <w:p w:rsidR="0042540F" w:rsidRPr="00715AF9" w:rsidRDefault="0042540F" w:rsidP="00F10FC0">
            <w:pPr>
              <w:pStyle w:val="Listeavsnitt"/>
              <w:rPr>
                <w:rFonts w:ascii="Arial" w:hAnsi="Arial" w:cs="Arial"/>
              </w:rPr>
            </w:pP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A</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DA2C4E" w:rsidRPr="00715AF9" w:rsidRDefault="00DA2C4E" w:rsidP="0028355E">
            <w:pPr>
              <w:rPr>
                <w:rFonts w:ascii="Arial" w:hAnsi="Arial" w:cs="Arial"/>
              </w:rPr>
            </w:pPr>
          </w:p>
        </w:tc>
      </w:tr>
      <w:tr w:rsidR="00DA2C4E" w:rsidTr="0028355E">
        <w:tc>
          <w:tcPr>
            <w:tcW w:w="9062" w:type="dxa"/>
            <w:gridSpan w:val="5"/>
            <w:shd w:val="clear" w:color="auto" w:fill="92D050"/>
          </w:tcPr>
          <w:p w:rsidR="00DA2C4E" w:rsidRPr="00715AF9" w:rsidRDefault="00DA2C4E" w:rsidP="0028355E">
            <w:pPr>
              <w:rPr>
                <w:rFonts w:ascii="Arial" w:hAnsi="Arial" w:cs="Arial"/>
              </w:rPr>
            </w:pPr>
            <w:proofErr w:type="spellStart"/>
            <w:r w:rsidRPr="00715AF9">
              <w:rPr>
                <w:rFonts w:ascii="Arial" w:hAnsi="Arial" w:cs="Arial"/>
              </w:rPr>
              <w:t>Forurensingskilder</w:t>
            </w:r>
            <w:proofErr w:type="spellEnd"/>
            <w:r w:rsidRPr="00715AF9">
              <w:rPr>
                <w:rFonts w:ascii="Arial" w:hAnsi="Arial" w:cs="Arial"/>
              </w:rPr>
              <w:t>. Medfører planen/tiltaket:</w:t>
            </w:r>
          </w:p>
        </w:tc>
      </w:tr>
      <w:tr w:rsidR="00DA2C4E" w:rsidTr="00DA2C4E">
        <w:tc>
          <w:tcPr>
            <w:tcW w:w="2550" w:type="dxa"/>
          </w:tcPr>
          <w:p w:rsidR="0042540F" w:rsidRDefault="0042540F" w:rsidP="00F10FC0">
            <w:pPr>
              <w:pStyle w:val="Listeavsnitt"/>
              <w:rPr>
                <w:rFonts w:ascii="Arial" w:hAnsi="Arial" w:cs="Arial"/>
              </w:rPr>
            </w:pPr>
          </w:p>
          <w:p w:rsidR="00DA2C4E" w:rsidRDefault="00DA2C4E" w:rsidP="00F10FC0">
            <w:pPr>
              <w:pStyle w:val="Listeavsnitt"/>
              <w:ind w:left="33"/>
              <w:rPr>
                <w:rFonts w:ascii="Arial" w:hAnsi="Arial" w:cs="Arial"/>
              </w:rPr>
            </w:pPr>
            <w:r w:rsidRPr="00715AF9">
              <w:rPr>
                <w:rFonts w:ascii="Arial" w:hAnsi="Arial" w:cs="Arial"/>
              </w:rPr>
              <w:t>Forurensing til vann/vassdrag</w:t>
            </w:r>
          </w:p>
          <w:p w:rsidR="0042540F" w:rsidRPr="00715AF9" w:rsidRDefault="0042540F" w:rsidP="00F10FC0">
            <w:pPr>
              <w:pStyle w:val="Listeavsnitt"/>
              <w:rPr>
                <w:rFonts w:ascii="Arial" w:hAnsi="Arial" w:cs="Arial"/>
              </w:rPr>
            </w:pP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A</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DA2C4E" w:rsidRPr="00715AF9" w:rsidRDefault="00DA2C4E" w:rsidP="0028355E">
            <w:pPr>
              <w:rPr>
                <w:rFonts w:ascii="Arial" w:hAnsi="Arial" w:cs="Arial"/>
              </w:rPr>
            </w:pPr>
          </w:p>
        </w:tc>
      </w:tr>
      <w:tr w:rsidR="00DA2C4E" w:rsidTr="0028355E">
        <w:tc>
          <w:tcPr>
            <w:tcW w:w="9062" w:type="dxa"/>
            <w:gridSpan w:val="5"/>
            <w:shd w:val="clear" w:color="auto" w:fill="92D050"/>
          </w:tcPr>
          <w:p w:rsidR="00DA2C4E" w:rsidRPr="00715AF9" w:rsidRDefault="00DA2C4E" w:rsidP="0028355E">
            <w:pPr>
              <w:rPr>
                <w:rFonts w:ascii="Arial" w:hAnsi="Arial" w:cs="Arial"/>
              </w:rPr>
            </w:pPr>
            <w:r w:rsidRPr="00715AF9">
              <w:rPr>
                <w:rFonts w:ascii="Arial" w:hAnsi="Arial" w:cs="Arial"/>
              </w:rPr>
              <w:t>Strategiske områder og funksjoner. Kan planen/tiltaket få konsekvenser for:</w:t>
            </w:r>
          </w:p>
        </w:tc>
      </w:tr>
      <w:tr w:rsidR="00DA2C4E" w:rsidTr="00DA2C4E">
        <w:tc>
          <w:tcPr>
            <w:tcW w:w="2550" w:type="dxa"/>
          </w:tcPr>
          <w:p w:rsidR="0042540F" w:rsidRDefault="0042540F" w:rsidP="00F10FC0">
            <w:pPr>
              <w:pStyle w:val="Listeavsnitt"/>
              <w:rPr>
                <w:rFonts w:ascii="Arial" w:hAnsi="Arial" w:cs="Arial"/>
              </w:rPr>
            </w:pPr>
          </w:p>
          <w:p w:rsidR="00DA2C4E" w:rsidRDefault="00DA2C4E" w:rsidP="00CB5908">
            <w:pPr>
              <w:pStyle w:val="Listeavsnitt"/>
              <w:ind w:left="33"/>
              <w:rPr>
                <w:rFonts w:ascii="Arial" w:hAnsi="Arial" w:cs="Arial"/>
              </w:rPr>
            </w:pPr>
            <w:r w:rsidRPr="00715AF9">
              <w:rPr>
                <w:rFonts w:ascii="Arial" w:hAnsi="Arial" w:cs="Arial"/>
              </w:rPr>
              <w:t>Vei, bru, knutepunkt</w:t>
            </w:r>
          </w:p>
          <w:p w:rsidR="0042540F" w:rsidRPr="00715AF9" w:rsidRDefault="0042540F" w:rsidP="00F10FC0">
            <w:pPr>
              <w:pStyle w:val="Listeavsnitt"/>
              <w:rPr>
                <w:rFonts w:ascii="Arial" w:hAnsi="Arial" w:cs="Arial"/>
              </w:rPr>
            </w:pPr>
          </w:p>
        </w:tc>
        <w:tc>
          <w:tcPr>
            <w:tcW w:w="1499"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A</w:t>
            </w:r>
          </w:p>
        </w:tc>
        <w:tc>
          <w:tcPr>
            <w:tcW w:w="1450" w:type="dxa"/>
          </w:tcPr>
          <w:p w:rsidR="0042540F" w:rsidRDefault="0042540F" w:rsidP="0028355E">
            <w:pPr>
              <w:rPr>
                <w:rFonts w:ascii="Arial" w:hAnsi="Arial" w:cs="Arial"/>
              </w:rPr>
            </w:pPr>
          </w:p>
          <w:p w:rsidR="00DA2C4E" w:rsidRPr="00715AF9" w:rsidRDefault="00DA2C4E" w:rsidP="0028355E">
            <w:pPr>
              <w:rPr>
                <w:rFonts w:ascii="Arial" w:hAnsi="Arial" w:cs="Arial"/>
              </w:rPr>
            </w:pPr>
            <w:r w:rsidRPr="00715AF9">
              <w:rPr>
                <w:rFonts w:ascii="Arial" w:hAnsi="Arial" w:cs="Arial"/>
              </w:rPr>
              <w:t>1</w:t>
            </w:r>
          </w:p>
        </w:tc>
        <w:tc>
          <w:tcPr>
            <w:tcW w:w="1466" w:type="dxa"/>
            <w:shd w:val="clear" w:color="auto" w:fill="00B050"/>
          </w:tcPr>
          <w:p w:rsidR="00DA2C4E" w:rsidRPr="00715AF9" w:rsidRDefault="00DA2C4E" w:rsidP="0028355E">
            <w:pPr>
              <w:rPr>
                <w:rFonts w:ascii="Arial" w:hAnsi="Arial" w:cs="Arial"/>
              </w:rPr>
            </w:pPr>
          </w:p>
        </w:tc>
        <w:tc>
          <w:tcPr>
            <w:tcW w:w="2097" w:type="dxa"/>
          </w:tcPr>
          <w:p w:rsidR="00DA2C4E" w:rsidRPr="00715AF9" w:rsidRDefault="00DA2C4E" w:rsidP="0028355E">
            <w:pPr>
              <w:rPr>
                <w:rFonts w:ascii="Arial" w:hAnsi="Arial" w:cs="Arial"/>
              </w:rPr>
            </w:pPr>
          </w:p>
        </w:tc>
      </w:tr>
    </w:tbl>
    <w:p w:rsidR="00CB5908" w:rsidRDefault="00CB5908" w:rsidP="00CB5908">
      <w:pPr>
        <w:spacing w:after="0"/>
        <w:rPr>
          <w:rFonts w:ascii="Arial" w:hAnsi="Arial" w:cs="Arial"/>
          <w:b/>
          <w:sz w:val="28"/>
          <w:szCs w:val="28"/>
        </w:rPr>
      </w:pPr>
    </w:p>
    <w:p w:rsidR="0028355E" w:rsidRDefault="00D744BF" w:rsidP="0042540F">
      <w:pPr>
        <w:spacing w:after="0"/>
        <w:rPr>
          <w:rFonts w:ascii="Arial" w:hAnsi="Arial" w:cs="Arial"/>
          <w:b/>
          <w:sz w:val="28"/>
          <w:szCs w:val="28"/>
        </w:rPr>
      </w:pPr>
      <w:r>
        <w:rPr>
          <w:rFonts w:ascii="Arial" w:hAnsi="Arial" w:cs="Arial"/>
          <w:b/>
          <w:sz w:val="28"/>
          <w:szCs w:val="28"/>
        </w:rPr>
        <w:t xml:space="preserve">(N) </w:t>
      </w:r>
      <w:r w:rsidR="0042540F">
        <w:rPr>
          <w:rFonts w:ascii="Arial" w:hAnsi="Arial" w:cs="Arial"/>
          <w:b/>
          <w:sz w:val="28"/>
          <w:szCs w:val="28"/>
        </w:rPr>
        <w:tab/>
      </w:r>
      <w:r w:rsidR="0028355E">
        <w:rPr>
          <w:rFonts w:ascii="Arial" w:hAnsi="Arial" w:cs="Arial"/>
          <w:b/>
          <w:sz w:val="28"/>
          <w:szCs w:val="28"/>
        </w:rPr>
        <w:t>Konsekvensutredning</w:t>
      </w:r>
    </w:p>
    <w:p w:rsidR="0028355E" w:rsidRPr="00E45841" w:rsidRDefault="0028355E" w:rsidP="0042540F">
      <w:pPr>
        <w:spacing w:after="0"/>
        <w:ind w:firstLine="708"/>
        <w:rPr>
          <w:rFonts w:ascii="Arial" w:hAnsi="Arial" w:cs="Arial"/>
          <w:b/>
          <w:sz w:val="28"/>
          <w:szCs w:val="28"/>
        </w:rPr>
      </w:pPr>
      <w:r>
        <w:rPr>
          <w:rFonts w:ascii="Arial" w:hAnsi="Arial" w:cs="Arial"/>
          <w:b/>
          <w:sz w:val="28"/>
          <w:szCs w:val="28"/>
        </w:rPr>
        <w:t>Gnr 20 bnr 197, Einerkjerrveien 4</w:t>
      </w:r>
    </w:p>
    <w:p w:rsidR="0028355E" w:rsidRDefault="0028355E" w:rsidP="0028355E">
      <w:pPr>
        <w:spacing w:after="0"/>
        <w:rPr>
          <w:rFonts w:ascii="Arial" w:hAnsi="Arial" w:cs="Arial"/>
          <w:b/>
          <w:sz w:val="28"/>
          <w:szCs w:val="28"/>
        </w:rPr>
      </w:pPr>
    </w:p>
    <w:tbl>
      <w:tblPr>
        <w:tblStyle w:val="Tabellrutenett"/>
        <w:tblW w:w="0" w:type="auto"/>
        <w:tblLook w:val="04A0" w:firstRow="1" w:lastRow="0" w:firstColumn="1" w:lastColumn="0" w:noHBand="0" w:noVBand="1"/>
      </w:tblPr>
      <w:tblGrid>
        <w:gridCol w:w="2459"/>
        <w:gridCol w:w="6037"/>
      </w:tblGrid>
      <w:tr w:rsidR="0028355E" w:rsidTr="0028355E">
        <w:tc>
          <w:tcPr>
            <w:tcW w:w="2547" w:type="dxa"/>
            <w:shd w:val="clear" w:color="auto" w:fill="92D050"/>
          </w:tcPr>
          <w:p w:rsidR="0028355E" w:rsidRDefault="0028355E" w:rsidP="0028355E">
            <w:r>
              <w:t>Gnr/bnr/Adresse</w:t>
            </w:r>
          </w:p>
        </w:tc>
        <w:tc>
          <w:tcPr>
            <w:tcW w:w="6515" w:type="dxa"/>
          </w:tcPr>
          <w:p w:rsidR="0028355E" w:rsidRDefault="0028355E" w:rsidP="0028355E">
            <w:r>
              <w:t>Gnr 20 bnr 197, Einerkjerrveien 4</w:t>
            </w:r>
          </w:p>
        </w:tc>
      </w:tr>
      <w:tr w:rsidR="0028355E" w:rsidTr="0028355E">
        <w:tc>
          <w:tcPr>
            <w:tcW w:w="2547" w:type="dxa"/>
            <w:shd w:val="clear" w:color="auto" w:fill="92D050"/>
          </w:tcPr>
          <w:p w:rsidR="0028355E" w:rsidRDefault="0028355E" w:rsidP="0028355E">
            <w:r>
              <w:t>Areal</w:t>
            </w:r>
          </w:p>
        </w:tc>
        <w:tc>
          <w:tcPr>
            <w:tcW w:w="6515" w:type="dxa"/>
          </w:tcPr>
          <w:p w:rsidR="0028355E" w:rsidRDefault="0028355E" w:rsidP="0028355E">
            <w:r>
              <w:t>2934 m</w:t>
            </w:r>
            <w:r>
              <w:rPr>
                <w:rFonts w:cstheme="minorHAnsi"/>
              </w:rPr>
              <w:t>²</w:t>
            </w:r>
          </w:p>
        </w:tc>
      </w:tr>
      <w:tr w:rsidR="0028355E" w:rsidTr="0028355E">
        <w:tc>
          <w:tcPr>
            <w:tcW w:w="2547" w:type="dxa"/>
            <w:shd w:val="clear" w:color="auto" w:fill="92D050"/>
          </w:tcPr>
          <w:p w:rsidR="0028355E" w:rsidRDefault="0028355E" w:rsidP="0028355E">
            <w:r>
              <w:t>Grunneiere</w:t>
            </w:r>
          </w:p>
        </w:tc>
        <w:tc>
          <w:tcPr>
            <w:tcW w:w="6515" w:type="dxa"/>
          </w:tcPr>
          <w:p w:rsidR="0028355E" w:rsidRDefault="0028355E" w:rsidP="0028355E">
            <w:proofErr w:type="spellStart"/>
            <w:r>
              <w:t>Aavald</w:t>
            </w:r>
            <w:proofErr w:type="spellEnd"/>
            <w:r>
              <w:t xml:space="preserve"> Magne Bakken</w:t>
            </w:r>
          </w:p>
        </w:tc>
      </w:tr>
      <w:tr w:rsidR="0028355E" w:rsidTr="0028355E">
        <w:tc>
          <w:tcPr>
            <w:tcW w:w="2547" w:type="dxa"/>
            <w:shd w:val="clear" w:color="auto" w:fill="92D050"/>
          </w:tcPr>
          <w:p w:rsidR="0028355E" w:rsidRDefault="0028355E" w:rsidP="0028355E">
            <w:r>
              <w:t>Forslagstiller</w:t>
            </w:r>
          </w:p>
        </w:tc>
        <w:tc>
          <w:tcPr>
            <w:tcW w:w="6515" w:type="dxa"/>
          </w:tcPr>
          <w:p w:rsidR="0028355E" w:rsidRDefault="0028355E" w:rsidP="0028355E">
            <w:r>
              <w:t>Administrasjonen</w:t>
            </w:r>
          </w:p>
        </w:tc>
      </w:tr>
      <w:tr w:rsidR="0028355E" w:rsidTr="0028355E">
        <w:tc>
          <w:tcPr>
            <w:tcW w:w="2547" w:type="dxa"/>
            <w:shd w:val="clear" w:color="auto" w:fill="92D050"/>
          </w:tcPr>
          <w:p w:rsidR="0028355E" w:rsidRDefault="0028355E" w:rsidP="0028355E">
            <w:r>
              <w:t>Planstatus</w:t>
            </w:r>
          </w:p>
        </w:tc>
        <w:tc>
          <w:tcPr>
            <w:tcW w:w="6515" w:type="dxa"/>
          </w:tcPr>
          <w:p w:rsidR="0028355E" w:rsidRDefault="0028355E" w:rsidP="0028355E">
            <w:r>
              <w:t>Offentlig tjenesteyting</w:t>
            </w:r>
          </w:p>
        </w:tc>
      </w:tr>
      <w:tr w:rsidR="0028355E" w:rsidTr="0028355E">
        <w:trPr>
          <w:trHeight w:val="1244"/>
        </w:trPr>
        <w:tc>
          <w:tcPr>
            <w:tcW w:w="2547" w:type="dxa"/>
            <w:shd w:val="clear" w:color="auto" w:fill="92D050"/>
          </w:tcPr>
          <w:p w:rsidR="0028355E" w:rsidRDefault="0028355E" w:rsidP="0028355E">
            <w:r>
              <w:lastRenderedPageBreak/>
              <w:t>Formålsønske</w:t>
            </w:r>
          </w:p>
        </w:tc>
        <w:tc>
          <w:tcPr>
            <w:tcW w:w="6515" w:type="dxa"/>
          </w:tcPr>
          <w:p w:rsidR="0028355E" w:rsidRDefault="0028355E" w:rsidP="0028355E">
            <w:r>
              <w:t>Boligformål</w:t>
            </w:r>
          </w:p>
          <w:p w:rsidR="0028355E" w:rsidRDefault="0028355E" w:rsidP="0028355E"/>
          <w:p w:rsidR="0028355E" w:rsidRDefault="0028355E" w:rsidP="0028355E">
            <w:proofErr w:type="spellStart"/>
            <w:r>
              <w:t>Konskvensanalyseres</w:t>
            </w:r>
            <w:proofErr w:type="spellEnd"/>
            <w:r>
              <w:t xml:space="preserve"> som følge av sammenhengen med området mellom fv. 42 og Einerkjerrveien. Eiendommen var en del av eiendommen til Frolands verk Misjonshus inntil det ble fradelt og skilt ut som egen boligtomt.</w:t>
            </w:r>
          </w:p>
        </w:tc>
      </w:tr>
    </w:tbl>
    <w:p w:rsidR="0042540F" w:rsidRDefault="0042540F" w:rsidP="0028355E">
      <w:pPr>
        <w:spacing w:after="0"/>
        <w:rPr>
          <w:rFonts w:ascii="Arial" w:hAnsi="Arial" w:cs="Arial"/>
          <w:sz w:val="24"/>
          <w:szCs w:val="24"/>
        </w:rPr>
      </w:pPr>
    </w:p>
    <w:p w:rsidR="0028355E" w:rsidRDefault="0028355E" w:rsidP="0028355E">
      <w:pPr>
        <w:spacing w:after="0"/>
        <w:rPr>
          <w:rFonts w:ascii="Arial" w:hAnsi="Arial" w:cs="Arial"/>
          <w:sz w:val="24"/>
          <w:szCs w:val="24"/>
        </w:rPr>
      </w:pPr>
      <w:r>
        <w:rPr>
          <w:noProof/>
          <w:lang w:eastAsia="nb-NO"/>
        </w:rPr>
        <w:lastRenderedPageBreak/>
        <w:drawing>
          <wp:inline distT="0" distB="0" distL="0" distR="0" wp14:anchorId="50A64FB6" wp14:editId="174CEB89">
            <wp:extent cx="2134074" cy="2019300"/>
            <wp:effectExtent l="152400" t="152400" r="361950" b="36195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0999" b="7280"/>
                    <a:stretch/>
                  </pic:blipFill>
                  <pic:spPr bwMode="auto">
                    <a:xfrm>
                      <a:off x="0" y="0"/>
                      <a:ext cx="2271633" cy="2149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3226"/>
        <w:gridCol w:w="1268"/>
        <w:gridCol w:w="4002"/>
      </w:tblGrid>
      <w:tr w:rsidR="0028355E" w:rsidTr="00420248">
        <w:tc>
          <w:tcPr>
            <w:tcW w:w="3226" w:type="dxa"/>
            <w:shd w:val="clear" w:color="auto" w:fill="92D050"/>
          </w:tcPr>
          <w:p w:rsidR="0028355E" w:rsidRDefault="0028355E" w:rsidP="0028355E">
            <w:r>
              <w:t>Tema</w:t>
            </w:r>
          </w:p>
        </w:tc>
        <w:tc>
          <w:tcPr>
            <w:tcW w:w="1268" w:type="dxa"/>
            <w:shd w:val="clear" w:color="auto" w:fill="92D050"/>
          </w:tcPr>
          <w:p w:rsidR="0028355E" w:rsidRDefault="0028355E" w:rsidP="0028355E">
            <w:r>
              <w:t>Konsekvens</w:t>
            </w:r>
          </w:p>
        </w:tc>
        <w:tc>
          <w:tcPr>
            <w:tcW w:w="4002" w:type="dxa"/>
            <w:shd w:val="clear" w:color="auto" w:fill="92D050"/>
          </w:tcPr>
          <w:p w:rsidR="0028355E" w:rsidRDefault="0028355E" w:rsidP="0028355E">
            <w:r>
              <w:t>Forklaring, kunnskapsgrunnlag og usikkerhet</w:t>
            </w:r>
          </w:p>
        </w:tc>
      </w:tr>
      <w:tr w:rsidR="0028355E" w:rsidTr="00420248">
        <w:tc>
          <w:tcPr>
            <w:tcW w:w="3226" w:type="dxa"/>
            <w:shd w:val="clear" w:color="auto" w:fill="92D050"/>
          </w:tcPr>
          <w:p w:rsidR="0028355E" w:rsidRDefault="0028355E" w:rsidP="0028355E">
            <w:r>
              <w:t>Miljø</w:t>
            </w:r>
          </w:p>
        </w:tc>
        <w:tc>
          <w:tcPr>
            <w:tcW w:w="1268" w:type="dxa"/>
            <w:shd w:val="clear" w:color="auto" w:fill="92D050"/>
          </w:tcPr>
          <w:p w:rsidR="0028355E" w:rsidRDefault="0028355E" w:rsidP="0028355E"/>
        </w:tc>
        <w:tc>
          <w:tcPr>
            <w:tcW w:w="4002" w:type="dxa"/>
            <w:shd w:val="clear" w:color="auto" w:fill="92D050"/>
          </w:tcPr>
          <w:p w:rsidR="0028355E" w:rsidRDefault="0028355E" w:rsidP="0028355E"/>
        </w:tc>
      </w:tr>
      <w:tr w:rsidR="0028355E" w:rsidTr="00420248">
        <w:tc>
          <w:tcPr>
            <w:tcW w:w="3226" w:type="dxa"/>
          </w:tcPr>
          <w:p w:rsidR="0042540F" w:rsidRDefault="0042540F" w:rsidP="0028355E"/>
          <w:p w:rsidR="0028355E" w:rsidRDefault="0028355E" w:rsidP="0028355E">
            <w:r>
              <w:t>Landskap og terreng</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Området er en ås med gode solforhold gjennom hele dagen. Det legges ikke opp til noen ytterligere bebyggelse og det blir ingen terrengarrondering.</w:t>
            </w:r>
          </w:p>
          <w:p w:rsidR="0042540F" w:rsidRDefault="0042540F" w:rsidP="0028355E"/>
        </w:tc>
      </w:tr>
      <w:tr w:rsidR="0028355E" w:rsidTr="00420248">
        <w:tc>
          <w:tcPr>
            <w:tcW w:w="3226" w:type="dxa"/>
          </w:tcPr>
          <w:p w:rsidR="0042540F" w:rsidRDefault="0042540F" w:rsidP="0028355E"/>
          <w:p w:rsidR="0028355E" w:rsidRDefault="0028355E" w:rsidP="0028355E">
            <w:r>
              <w:t>Kulturminner/kulturmiljø</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proofErr w:type="spellStart"/>
            <w:r>
              <w:t>Ihht</w:t>
            </w:r>
            <w:proofErr w:type="spellEnd"/>
            <w:r>
              <w:t xml:space="preserve">. Riksantikvarens kartbase er det ingen registrering av kulturminnefunn i området. </w:t>
            </w:r>
          </w:p>
          <w:p w:rsidR="0042540F" w:rsidRDefault="0042540F" w:rsidP="0028355E"/>
        </w:tc>
      </w:tr>
      <w:tr w:rsidR="0028355E" w:rsidTr="00420248">
        <w:tc>
          <w:tcPr>
            <w:tcW w:w="3226" w:type="dxa"/>
          </w:tcPr>
          <w:p w:rsidR="0042540F" w:rsidRDefault="0042540F" w:rsidP="0028355E"/>
          <w:p w:rsidR="0028355E" w:rsidRDefault="0028355E" w:rsidP="0028355E">
            <w:r>
              <w:t>Naturverdier/biologisk mangfold</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 xml:space="preserve">Miljødirektoratets naturtypebase har ikke registrering i området. Det er heller ikke registrert noen </w:t>
            </w:r>
            <w:proofErr w:type="spellStart"/>
            <w:r>
              <w:t>rødlistet</w:t>
            </w:r>
            <w:proofErr w:type="spellEnd"/>
            <w:r>
              <w:t xml:space="preserve"> arter innenfor området i Artsdatabanken. </w:t>
            </w:r>
          </w:p>
          <w:p w:rsidR="0042540F" w:rsidRDefault="0042540F" w:rsidP="0028355E"/>
        </w:tc>
      </w:tr>
      <w:tr w:rsidR="0028355E" w:rsidTr="00420248">
        <w:tc>
          <w:tcPr>
            <w:tcW w:w="3226" w:type="dxa"/>
          </w:tcPr>
          <w:p w:rsidR="0042540F" w:rsidRDefault="0042540F" w:rsidP="0028355E"/>
          <w:p w:rsidR="0028355E" w:rsidRDefault="0028355E" w:rsidP="0028355E">
            <w:r>
              <w:t>Jordvern</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 xml:space="preserve">Kartbasen for Norsk institutt for </w:t>
            </w:r>
            <w:proofErr w:type="spellStart"/>
            <w:r>
              <w:t>bioøkonomi</w:t>
            </w:r>
            <w:proofErr w:type="spellEnd"/>
            <w:r>
              <w:t xml:space="preserve"> har ikke registrert fulldyrket jord. Mindre areal langs med den kommunale vegen er registrert som dyrkbar, men dette i så lite kvantum at det ikke er </w:t>
            </w:r>
            <w:proofErr w:type="spellStart"/>
            <w:r>
              <w:t>driveverdig</w:t>
            </w:r>
            <w:proofErr w:type="spellEnd"/>
            <w:r>
              <w:t>. Del av området er registrert som lauvskog med middels bonitet.</w:t>
            </w:r>
          </w:p>
          <w:p w:rsidR="0042540F" w:rsidRDefault="0042540F" w:rsidP="0028355E"/>
        </w:tc>
      </w:tr>
      <w:tr w:rsidR="0028355E" w:rsidTr="00420248">
        <w:tc>
          <w:tcPr>
            <w:tcW w:w="3226" w:type="dxa"/>
          </w:tcPr>
          <w:p w:rsidR="0042540F" w:rsidRDefault="0042540F" w:rsidP="0028355E"/>
          <w:p w:rsidR="0028355E" w:rsidRDefault="0028355E" w:rsidP="0028355E">
            <w:r>
              <w:t>Støy</w:t>
            </w:r>
          </w:p>
          <w:p w:rsidR="0042540F" w:rsidRDefault="0042540F" w:rsidP="0028355E"/>
        </w:tc>
        <w:tc>
          <w:tcPr>
            <w:tcW w:w="1268" w:type="dxa"/>
            <w:shd w:val="clear" w:color="auto" w:fill="FFFF00"/>
          </w:tcPr>
          <w:p w:rsidR="0028355E" w:rsidRDefault="0028355E" w:rsidP="0028355E"/>
        </w:tc>
        <w:tc>
          <w:tcPr>
            <w:tcW w:w="4002" w:type="dxa"/>
          </w:tcPr>
          <w:p w:rsidR="0042540F" w:rsidRDefault="0042540F" w:rsidP="0028355E"/>
          <w:p w:rsidR="0028355E" w:rsidRDefault="0028355E" w:rsidP="0028355E">
            <w:r>
              <w:t>Deler av området er registrert som støyutsatt område. Trafikkstøy fra fv. 42.</w:t>
            </w:r>
          </w:p>
        </w:tc>
      </w:tr>
      <w:tr w:rsidR="0028355E" w:rsidTr="00420248">
        <w:tc>
          <w:tcPr>
            <w:tcW w:w="3226" w:type="dxa"/>
          </w:tcPr>
          <w:p w:rsidR="0042540F" w:rsidRDefault="0042540F" w:rsidP="0028355E"/>
          <w:p w:rsidR="0028355E" w:rsidRDefault="0028355E" w:rsidP="0028355E">
            <w:r>
              <w:t>Friluftsliv, nærmiljø, Grønnstruktur og rekreasjon</w:t>
            </w:r>
          </w:p>
          <w:p w:rsidR="0042540F" w:rsidRDefault="0042540F" w:rsidP="0028355E"/>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 xml:space="preserve">Området er ikke registrert av kommunen som kartlagte friluftsområder. </w:t>
            </w:r>
          </w:p>
        </w:tc>
      </w:tr>
      <w:tr w:rsidR="0028355E" w:rsidTr="00420248">
        <w:tc>
          <w:tcPr>
            <w:tcW w:w="3226" w:type="dxa"/>
            <w:shd w:val="clear" w:color="auto" w:fill="92D050"/>
          </w:tcPr>
          <w:p w:rsidR="0028355E" w:rsidRPr="00BD0150" w:rsidRDefault="0028355E" w:rsidP="0028355E">
            <w:pPr>
              <w:rPr>
                <w:sz w:val="24"/>
              </w:rPr>
            </w:pPr>
            <w:r>
              <w:t>Samfunn</w:t>
            </w:r>
          </w:p>
        </w:tc>
        <w:tc>
          <w:tcPr>
            <w:tcW w:w="1268" w:type="dxa"/>
            <w:shd w:val="clear" w:color="auto" w:fill="92D050"/>
          </w:tcPr>
          <w:p w:rsidR="0028355E" w:rsidRDefault="0028355E" w:rsidP="0028355E"/>
        </w:tc>
        <w:tc>
          <w:tcPr>
            <w:tcW w:w="4002" w:type="dxa"/>
            <w:shd w:val="clear" w:color="auto" w:fill="92D050"/>
          </w:tcPr>
          <w:p w:rsidR="0028355E" w:rsidRDefault="0028355E" w:rsidP="0028355E"/>
        </w:tc>
      </w:tr>
      <w:tr w:rsidR="0028355E" w:rsidTr="00420248">
        <w:tc>
          <w:tcPr>
            <w:tcW w:w="3226" w:type="dxa"/>
          </w:tcPr>
          <w:p w:rsidR="0042540F" w:rsidRDefault="0042540F" w:rsidP="0028355E"/>
          <w:p w:rsidR="0028355E" w:rsidRDefault="0028355E" w:rsidP="0028355E">
            <w:r>
              <w:t>Klima/Avstand til sosial infrastruktur og kollektiv</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 xml:space="preserve">Området ligger ca. 150 m fra fv. 42 og nærmeste busslomme. Den ligger ca. 3000 m fra dagligvarebutikk, 3900 m fra skole og </w:t>
            </w:r>
            <w:proofErr w:type="spellStart"/>
            <w:r>
              <w:t>sfo</w:t>
            </w:r>
            <w:proofErr w:type="spellEnd"/>
            <w:r>
              <w:t>. Den ligger ca. 1200 m til barnehage. 4050 meter til helsestasjonen.</w:t>
            </w:r>
          </w:p>
          <w:p w:rsidR="0042540F" w:rsidRDefault="0042540F" w:rsidP="0028355E"/>
        </w:tc>
      </w:tr>
      <w:tr w:rsidR="0028355E" w:rsidTr="00420248">
        <w:tc>
          <w:tcPr>
            <w:tcW w:w="3226" w:type="dxa"/>
          </w:tcPr>
          <w:p w:rsidR="0042540F" w:rsidRDefault="0042540F" w:rsidP="0028355E"/>
          <w:p w:rsidR="0028355E" w:rsidRDefault="0028355E" w:rsidP="0028355E">
            <w:r>
              <w:t>Teknisk infrastruktur</w:t>
            </w:r>
          </w:p>
        </w:tc>
        <w:tc>
          <w:tcPr>
            <w:tcW w:w="1268" w:type="dxa"/>
            <w:shd w:val="clear" w:color="auto" w:fill="FFFF00"/>
          </w:tcPr>
          <w:p w:rsidR="0028355E" w:rsidRDefault="0028355E" w:rsidP="0028355E"/>
        </w:tc>
        <w:tc>
          <w:tcPr>
            <w:tcW w:w="4002" w:type="dxa"/>
          </w:tcPr>
          <w:p w:rsidR="0042540F" w:rsidRDefault="0042540F" w:rsidP="0028355E"/>
          <w:p w:rsidR="0042540F" w:rsidRDefault="0028355E" w:rsidP="0028355E">
            <w:r>
              <w:t>Det begynner først gang- og sykkelveg langs med fylkesvegene når man kommer til Kle</w:t>
            </w:r>
            <w:r w:rsidR="0042540F">
              <w:t xml:space="preserve">ivene (ca. 1600 m fra boligen) </w:t>
            </w:r>
            <w:r>
              <w:t xml:space="preserve">frem til dagligvarebutikk, skole </w:t>
            </w:r>
            <w:proofErr w:type="gramStart"/>
            <w:r>
              <w:t xml:space="preserve">og  </w:t>
            </w:r>
            <w:proofErr w:type="spellStart"/>
            <w:r>
              <w:t>sfo</w:t>
            </w:r>
            <w:proofErr w:type="spellEnd"/>
            <w:proofErr w:type="gramEnd"/>
            <w:r>
              <w:t xml:space="preserve">. Inn </w:t>
            </w:r>
          </w:p>
          <w:p w:rsidR="0028355E" w:rsidRDefault="0028355E" w:rsidP="0028355E">
            <w:r>
              <w:t xml:space="preserve">Einerkjerrveien er det tilsluttet mindre enn 50 boenheter og </w:t>
            </w:r>
            <w:proofErr w:type="spellStart"/>
            <w:r>
              <w:t>trafikkbelastingen</w:t>
            </w:r>
            <w:proofErr w:type="spellEnd"/>
            <w:r>
              <w:t xml:space="preserve"> ÅDT regnes som såpass lav at blandet trafikk av myk og motorisert </w:t>
            </w:r>
            <w:proofErr w:type="spellStart"/>
            <w:r>
              <w:t>trafikkanter</w:t>
            </w:r>
            <w:proofErr w:type="spellEnd"/>
            <w:r>
              <w:t xml:space="preserve"> er tilrådelig. Grei tilkoblingsmuligheter for både kommunalt vannledning og kommunalt avløpsledninger.</w:t>
            </w:r>
          </w:p>
          <w:p w:rsidR="0042540F" w:rsidRDefault="0042540F" w:rsidP="0028355E"/>
        </w:tc>
      </w:tr>
      <w:tr w:rsidR="0028355E" w:rsidTr="00420248">
        <w:tc>
          <w:tcPr>
            <w:tcW w:w="3226" w:type="dxa"/>
          </w:tcPr>
          <w:p w:rsidR="0042540F" w:rsidRDefault="0042540F" w:rsidP="0028355E"/>
          <w:p w:rsidR="0028355E" w:rsidRDefault="0028355E" w:rsidP="0028355E">
            <w:r>
              <w:t>Offentlig Tjenestebehov</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lastRenderedPageBreak/>
              <w:t xml:space="preserve">Kapasitet på skole, </w:t>
            </w:r>
            <w:proofErr w:type="spellStart"/>
            <w:r>
              <w:t>sfo</w:t>
            </w:r>
            <w:proofErr w:type="spellEnd"/>
            <w:r>
              <w:t xml:space="preserve"> og barnehage. Vil bli tilbudt skoleskyss </w:t>
            </w:r>
            <w:proofErr w:type="spellStart"/>
            <w:r>
              <w:t>p.g.a.</w:t>
            </w:r>
            <w:proofErr w:type="spellEnd"/>
            <w:r>
              <w:t xml:space="preserve"> særlig trafikkfarlig skoleveg. </w:t>
            </w:r>
          </w:p>
          <w:p w:rsidR="0042540F" w:rsidRDefault="0042540F" w:rsidP="0028355E"/>
        </w:tc>
      </w:tr>
      <w:tr w:rsidR="0028355E" w:rsidTr="00420248">
        <w:tc>
          <w:tcPr>
            <w:tcW w:w="3226" w:type="dxa"/>
          </w:tcPr>
          <w:p w:rsidR="0042540F" w:rsidRDefault="0042540F" w:rsidP="0028355E"/>
          <w:p w:rsidR="0028355E" w:rsidRDefault="0028355E" w:rsidP="0028355E">
            <w:r>
              <w:t>Samfunnssikkerhet, risiko og sårbarhet</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 xml:space="preserve">Norges vassdrag og energidepartements kartbase har registrert flomfare langs med bekk ved nordvestlig eiendomsgrense. </w:t>
            </w:r>
            <w:proofErr w:type="spellStart"/>
            <w:r>
              <w:t>P.g.a.</w:t>
            </w:r>
            <w:proofErr w:type="spellEnd"/>
            <w:r>
              <w:t xml:space="preserve"> høydesprang vil flom ha minimal utslag på området.</w:t>
            </w:r>
          </w:p>
          <w:p w:rsidR="0042540F" w:rsidRDefault="0042540F" w:rsidP="0028355E"/>
        </w:tc>
      </w:tr>
      <w:tr w:rsidR="0028355E" w:rsidTr="00420248">
        <w:tc>
          <w:tcPr>
            <w:tcW w:w="3226" w:type="dxa"/>
          </w:tcPr>
          <w:p w:rsidR="0042540F" w:rsidRDefault="0042540F" w:rsidP="0028355E"/>
          <w:p w:rsidR="0028355E" w:rsidRDefault="0028355E" w:rsidP="0028355E">
            <w:r>
              <w:t>Bomiljø/bokvalitet/</w:t>
            </w:r>
            <w:proofErr w:type="spellStart"/>
            <w:r>
              <w:t>uu</w:t>
            </w:r>
            <w:proofErr w:type="spellEnd"/>
            <w:r>
              <w:t>/Folkehelse</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Det er en solfylt område, men litt utsatt for trafikkstøy. Terrenget er ikke spesielt egnet for universell utforming. Grei tursti i nordøst.</w:t>
            </w:r>
          </w:p>
          <w:p w:rsidR="0042540F" w:rsidRDefault="0042540F" w:rsidP="0028355E"/>
        </w:tc>
      </w:tr>
      <w:tr w:rsidR="0028355E" w:rsidTr="00420248">
        <w:tc>
          <w:tcPr>
            <w:tcW w:w="3226" w:type="dxa"/>
          </w:tcPr>
          <w:p w:rsidR="0042540F" w:rsidRDefault="0042540F" w:rsidP="0028355E"/>
          <w:p w:rsidR="0028355E" w:rsidRDefault="0028355E" w:rsidP="0028355E">
            <w:r>
              <w:t>Barn og unge</w:t>
            </w:r>
          </w:p>
        </w:tc>
        <w:tc>
          <w:tcPr>
            <w:tcW w:w="1268" w:type="dxa"/>
            <w:shd w:val="clear" w:color="auto" w:fill="00B050"/>
          </w:tcPr>
          <w:p w:rsidR="0028355E" w:rsidRDefault="0028355E" w:rsidP="0028355E"/>
        </w:tc>
        <w:tc>
          <w:tcPr>
            <w:tcW w:w="4002" w:type="dxa"/>
          </w:tcPr>
          <w:p w:rsidR="0042540F" w:rsidRDefault="0042540F" w:rsidP="0028355E"/>
          <w:p w:rsidR="0028355E" w:rsidRDefault="0028355E" w:rsidP="0028355E">
            <w:r>
              <w:t xml:space="preserve">Ingen registrert bruk av området av barn og unge. </w:t>
            </w:r>
          </w:p>
          <w:p w:rsidR="0042540F" w:rsidRDefault="0042540F" w:rsidP="0028355E"/>
        </w:tc>
      </w:tr>
      <w:tr w:rsidR="0028355E" w:rsidTr="00420248">
        <w:tc>
          <w:tcPr>
            <w:tcW w:w="3226" w:type="dxa"/>
          </w:tcPr>
          <w:p w:rsidR="0042540F" w:rsidRDefault="0042540F" w:rsidP="0028355E"/>
          <w:p w:rsidR="0028355E" w:rsidRDefault="0028355E" w:rsidP="0028355E">
            <w:r>
              <w:t>Trafikksikkerhet</w:t>
            </w:r>
          </w:p>
        </w:tc>
        <w:tc>
          <w:tcPr>
            <w:tcW w:w="1268" w:type="dxa"/>
            <w:shd w:val="clear" w:color="auto" w:fill="FFFF00"/>
          </w:tcPr>
          <w:p w:rsidR="0028355E" w:rsidRDefault="0028355E" w:rsidP="0028355E"/>
        </w:tc>
        <w:tc>
          <w:tcPr>
            <w:tcW w:w="4002" w:type="dxa"/>
          </w:tcPr>
          <w:p w:rsidR="0042540F" w:rsidRDefault="0042540F" w:rsidP="0028355E"/>
          <w:p w:rsidR="0028355E" w:rsidRDefault="0028355E" w:rsidP="0028355E">
            <w:r>
              <w:t>Trafikksikkerheten hadde vært optimal dersom det hadde vært gang- og sykkelvei frem til Kleivene.</w:t>
            </w:r>
          </w:p>
          <w:p w:rsidR="0042540F" w:rsidRDefault="0042540F" w:rsidP="0028355E"/>
        </w:tc>
      </w:tr>
    </w:tbl>
    <w:p w:rsidR="0028355E" w:rsidRDefault="0028355E" w:rsidP="0028355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28355E" w:rsidTr="0028355E">
        <w:tc>
          <w:tcPr>
            <w:tcW w:w="9062" w:type="dxa"/>
          </w:tcPr>
          <w:p w:rsidR="0042540F" w:rsidRDefault="0042540F" w:rsidP="0028355E">
            <w:pPr>
              <w:rPr>
                <w:b/>
              </w:rPr>
            </w:pPr>
          </w:p>
          <w:p w:rsidR="0028355E" w:rsidRPr="0042540F" w:rsidRDefault="0028355E" w:rsidP="0028355E">
            <w:pPr>
              <w:rPr>
                <w:b/>
              </w:rPr>
            </w:pPr>
            <w:r w:rsidRPr="0042540F">
              <w:rPr>
                <w:b/>
              </w:rPr>
              <w:t>Samlet vurdering:</w:t>
            </w:r>
          </w:p>
          <w:p w:rsidR="0028355E" w:rsidRDefault="0028355E" w:rsidP="0028355E">
            <w:r>
              <w:lastRenderedPageBreak/>
              <w:t>Nåværende formål offentlig tjenesteyting må erkjennes å være en dårlig planmessig oppfølging når det ble foretatt fradeling fra eiendommen til Frolands Verk misjonshus fra 1999. Området har i realiteten vært brukt til boligformål siden 2000.</w:t>
            </w:r>
          </w:p>
          <w:p w:rsidR="0042540F" w:rsidRDefault="0042540F" w:rsidP="0028355E"/>
        </w:tc>
      </w:tr>
    </w:tbl>
    <w:p w:rsidR="0028355E" w:rsidRDefault="0028355E" w:rsidP="0028355E">
      <w:pPr>
        <w:spacing w:after="0"/>
      </w:pPr>
    </w:p>
    <w:tbl>
      <w:tblPr>
        <w:tblStyle w:val="Tabellrutenett"/>
        <w:tblW w:w="0" w:type="auto"/>
        <w:tblLook w:val="04A0" w:firstRow="1" w:lastRow="0" w:firstColumn="1" w:lastColumn="0" w:noHBand="0" w:noVBand="1"/>
      </w:tblPr>
      <w:tblGrid>
        <w:gridCol w:w="8496"/>
      </w:tblGrid>
      <w:tr w:rsidR="0028355E" w:rsidTr="0028355E">
        <w:tc>
          <w:tcPr>
            <w:tcW w:w="9062" w:type="dxa"/>
          </w:tcPr>
          <w:p w:rsidR="0042540F" w:rsidRDefault="0042540F" w:rsidP="0028355E">
            <w:pPr>
              <w:rPr>
                <w:b/>
              </w:rPr>
            </w:pPr>
          </w:p>
          <w:p w:rsidR="0028355E" w:rsidRPr="0042540F" w:rsidRDefault="0028355E" w:rsidP="0028355E">
            <w:pPr>
              <w:rPr>
                <w:b/>
              </w:rPr>
            </w:pPr>
            <w:r w:rsidRPr="0042540F">
              <w:rPr>
                <w:b/>
              </w:rPr>
              <w:t>Konklusjon:</w:t>
            </w:r>
          </w:p>
          <w:p w:rsidR="0028355E" w:rsidRDefault="0028355E" w:rsidP="0028355E">
            <w:r>
              <w:t>Området legges inn som bebygget boligområde i kommuneplanen.</w:t>
            </w:r>
          </w:p>
          <w:p w:rsidR="0042540F" w:rsidRDefault="0042540F" w:rsidP="0028355E"/>
        </w:tc>
      </w:tr>
    </w:tbl>
    <w:p w:rsidR="0028355E" w:rsidRDefault="0028355E" w:rsidP="0028355E">
      <w:pPr>
        <w:spacing w:after="0"/>
        <w:rPr>
          <w:rFonts w:ascii="Arial" w:hAnsi="Arial" w:cs="Arial"/>
          <w:sz w:val="24"/>
          <w:szCs w:val="24"/>
        </w:rPr>
      </w:pPr>
    </w:p>
    <w:p w:rsidR="0042540F" w:rsidRDefault="0042540F" w:rsidP="0028355E">
      <w:pPr>
        <w:spacing w:after="0"/>
        <w:rPr>
          <w:rFonts w:ascii="Arial" w:hAnsi="Arial" w:cs="Arial"/>
          <w:sz w:val="24"/>
          <w:szCs w:val="24"/>
        </w:rPr>
      </w:pPr>
    </w:p>
    <w:p w:rsidR="00AF486B" w:rsidRDefault="00AF486B" w:rsidP="0042540F">
      <w:pPr>
        <w:spacing w:after="0"/>
        <w:rPr>
          <w:rFonts w:ascii="Arial" w:hAnsi="Arial" w:cs="Arial"/>
          <w:sz w:val="24"/>
          <w:szCs w:val="24"/>
        </w:rPr>
      </w:pPr>
    </w:p>
    <w:p w:rsidR="0028355E" w:rsidRDefault="00D744BF" w:rsidP="0042540F">
      <w:pPr>
        <w:spacing w:after="0"/>
        <w:rPr>
          <w:rFonts w:ascii="Arial" w:hAnsi="Arial" w:cs="Arial"/>
          <w:b/>
          <w:sz w:val="28"/>
          <w:szCs w:val="28"/>
        </w:rPr>
      </w:pPr>
      <w:r>
        <w:rPr>
          <w:rFonts w:ascii="Arial" w:hAnsi="Arial" w:cs="Arial"/>
          <w:b/>
          <w:sz w:val="28"/>
          <w:szCs w:val="28"/>
        </w:rPr>
        <w:t>(N)</w:t>
      </w:r>
      <w:r w:rsidR="0042540F">
        <w:rPr>
          <w:rFonts w:ascii="Arial" w:hAnsi="Arial" w:cs="Arial"/>
          <w:b/>
          <w:sz w:val="28"/>
          <w:szCs w:val="28"/>
        </w:rPr>
        <w:tab/>
      </w:r>
      <w:r w:rsidR="0028355E" w:rsidRPr="005160D7">
        <w:rPr>
          <w:rFonts w:ascii="Arial" w:hAnsi="Arial" w:cs="Arial"/>
          <w:b/>
          <w:sz w:val="28"/>
          <w:szCs w:val="28"/>
        </w:rPr>
        <w:t>Risiko og sårbarhetsanalyse</w:t>
      </w:r>
    </w:p>
    <w:p w:rsidR="0028355E" w:rsidRPr="00355E6C" w:rsidRDefault="0028355E" w:rsidP="0042540F">
      <w:pPr>
        <w:spacing w:after="0"/>
        <w:ind w:firstLine="708"/>
        <w:rPr>
          <w:rFonts w:ascii="Arial" w:hAnsi="Arial" w:cs="Arial"/>
          <w:b/>
          <w:sz w:val="28"/>
          <w:szCs w:val="28"/>
        </w:rPr>
      </w:pPr>
      <w:r>
        <w:rPr>
          <w:rFonts w:ascii="Arial" w:hAnsi="Arial" w:cs="Arial"/>
          <w:b/>
          <w:sz w:val="28"/>
          <w:szCs w:val="28"/>
        </w:rPr>
        <w:t xml:space="preserve">Gnr 20 bnr 197 </w:t>
      </w:r>
      <w:proofErr w:type="spellStart"/>
      <w:r>
        <w:rPr>
          <w:rFonts w:ascii="Arial" w:hAnsi="Arial" w:cs="Arial"/>
          <w:b/>
          <w:sz w:val="28"/>
          <w:szCs w:val="28"/>
        </w:rPr>
        <w:t>Einarskjerrveien</w:t>
      </w:r>
      <w:proofErr w:type="spellEnd"/>
      <w:r>
        <w:rPr>
          <w:rFonts w:ascii="Arial" w:hAnsi="Arial" w:cs="Arial"/>
          <w:b/>
          <w:sz w:val="28"/>
          <w:szCs w:val="28"/>
        </w:rPr>
        <w:t xml:space="preserve"> 4</w:t>
      </w:r>
    </w:p>
    <w:p w:rsidR="0028355E" w:rsidRDefault="0028355E" w:rsidP="0028355E">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550"/>
        <w:gridCol w:w="1326"/>
        <w:gridCol w:w="1250"/>
        <w:gridCol w:w="1273"/>
        <w:gridCol w:w="2097"/>
      </w:tblGrid>
      <w:tr w:rsidR="0028355E" w:rsidTr="0028355E">
        <w:tc>
          <w:tcPr>
            <w:tcW w:w="2550" w:type="dxa"/>
            <w:shd w:val="clear" w:color="auto" w:fill="92D050"/>
          </w:tcPr>
          <w:p w:rsidR="0028355E" w:rsidRPr="00C56513" w:rsidRDefault="0028355E" w:rsidP="0028355E">
            <w:pPr>
              <w:rPr>
                <w:rFonts w:ascii="Arial" w:hAnsi="Arial" w:cs="Arial"/>
              </w:rPr>
            </w:pPr>
            <w:r w:rsidRPr="00C56513">
              <w:rPr>
                <w:rFonts w:ascii="Arial" w:hAnsi="Arial" w:cs="Arial"/>
              </w:rPr>
              <w:t>Hendelse/situasjon</w:t>
            </w:r>
          </w:p>
        </w:tc>
        <w:tc>
          <w:tcPr>
            <w:tcW w:w="1326" w:type="dxa"/>
            <w:shd w:val="clear" w:color="auto" w:fill="92D050"/>
          </w:tcPr>
          <w:p w:rsidR="0028355E" w:rsidRPr="00C56513" w:rsidRDefault="0028355E" w:rsidP="0028355E">
            <w:pPr>
              <w:rPr>
                <w:rFonts w:ascii="Arial" w:hAnsi="Arial" w:cs="Arial"/>
              </w:rPr>
            </w:pPr>
            <w:proofErr w:type="spellStart"/>
            <w:r w:rsidRPr="00C56513">
              <w:rPr>
                <w:rFonts w:ascii="Arial" w:hAnsi="Arial" w:cs="Arial"/>
              </w:rPr>
              <w:t>Sanns</w:t>
            </w:r>
            <w:proofErr w:type="spellEnd"/>
            <w:r w:rsidRPr="00C56513">
              <w:rPr>
                <w:rFonts w:ascii="Arial" w:hAnsi="Arial" w:cs="Arial"/>
              </w:rPr>
              <w:t>.</w:t>
            </w:r>
          </w:p>
        </w:tc>
        <w:tc>
          <w:tcPr>
            <w:tcW w:w="1250" w:type="dxa"/>
            <w:shd w:val="clear" w:color="auto" w:fill="92D050"/>
          </w:tcPr>
          <w:p w:rsidR="0028355E" w:rsidRPr="00C56513" w:rsidRDefault="0028355E" w:rsidP="0028355E">
            <w:pPr>
              <w:rPr>
                <w:rFonts w:ascii="Arial" w:hAnsi="Arial" w:cs="Arial"/>
              </w:rPr>
            </w:pPr>
            <w:r w:rsidRPr="00C56513">
              <w:rPr>
                <w:rFonts w:ascii="Arial" w:hAnsi="Arial" w:cs="Arial"/>
              </w:rPr>
              <w:t>Kons.</w:t>
            </w:r>
          </w:p>
        </w:tc>
        <w:tc>
          <w:tcPr>
            <w:tcW w:w="1273" w:type="dxa"/>
            <w:shd w:val="clear" w:color="auto" w:fill="92D050"/>
          </w:tcPr>
          <w:p w:rsidR="0028355E" w:rsidRPr="00C56513" w:rsidRDefault="0028355E" w:rsidP="0028355E">
            <w:pPr>
              <w:rPr>
                <w:rFonts w:ascii="Arial" w:hAnsi="Arial" w:cs="Arial"/>
              </w:rPr>
            </w:pPr>
            <w:r w:rsidRPr="00C56513">
              <w:rPr>
                <w:rFonts w:ascii="Arial" w:hAnsi="Arial" w:cs="Arial"/>
              </w:rPr>
              <w:t>Risiko</w:t>
            </w:r>
          </w:p>
        </w:tc>
        <w:tc>
          <w:tcPr>
            <w:tcW w:w="2097" w:type="dxa"/>
            <w:shd w:val="clear" w:color="auto" w:fill="92D050"/>
          </w:tcPr>
          <w:p w:rsidR="0028355E" w:rsidRPr="00C56513" w:rsidRDefault="0028355E" w:rsidP="0028355E">
            <w:pPr>
              <w:rPr>
                <w:rFonts w:ascii="Arial" w:hAnsi="Arial" w:cs="Arial"/>
              </w:rPr>
            </w:pPr>
            <w:r w:rsidRPr="00C56513">
              <w:rPr>
                <w:rFonts w:ascii="Arial" w:hAnsi="Arial" w:cs="Arial"/>
              </w:rPr>
              <w:t>Kommentar/Tiltak</w:t>
            </w:r>
          </w:p>
        </w:tc>
      </w:tr>
      <w:tr w:rsidR="0028355E" w:rsidTr="0028355E">
        <w:tc>
          <w:tcPr>
            <w:tcW w:w="8496" w:type="dxa"/>
            <w:gridSpan w:val="5"/>
            <w:shd w:val="clear" w:color="auto" w:fill="92D050"/>
          </w:tcPr>
          <w:p w:rsidR="0028355E" w:rsidRPr="00C56513" w:rsidRDefault="0028355E" w:rsidP="0028355E">
            <w:pPr>
              <w:rPr>
                <w:rFonts w:ascii="Arial" w:hAnsi="Arial" w:cs="Arial"/>
              </w:rPr>
            </w:pPr>
            <w:r w:rsidRPr="00C56513">
              <w:rPr>
                <w:rFonts w:ascii="Arial" w:hAnsi="Arial" w:cs="Arial"/>
              </w:rPr>
              <w:t>Natur- og miljøforhold</w:t>
            </w:r>
          </w:p>
        </w:tc>
      </w:tr>
      <w:tr w:rsidR="0028355E" w:rsidTr="0028355E">
        <w:tc>
          <w:tcPr>
            <w:tcW w:w="8496" w:type="dxa"/>
            <w:gridSpan w:val="5"/>
            <w:shd w:val="clear" w:color="auto" w:fill="92D050"/>
          </w:tcPr>
          <w:p w:rsidR="0028355E" w:rsidRPr="00C56513" w:rsidRDefault="0028355E" w:rsidP="0028355E">
            <w:pPr>
              <w:rPr>
                <w:rFonts w:ascii="Arial" w:hAnsi="Arial" w:cs="Arial"/>
              </w:rPr>
            </w:pPr>
            <w:r w:rsidRPr="00C56513">
              <w:rPr>
                <w:rFonts w:ascii="Arial" w:hAnsi="Arial" w:cs="Arial"/>
              </w:rPr>
              <w:lastRenderedPageBreak/>
              <w:t>Ras/skred/grunnforhold. Er området utsatt for, eller kan planen/tiltaket medføre risiko for:</w:t>
            </w:r>
          </w:p>
        </w:tc>
      </w:tr>
      <w:tr w:rsidR="0028355E" w:rsidTr="0028355E">
        <w:tc>
          <w:tcPr>
            <w:tcW w:w="2550" w:type="dxa"/>
          </w:tcPr>
          <w:p w:rsidR="00C56513" w:rsidRDefault="00C56513" w:rsidP="00F10FC0">
            <w:pPr>
              <w:pStyle w:val="Listeavsnitt"/>
              <w:rPr>
                <w:rFonts w:ascii="Arial" w:hAnsi="Arial" w:cs="Arial"/>
              </w:rPr>
            </w:pPr>
          </w:p>
          <w:p w:rsidR="00C56513" w:rsidRPr="00AF486B" w:rsidRDefault="0028355E" w:rsidP="00AF486B">
            <w:pPr>
              <w:pStyle w:val="Listeavsnitt"/>
              <w:ind w:left="33"/>
              <w:rPr>
                <w:rFonts w:ascii="Arial" w:hAnsi="Arial" w:cs="Arial"/>
              </w:rPr>
            </w:pPr>
            <w:r w:rsidRPr="00C56513">
              <w:rPr>
                <w:rFonts w:ascii="Arial" w:hAnsi="Arial" w:cs="Arial"/>
              </w:rPr>
              <w:t>Skred fra fjell (steinsprang, stein- og fjellskred), Jordskred, Flomskred og snøskred.</w:t>
            </w:r>
          </w:p>
        </w:tc>
        <w:tc>
          <w:tcPr>
            <w:tcW w:w="1326"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28355E" w:rsidRPr="00C56513" w:rsidRDefault="0028355E" w:rsidP="0028355E">
            <w:pPr>
              <w:rPr>
                <w:rFonts w:ascii="Arial" w:hAnsi="Arial" w:cs="Arial"/>
              </w:rPr>
            </w:pPr>
          </w:p>
        </w:tc>
      </w:tr>
      <w:tr w:rsidR="0028355E" w:rsidTr="0028355E">
        <w:tc>
          <w:tcPr>
            <w:tcW w:w="2550" w:type="dxa"/>
          </w:tcPr>
          <w:p w:rsidR="00C56513" w:rsidRDefault="00C56513" w:rsidP="00F10FC0">
            <w:pPr>
              <w:pStyle w:val="Listeavsnitt"/>
              <w:rPr>
                <w:rFonts w:ascii="Arial" w:hAnsi="Arial" w:cs="Arial"/>
              </w:rPr>
            </w:pPr>
          </w:p>
          <w:p w:rsidR="0028355E" w:rsidRPr="00C56513" w:rsidRDefault="0028355E" w:rsidP="00CB5908">
            <w:pPr>
              <w:pStyle w:val="Listeavsnitt"/>
              <w:ind w:left="33"/>
              <w:rPr>
                <w:rFonts w:ascii="Arial" w:hAnsi="Arial" w:cs="Arial"/>
              </w:rPr>
            </w:pPr>
            <w:r w:rsidRPr="00C56513">
              <w:rPr>
                <w:rFonts w:ascii="Arial" w:hAnsi="Arial" w:cs="Arial"/>
              </w:rPr>
              <w:t>Kvikkleireskred</w:t>
            </w:r>
          </w:p>
        </w:tc>
        <w:tc>
          <w:tcPr>
            <w:tcW w:w="1326"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C56513" w:rsidRDefault="00C56513" w:rsidP="0028355E">
            <w:pPr>
              <w:rPr>
                <w:rFonts w:ascii="Arial" w:hAnsi="Arial" w:cs="Arial"/>
              </w:rPr>
            </w:pPr>
          </w:p>
          <w:p w:rsidR="0028355E" w:rsidRDefault="0028355E" w:rsidP="0028355E">
            <w:pPr>
              <w:rPr>
                <w:rFonts w:ascii="Arial" w:hAnsi="Arial" w:cs="Arial"/>
              </w:rPr>
            </w:pPr>
            <w:r w:rsidRPr="00C56513">
              <w:rPr>
                <w:rFonts w:ascii="Arial" w:hAnsi="Arial" w:cs="Arial"/>
              </w:rPr>
              <w:t xml:space="preserve">Det er registret område for mulig marin leire (NGU). Men </w:t>
            </w:r>
            <w:proofErr w:type="spellStart"/>
            <w:r w:rsidRPr="00C56513">
              <w:rPr>
                <w:rFonts w:ascii="Arial" w:hAnsi="Arial" w:cs="Arial"/>
              </w:rPr>
              <w:t>p.g.a.</w:t>
            </w:r>
            <w:proofErr w:type="spellEnd"/>
            <w:r w:rsidRPr="00C56513">
              <w:rPr>
                <w:rFonts w:ascii="Arial" w:hAnsi="Arial" w:cs="Arial"/>
              </w:rPr>
              <w:t xml:space="preserve"> stedets topografi kan man utelukke at det er ansamlinger av marin leire.</w:t>
            </w:r>
          </w:p>
          <w:p w:rsidR="00C56513" w:rsidRPr="00C56513" w:rsidRDefault="00C56513" w:rsidP="0028355E">
            <w:pPr>
              <w:rPr>
                <w:rFonts w:ascii="Arial" w:hAnsi="Arial" w:cs="Arial"/>
              </w:rPr>
            </w:pPr>
          </w:p>
        </w:tc>
      </w:tr>
      <w:tr w:rsidR="0028355E" w:rsidTr="0028355E">
        <w:tc>
          <w:tcPr>
            <w:tcW w:w="2550" w:type="dxa"/>
          </w:tcPr>
          <w:p w:rsidR="00C56513" w:rsidRDefault="00C56513" w:rsidP="00F10FC0">
            <w:pPr>
              <w:pStyle w:val="Listeavsnitt"/>
              <w:rPr>
                <w:rFonts w:ascii="Arial" w:hAnsi="Arial" w:cs="Arial"/>
              </w:rPr>
            </w:pPr>
          </w:p>
          <w:p w:rsidR="0028355E" w:rsidRPr="00C56513" w:rsidRDefault="0028355E" w:rsidP="00CB5908">
            <w:pPr>
              <w:pStyle w:val="Listeavsnitt"/>
              <w:ind w:left="33"/>
              <w:rPr>
                <w:rFonts w:ascii="Arial" w:hAnsi="Arial" w:cs="Arial"/>
              </w:rPr>
            </w:pPr>
            <w:r w:rsidRPr="00C56513">
              <w:rPr>
                <w:rFonts w:ascii="Arial" w:hAnsi="Arial" w:cs="Arial"/>
              </w:rPr>
              <w:t>Elveflom</w:t>
            </w:r>
          </w:p>
        </w:tc>
        <w:tc>
          <w:tcPr>
            <w:tcW w:w="1326"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E</w:t>
            </w:r>
          </w:p>
        </w:tc>
        <w:tc>
          <w:tcPr>
            <w:tcW w:w="1250"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C56513" w:rsidRDefault="00C56513" w:rsidP="0028355E">
            <w:pPr>
              <w:rPr>
                <w:rFonts w:ascii="Arial" w:hAnsi="Arial" w:cs="Arial"/>
              </w:rPr>
            </w:pPr>
          </w:p>
          <w:p w:rsidR="0028355E" w:rsidRDefault="0028355E" w:rsidP="0028355E">
            <w:pPr>
              <w:rPr>
                <w:rFonts w:ascii="Arial" w:hAnsi="Arial" w:cs="Arial"/>
              </w:rPr>
            </w:pPr>
            <w:r w:rsidRPr="00C56513">
              <w:rPr>
                <w:rFonts w:ascii="Arial" w:hAnsi="Arial" w:cs="Arial"/>
              </w:rPr>
              <w:t>Høydespranget fra bekkeløpet og opp åsen gjør at eventuell vannstigning vil gå minimalt innover området.</w:t>
            </w:r>
          </w:p>
          <w:p w:rsidR="00C56513" w:rsidRPr="00C56513" w:rsidRDefault="00C56513" w:rsidP="0028355E">
            <w:pPr>
              <w:rPr>
                <w:rFonts w:ascii="Arial" w:hAnsi="Arial" w:cs="Arial"/>
              </w:rPr>
            </w:pPr>
          </w:p>
        </w:tc>
      </w:tr>
      <w:tr w:rsidR="0028355E" w:rsidTr="0028355E">
        <w:tc>
          <w:tcPr>
            <w:tcW w:w="8496" w:type="dxa"/>
            <w:gridSpan w:val="5"/>
            <w:shd w:val="clear" w:color="auto" w:fill="92D050"/>
          </w:tcPr>
          <w:p w:rsidR="0028355E" w:rsidRPr="00C56513" w:rsidRDefault="0028355E" w:rsidP="0028355E">
            <w:pPr>
              <w:rPr>
                <w:rFonts w:ascii="Arial" w:hAnsi="Arial" w:cs="Arial"/>
              </w:rPr>
            </w:pPr>
            <w:r w:rsidRPr="00C56513">
              <w:rPr>
                <w:rFonts w:ascii="Arial" w:hAnsi="Arial" w:cs="Arial"/>
              </w:rPr>
              <w:t>Vær, Vindeksponering. Er området utsatt for:</w:t>
            </w:r>
          </w:p>
        </w:tc>
      </w:tr>
      <w:tr w:rsidR="0028355E" w:rsidTr="0028355E">
        <w:tc>
          <w:tcPr>
            <w:tcW w:w="2550" w:type="dxa"/>
          </w:tcPr>
          <w:p w:rsidR="00C56513" w:rsidRDefault="00C56513" w:rsidP="00F10FC0">
            <w:pPr>
              <w:pStyle w:val="Listeavsnitt"/>
              <w:rPr>
                <w:rFonts w:ascii="Arial" w:hAnsi="Arial" w:cs="Arial"/>
              </w:rPr>
            </w:pPr>
          </w:p>
          <w:p w:rsidR="0028355E" w:rsidRDefault="0028355E" w:rsidP="00CB5908">
            <w:pPr>
              <w:pStyle w:val="Listeavsnitt"/>
              <w:ind w:left="33"/>
              <w:rPr>
                <w:rFonts w:ascii="Arial" w:hAnsi="Arial" w:cs="Arial"/>
              </w:rPr>
            </w:pPr>
            <w:r w:rsidRPr="00C56513">
              <w:rPr>
                <w:rFonts w:ascii="Arial" w:hAnsi="Arial" w:cs="Arial"/>
              </w:rPr>
              <w:t>Vind (lokal Klimatisk)</w:t>
            </w:r>
          </w:p>
          <w:p w:rsidR="00C56513" w:rsidRPr="00C56513" w:rsidRDefault="00C56513" w:rsidP="00F10FC0">
            <w:pPr>
              <w:pStyle w:val="Listeavsnitt"/>
              <w:rPr>
                <w:rFonts w:ascii="Arial" w:hAnsi="Arial" w:cs="Arial"/>
              </w:rPr>
            </w:pPr>
          </w:p>
        </w:tc>
        <w:tc>
          <w:tcPr>
            <w:tcW w:w="1326"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28355E" w:rsidRPr="00C56513" w:rsidRDefault="0028355E" w:rsidP="0028355E">
            <w:pPr>
              <w:rPr>
                <w:rFonts w:ascii="Arial" w:hAnsi="Arial" w:cs="Arial"/>
              </w:rPr>
            </w:pPr>
          </w:p>
        </w:tc>
      </w:tr>
      <w:tr w:rsidR="0028355E" w:rsidTr="0028355E">
        <w:tc>
          <w:tcPr>
            <w:tcW w:w="8496" w:type="dxa"/>
            <w:gridSpan w:val="5"/>
            <w:shd w:val="clear" w:color="auto" w:fill="92D050"/>
          </w:tcPr>
          <w:p w:rsidR="0028355E" w:rsidRPr="00C56513" w:rsidRDefault="0028355E" w:rsidP="0028355E">
            <w:pPr>
              <w:rPr>
                <w:rFonts w:ascii="Arial" w:hAnsi="Arial" w:cs="Arial"/>
              </w:rPr>
            </w:pPr>
            <w:r w:rsidRPr="00C56513">
              <w:rPr>
                <w:rFonts w:ascii="Arial" w:hAnsi="Arial" w:cs="Arial"/>
              </w:rPr>
              <w:t>Menneskeskapte forhold</w:t>
            </w:r>
          </w:p>
        </w:tc>
      </w:tr>
      <w:tr w:rsidR="0028355E" w:rsidTr="0028355E">
        <w:tc>
          <w:tcPr>
            <w:tcW w:w="8496" w:type="dxa"/>
            <w:gridSpan w:val="5"/>
            <w:shd w:val="clear" w:color="auto" w:fill="92D050"/>
          </w:tcPr>
          <w:p w:rsidR="0028355E" w:rsidRPr="00C56513" w:rsidRDefault="0028355E" w:rsidP="0028355E">
            <w:pPr>
              <w:rPr>
                <w:rFonts w:ascii="Arial" w:hAnsi="Arial" w:cs="Arial"/>
              </w:rPr>
            </w:pPr>
            <w:proofErr w:type="spellStart"/>
            <w:r w:rsidRPr="00C56513">
              <w:rPr>
                <w:rFonts w:ascii="Arial" w:hAnsi="Arial" w:cs="Arial"/>
              </w:rPr>
              <w:t>Forurensingskilder</w:t>
            </w:r>
            <w:proofErr w:type="spellEnd"/>
            <w:r w:rsidRPr="00C56513">
              <w:rPr>
                <w:rFonts w:ascii="Arial" w:hAnsi="Arial" w:cs="Arial"/>
              </w:rPr>
              <w:t>. Berøres planområdet av:</w:t>
            </w:r>
          </w:p>
        </w:tc>
      </w:tr>
      <w:tr w:rsidR="0028355E" w:rsidTr="0028355E">
        <w:tc>
          <w:tcPr>
            <w:tcW w:w="2550" w:type="dxa"/>
          </w:tcPr>
          <w:p w:rsidR="00C56513" w:rsidRDefault="00C56513" w:rsidP="00F10FC0">
            <w:pPr>
              <w:pStyle w:val="Listeavsnitt"/>
              <w:rPr>
                <w:rFonts w:ascii="Arial" w:hAnsi="Arial" w:cs="Arial"/>
              </w:rPr>
            </w:pPr>
          </w:p>
          <w:p w:rsidR="0028355E" w:rsidRDefault="0028355E" w:rsidP="00CB5908">
            <w:pPr>
              <w:pStyle w:val="Listeavsnitt"/>
              <w:ind w:left="33"/>
              <w:rPr>
                <w:rFonts w:ascii="Arial" w:hAnsi="Arial" w:cs="Arial"/>
              </w:rPr>
            </w:pPr>
            <w:r w:rsidRPr="00C56513">
              <w:rPr>
                <w:rFonts w:ascii="Arial" w:hAnsi="Arial" w:cs="Arial"/>
              </w:rPr>
              <w:t>Høyspentlinje (stråling)</w:t>
            </w:r>
          </w:p>
          <w:p w:rsidR="00C56513" w:rsidRPr="00C56513" w:rsidRDefault="00C56513" w:rsidP="00F10FC0">
            <w:pPr>
              <w:pStyle w:val="Listeavsnitt"/>
              <w:rPr>
                <w:rFonts w:ascii="Arial" w:hAnsi="Arial" w:cs="Arial"/>
              </w:rPr>
            </w:pPr>
          </w:p>
        </w:tc>
        <w:tc>
          <w:tcPr>
            <w:tcW w:w="1326"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28355E" w:rsidRPr="00C56513" w:rsidRDefault="0028355E" w:rsidP="0028355E">
            <w:pPr>
              <w:rPr>
                <w:rFonts w:ascii="Arial" w:hAnsi="Arial" w:cs="Arial"/>
              </w:rPr>
            </w:pPr>
          </w:p>
        </w:tc>
      </w:tr>
      <w:tr w:rsidR="0028355E" w:rsidTr="0028355E">
        <w:tc>
          <w:tcPr>
            <w:tcW w:w="2550" w:type="dxa"/>
          </w:tcPr>
          <w:p w:rsidR="00C56513" w:rsidRDefault="00C56513" w:rsidP="00C56513">
            <w:pPr>
              <w:pStyle w:val="Listeavsnitt"/>
              <w:rPr>
                <w:rFonts w:ascii="Arial" w:hAnsi="Arial" w:cs="Arial"/>
              </w:rPr>
            </w:pPr>
          </w:p>
          <w:p w:rsidR="00C56513" w:rsidRPr="00AF486B" w:rsidRDefault="0028355E" w:rsidP="00AF486B">
            <w:pPr>
              <w:pStyle w:val="Listeavsnitt"/>
              <w:ind w:left="33"/>
              <w:rPr>
                <w:rFonts w:ascii="Arial" w:hAnsi="Arial" w:cs="Arial"/>
              </w:rPr>
            </w:pPr>
            <w:r w:rsidRPr="00C56513">
              <w:rPr>
                <w:rFonts w:ascii="Arial" w:hAnsi="Arial" w:cs="Arial"/>
              </w:rPr>
              <w:t>Forurenset</w:t>
            </w:r>
            <w:r w:rsidR="00C56513">
              <w:rPr>
                <w:rFonts w:ascii="Arial" w:hAnsi="Arial" w:cs="Arial"/>
              </w:rPr>
              <w:br/>
            </w:r>
            <w:r w:rsidRPr="00C56513">
              <w:rPr>
                <w:rFonts w:ascii="Arial" w:hAnsi="Arial" w:cs="Arial"/>
              </w:rPr>
              <w:t>grunn</w:t>
            </w:r>
          </w:p>
          <w:p w:rsidR="00C56513" w:rsidRPr="00C56513" w:rsidRDefault="00C56513" w:rsidP="00F10FC0">
            <w:pPr>
              <w:pStyle w:val="Listeavsnitt"/>
              <w:rPr>
                <w:rFonts w:ascii="Arial" w:hAnsi="Arial" w:cs="Arial"/>
              </w:rPr>
            </w:pPr>
          </w:p>
        </w:tc>
        <w:tc>
          <w:tcPr>
            <w:tcW w:w="1326"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56513" w:rsidRDefault="00C56513"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28355E" w:rsidRPr="00C56513" w:rsidRDefault="0028355E" w:rsidP="0028355E">
            <w:pPr>
              <w:rPr>
                <w:rFonts w:ascii="Arial" w:hAnsi="Arial" w:cs="Arial"/>
              </w:rPr>
            </w:pPr>
          </w:p>
        </w:tc>
      </w:tr>
      <w:tr w:rsidR="0028355E" w:rsidTr="0028355E">
        <w:tc>
          <w:tcPr>
            <w:tcW w:w="8496" w:type="dxa"/>
            <w:gridSpan w:val="5"/>
            <w:shd w:val="clear" w:color="auto" w:fill="92D050"/>
          </w:tcPr>
          <w:p w:rsidR="0028355E" w:rsidRPr="00C56513" w:rsidRDefault="0028355E" w:rsidP="0028355E">
            <w:pPr>
              <w:rPr>
                <w:rFonts w:ascii="Arial" w:hAnsi="Arial" w:cs="Arial"/>
              </w:rPr>
            </w:pPr>
            <w:proofErr w:type="spellStart"/>
            <w:r w:rsidRPr="00C56513">
              <w:rPr>
                <w:rFonts w:ascii="Arial" w:hAnsi="Arial" w:cs="Arial"/>
              </w:rPr>
              <w:t>Forurensingskilder</w:t>
            </w:r>
            <w:proofErr w:type="spellEnd"/>
            <w:r w:rsidRPr="00C56513">
              <w:rPr>
                <w:rFonts w:ascii="Arial" w:hAnsi="Arial" w:cs="Arial"/>
              </w:rPr>
              <w:t>. Medfører planen/tiltaket:</w:t>
            </w:r>
          </w:p>
        </w:tc>
      </w:tr>
      <w:tr w:rsidR="0028355E" w:rsidTr="0028355E">
        <w:tc>
          <w:tcPr>
            <w:tcW w:w="2550" w:type="dxa"/>
          </w:tcPr>
          <w:p w:rsidR="00CB5908" w:rsidRDefault="00CB5908" w:rsidP="00CB5908">
            <w:pPr>
              <w:pStyle w:val="Listeavsnitt"/>
              <w:ind w:left="0"/>
              <w:rPr>
                <w:rFonts w:ascii="Arial" w:hAnsi="Arial" w:cs="Arial"/>
              </w:rPr>
            </w:pPr>
          </w:p>
          <w:p w:rsidR="00CB5908" w:rsidRPr="00C56513" w:rsidRDefault="0028355E" w:rsidP="00CB5908">
            <w:pPr>
              <w:pStyle w:val="Listeavsnitt"/>
              <w:ind w:left="0"/>
              <w:rPr>
                <w:rFonts w:ascii="Arial" w:hAnsi="Arial" w:cs="Arial"/>
              </w:rPr>
            </w:pPr>
            <w:r w:rsidRPr="00C56513">
              <w:rPr>
                <w:rFonts w:ascii="Arial" w:hAnsi="Arial" w:cs="Arial"/>
              </w:rPr>
              <w:t>Forurensing til vann/vassdrag</w:t>
            </w:r>
          </w:p>
        </w:tc>
        <w:tc>
          <w:tcPr>
            <w:tcW w:w="1326" w:type="dxa"/>
          </w:tcPr>
          <w:p w:rsidR="00CB5908" w:rsidRDefault="00CB5908"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B5908" w:rsidRDefault="00CB5908"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28355E" w:rsidRPr="00C56513" w:rsidRDefault="0028355E" w:rsidP="0028355E">
            <w:pPr>
              <w:rPr>
                <w:rFonts w:ascii="Arial" w:hAnsi="Arial" w:cs="Arial"/>
              </w:rPr>
            </w:pPr>
          </w:p>
        </w:tc>
      </w:tr>
      <w:tr w:rsidR="0028355E" w:rsidTr="0028355E">
        <w:tc>
          <w:tcPr>
            <w:tcW w:w="8496" w:type="dxa"/>
            <w:gridSpan w:val="5"/>
            <w:shd w:val="clear" w:color="auto" w:fill="92D050"/>
          </w:tcPr>
          <w:p w:rsidR="0028355E" w:rsidRPr="00C56513" w:rsidRDefault="0028355E" w:rsidP="0028355E">
            <w:pPr>
              <w:rPr>
                <w:rFonts w:ascii="Arial" w:hAnsi="Arial" w:cs="Arial"/>
              </w:rPr>
            </w:pPr>
            <w:r w:rsidRPr="00C56513">
              <w:rPr>
                <w:rFonts w:ascii="Arial" w:hAnsi="Arial" w:cs="Arial"/>
              </w:rPr>
              <w:t>Strategiske områder og funksjoner. Kan planen/tiltaket få konsekvenser for:</w:t>
            </w:r>
          </w:p>
        </w:tc>
      </w:tr>
      <w:tr w:rsidR="0028355E" w:rsidTr="0028355E">
        <w:tc>
          <w:tcPr>
            <w:tcW w:w="2550" w:type="dxa"/>
          </w:tcPr>
          <w:p w:rsidR="00CB5908" w:rsidRDefault="00CB5908" w:rsidP="00CB5908">
            <w:pPr>
              <w:pStyle w:val="Listeavsnitt"/>
              <w:ind w:left="33"/>
              <w:rPr>
                <w:rFonts w:ascii="Arial" w:hAnsi="Arial" w:cs="Arial"/>
              </w:rPr>
            </w:pPr>
          </w:p>
          <w:p w:rsidR="0028355E" w:rsidRDefault="0028355E" w:rsidP="00CB5908">
            <w:pPr>
              <w:pStyle w:val="Listeavsnitt"/>
              <w:ind w:left="33"/>
              <w:rPr>
                <w:rFonts w:ascii="Arial" w:hAnsi="Arial" w:cs="Arial"/>
              </w:rPr>
            </w:pPr>
            <w:r w:rsidRPr="00C56513">
              <w:rPr>
                <w:rFonts w:ascii="Arial" w:hAnsi="Arial" w:cs="Arial"/>
              </w:rPr>
              <w:t>Vei, bru, knutepunkt</w:t>
            </w:r>
          </w:p>
          <w:p w:rsidR="00CB5908" w:rsidRPr="00C56513" w:rsidRDefault="00CB5908" w:rsidP="00CB5908">
            <w:pPr>
              <w:pStyle w:val="Listeavsnitt"/>
              <w:ind w:left="33"/>
              <w:rPr>
                <w:rFonts w:ascii="Arial" w:hAnsi="Arial" w:cs="Arial"/>
              </w:rPr>
            </w:pPr>
          </w:p>
        </w:tc>
        <w:tc>
          <w:tcPr>
            <w:tcW w:w="1326" w:type="dxa"/>
          </w:tcPr>
          <w:p w:rsidR="00CB5908" w:rsidRDefault="00CB5908"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A</w:t>
            </w:r>
          </w:p>
        </w:tc>
        <w:tc>
          <w:tcPr>
            <w:tcW w:w="1250" w:type="dxa"/>
          </w:tcPr>
          <w:p w:rsidR="00CB5908" w:rsidRDefault="00CB5908" w:rsidP="0028355E">
            <w:pPr>
              <w:rPr>
                <w:rFonts w:ascii="Arial" w:hAnsi="Arial" w:cs="Arial"/>
              </w:rPr>
            </w:pPr>
          </w:p>
          <w:p w:rsidR="0028355E" w:rsidRPr="00C56513" w:rsidRDefault="0028355E" w:rsidP="0028355E">
            <w:pPr>
              <w:rPr>
                <w:rFonts w:ascii="Arial" w:hAnsi="Arial" w:cs="Arial"/>
              </w:rPr>
            </w:pPr>
            <w:r w:rsidRPr="00C56513">
              <w:rPr>
                <w:rFonts w:ascii="Arial" w:hAnsi="Arial" w:cs="Arial"/>
              </w:rPr>
              <w:t>1</w:t>
            </w:r>
          </w:p>
        </w:tc>
        <w:tc>
          <w:tcPr>
            <w:tcW w:w="1273" w:type="dxa"/>
            <w:shd w:val="clear" w:color="auto" w:fill="00B050"/>
          </w:tcPr>
          <w:p w:rsidR="0028355E" w:rsidRPr="00C56513" w:rsidRDefault="0028355E" w:rsidP="0028355E">
            <w:pPr>
              <w:rPr>
                <w:rFonts w:ascii="Arial" w:hAnsi="Arial" w:cs="Arial"/>
              </w:rPr>
            </w:pPr>
          </w:p>
        </w:tc>
        <w:tc>
          <w:tcPr>
            <w:tcW w:w="2097" w:type="dxa"/>
          </w:tcPr>
          <w:p w:rsidR="0028355E" w:rsidRPr="00C56513" w:rsidRDefault="0028355E" w:rsidP="0028355E">
            <w:pPr>
              <w:rPr>
                <w:rFonts w:ascii="Arial" w:hAnsi="Arial" w:cs="Arial"/>
              </w:rPr>
            </w:pPr>
          </w:p>
        </w:tc>
      </w:tr>
    </w:tbl>
    <w:p w:rsidR="0028355E" w:rsidRDefault="00BB1441" w:rsidP="00C56513">
      <w:pPr>
        <w:spacing w:after="0"/>
        <w:rPr>
          <w:rFonts w:ascii="Arial" w:hAnsi="Arial" w:cs="Arial"/>
          <w:b/>
          <w:sz w:val="28"/>
          <w:szCs w:val="28"/>
        </w:rPr>
      </w:pPr>
      <w:r>
        <w:rPr>
          <w:rFonts w:ascii="Arial" w:hAnsi="Arial" w:cs="Arial"/>
          <w:b/>
          <w:sz w:val="28"/>
          <w:szCs w:val="28"/>
        </w:rPr>
        <w:t xml:space="preserve">(O) </w:t>
      </w:r>
      <w:r w:rsidR="00C56513">
        <w:rPr>
          <w:rFonts w:ascii="Arial" w:hAnsi="Arial" w:cs="Arial"/>
          <w:b/>
          <w:sz w:val="28"/>
          <w:szCs w:val="28"/>
        </w:rPr>
        <w:tab/>
      </w:r>
      <w:r w:rsidR="0028355E">
        <w:rPr>
          <w:rFonts w:ascii="Arial" w:hAnsi="Arial" w:cs="Arial"/>
          <w:b/>
          <w:sz w:val="28"/>
          <w:szCs w:val="28"/>
        </w:rPr>
        <w:t>Konsekvensutredning</w:t>
      </w:r>
    </w:p>
    <w:p w:rsidR="0028355E" w:rsidRPr="00E45841" w:rsidRDefault="0028355E" w:rsidP="00C56513">
      <w:pPr>
        <w:spacing w:after="0"/>
        <w:ind w:firstLine="708"/>
        <w:rPr>
          <w:rFonts w:ascii="Arial" w:hAnsi="Arial" w:cs="Arial"/>
          <w:b/>
          <w:sz w:val="28"/>
          <w:szCs w:val="28"/>
        </w:rPr>
      </w:pPr>
      <w:r>
        <w:rPr>
          <w:rFonts w:ascii="Arial" w:hAnsi="Arial" w:cs="Arial"/>
          <w:b/>
          <w:sz w:val="28"/>
          <w:szCs w:val="28"/>
        </w:rPr>
        <w:t>Gnr 68 bnr 16, Evjeveien 855</w:t>
      </w:r>
    </w:p>
    <w:p w:rsidR="0028355E" w:rsidRDefault="0028355E" w:rsidP="0028355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2464"/>
        <w:gridCol w:w="6032"/>
      </w:tblGrid>
      <w:tr w:rsidR="0028355E" w:rsidTr="0028355E">
        <w:tc>
          <w:tcPr>
            <w:tcW w:w="2547" w:type="dxa"/>
            <w:shd w:val="clear" w:color="auto" w:fill="92D050"/>
          </w:tcPr>
          <w:p w:rsidR="0028355E" w:rsidRDefault="0028355E" w:rsidP="0028355E">
            <w:r>
              <w:t>Gnr/bnr/Adresse</w:t>
            </w:r>
          </w:p>
        </w:tc>
        <w:tc>
          <w:tcPr>
            <w:tcW w:w="6515" w:type="dxa"/>
          </w:tcPr>
          <w:p w:rsidR="0028355E" w:rsidRDefault="0028355E" w:rsidP="0028355E">
            <w:r>
              <w:t>Gnr 68 bnr 16 Evjeveien 855</w:t>
            </w:r>
          </w:p>
        </w:tc>
      </w:tr>
      <w:tr w:rsidR="0028355E" w:rsidTr="0028355E">
        <w:tc>
          <w:tcPr>
            <w:tcW w:w="2547" w:type="dxa"/>
            <w:shd w:val="clear" w:color="auto" w:fill="92D050"/>
          </w:tcPr>
          <w:p w:rsidR="0028355E" w:rsidRDefault="0028355E" w:rsidP="0028355E">
            <w:r>
              <w:t>Areal</w:t>
            </w:r>
          </w:p>
        </w:tc>
        <w:tc>
          <w:tcPr>
            <w:tcW w:w="6515" w:type="dxa"/>
          </w:tcPr>
          <w:p w:rsidR="0028355E" w:rsidRDefault="0028355E" w:rsidP="0028355E">
            <w:r>
              <w:t>1056 m</w:t>
            </w:r>
            <w:r>
              <w:rPr>
                <w:rFonts w:cstheme="minorHAnsi"/>
              </w:rPr>
              <w:t>²</w:t>
            </w:r>
          </w:p>
        </w:tc>
      </w:tr>
      <w:tr w:rsidR="0028355E" w:rsidTr="0028355E">
        <w:tc>
          <w:tcPr>
            <w:tcW w:w="2547" w:type="dxa"/>
            <w:shd w:val="clear" w:color="auto" w:fill="92D050"/>
          </w:tcPr>
          <w:p w:rsidR="0028355E" w:rsidRDefault="0028355E" w:rsidP="0028355E">
            <w:r>
              <w:t>Grunneiere</w:t>
            </w:r>
          </w:p>
        </w:tc>
        <w:tc>
          <w:tcPr>
            <w:tcW w:w="6515" w:type="dxa"/>
          </w:tcPr>
          <w:p w:rsidR="0028355E" w:rsidRDefault="0028355E" w:rsidP="0028355E">
            <w:r>
              <w:t xml:space="preserve">Vidar Gjømle og </w:t>
            </w:r>
            <w:proofErr w:type="spellStart"/>
            <w:r>
              <w:t>Jeannet</w:t>
            </w:r>
            <w:proofErr w:type="spellEnd"/>
            <w:r>
              <w:t xml:space="preserve"> </w:t>
            </w:r>
            <w:proofErr w:type="spellStart"/>
            <w:r>
              <w:t>Scheffer</w:t>
            </w:r>
            <w:proofErr w:type="spellEnd"/>
          </w:p>
        </w:tc>
      </w:tr>
      <w:tr w:rsidR="0028355E" w:rsidTr="0028355E">
        <w:tc>
          <w:tcPr>
            <w:tcW w:w="2547" w:type="dxa"/>
            <w:shd w:val="clear" w:color="auto" w:fill="92D050"/>
          </w:tcPr>
          <w:p w:rsidR="0028355E" w:rsidRDefault="0028355E" w:rsidP="0028355E">
            <w:r>
              <w:t>Forslagstiller</w:t>
            </w:r>
          </w:p>
        </w:tc>
        <w:tc>
          <w:tcPr>
            <w:tcW w:w="6515" w:type="dxa"/>
          </w:tcPr>
          <w:p w:rsidR="0028355E" w:rsidRDefault="0028355E" w:rsidP="0028355E">
            <w:r>
              <w:t>Administrasjonen</w:t>
            </w:r>
          </w:p>
        </w:tc>
      </w:tr>
      <w:tr w:rsidR="0028355E" w:rsidTr="0028355E">
        <w:tc>
          <w:tcPr>
            <w:tcW w:w="2547" w:type="dxa"/>
            <w:shd w:val="clear" w:color="auto" w:fill="92D050"/>
          </w:tcPr>
          <w:p w:rsidR="0028355E" w:rsidRDefault="0028355E" w:rsidP="0028355E">
            <w:r>
              <w:t>Planstatus</w:t>
            </w:r>
          </w:p>
        </w:tc>
        <w:tc>
          <w:tcPr>
            <w:tcW w:w="6515" w:type="dxa"/>
          </w:tcPr>
          <w:p w:rsidR="0028355E" w:rsidRDefault="0028355E" w:rsidP="0028355E">
            <w:r>
              <w:t xml:space="preserve">Eksisterende </w:t>
            </w:r>
            <w:proofErr w:type="spellStart"/>
            <w:r>
              <w:t>forretningformål</w:t>
            </w:r>
            <w:proofErr w:type="spellEnd"/>
          </w:p>
        </w:tc>
      </w:tr>
      <w:tr w:rsidR="0028355E" w:rsidTr="0028355E">
        <w:trPr>
          <w:trHeight w:val="1024"/>
        </w:trPr>
        <w:tc>
          <w:tcPr>
            <w:tcW w:w="2547" w:type="dxa"/>
            <w:shd w:val="clear" w:color="auto" w:fill="92D050"/>
          </w:tcPr>
          <w:p w:rsidR="0028355E" w:rsidRDefault="0028355E" w:rsidP="0028355E">
            <w:r>
              <w:lastRenderedPageBreak/>
              <w:t>Formålsønske</w:t>
            </w:r>
          </w:p>
        </w:tc>
        <w:tc>
          <w:tcPr>
            <w:tcW w:w="6515" w:type="dxa"/>
          </w:tcPr>
          <w:p w:rsidR="0028355E" w:rsidRDefault="0028355E" w:rsidP="0028355E">
            <w:r>
              <w:t>Boligformål</w:t>
            </w:r>
          </w:p>
          <w:p w:rsidR="0028355E" w:rsidRDefault="0028355E" w:rsidP="0028355E"/>
          <w:p w:rsidR="0028355E" w:rsidRDefault="0028355E" w:rsidP="0028355E">
            <w:r>
              <w:t xml:space="preserve">Området var den gamle butikken på Mykland som for mange år siden er tatt i bruk til bolig. </w:t>
            </w:r>
          </w:p>
        </w:tc>
      </w:tr>
    </w:tbl>
    <w:p w:rsidR="0028355E" w:rsidRDefault="0028355E" w:rsidP="0028355E">
      <w:pPr>
        <w:spacing w:after="0"/>
        <w:rPr>
          <w:rFonts w:ascii="Arial" w:hAnsi="Arial" w:cs="Arial"/>
          <w:sz w:val="24"/>
          <w:szCs w:val="24"/>
        </w:rPr>
      </w:pPr>
    </w:p>
    <w:p w:rsidR="00C56513" w:rsidRDefault="00C56513" w:rsidP="0028355E">
      <w:pPr>
        <w:spacing w:after="0"/>
        <w:rPr>
          <w:noProof/>
          <w:lang w:eastAsia="nb-NO"/>
        </w:rPr>
      </w:pPr>
    </w:p>
    <w:p w:rsidR="0028355E" w:rsidRDefault="0028355E" w:rsidP="0028355E">
      <w:pPr>
        <w:spacing w:after="0"/>
        <w:rPr>
          <w:rFonts w:ascii="Arial" w:hAnsi="Arial" w:cs="Arial"/>
          <w:sz w:val="24"/>
          <w:szCs w:val="24"/>
        </w:rPr>
      </w:pPr>
      <w:r>
        <w:rPr>
          <w:noProof/>
          <w:lang w:eastAsia="nb-NO"/>
        </w:rPr>
        <w:lastRenderedPageBreak/>
        <w:drawing>
          <wp:inline distT="0" distB="0" distL="0" distR="0" wp14:anchorId="0B0C9E87" wp14:editId="7E2A4DB2">
            <wp:extent cx="4606506" cy="3811796"/>
            <wp:effectExtent l="152400" t="152400" r="365760" b="36068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110" b="24999"/>
                    <a:stretch/>
                  </pic:blipFill>
                  <pic:spPr bwMode="auto">
                    <a:xfrm>
                      <a:off x="0" y="0"/>
                      <a:ext cx="4667491" cy="3862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28355E" w:rsidRDefault="0028355E" w:rsidP="0028355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226"/>
        <w:gridCol w:w="1268"/>
        <w:gridCol w:w="4002"/>
      </w:tblGrid>
      <w:tr w:rsidR="0028355E" w:rsidTr="0028355E">
        <w:tc>
          <w:tcPr>
            <w:tcW w:w="3226" w:type="dxa"/>
            <w:shd w:val="clear" w:color="auto" w:fill="92D050"/>
          </w:tcPr>
          <w:p w:rsidR="0028355E" w:rsidRDefault="0028355E" w:rsidP="0028355E">
            <w:r>
              <w:t>Tema</w:t>
            </w:r>
          </w:p>
        </w:tc>
        <w:tc>
          <w:tcPr>
            <w:tcW w:w="1164" w:type="dxa"/>
            <w:shd w:val="clear" w:color="auto" w:fill="92D050"/>
          </w:tcPr>
          <w:p w:rsidR="0028355E" w:rsidRDefault="0028355E" w:rsidP="0028355E">
            <w:r>
              <w:t>Konsekvens</w:t>
            </w:r>
          </w:p>
        </w:tc>
        <w:tc>
          <w:tcPr>
            <w:tcW w:w="4672" w:type="dxa"/>
            <w:shd w:val="clear" w:color="auto" w:fill="92D050"/>
          </w:tcPr>
          <w:p w:rsidR="0028355E" w:rsidRDefault="0028355E" w:rsidP="0028355E">
            <w:r>
              <w:t>Forklaring, kunnskapsgrunnlag og usikkerhet</w:t>
            </w:r>
          </w:p>
        </w:tc>
      </w:tr>
      <w:tr w:rsidR="0028355E" w:rsidTr="00C56513">
        <w:tc>
          <w:tcPr>
            <w:tcW w:w="3226" w:type="dxa"/>
            <w:shd w:val="clear" w:color="auto" w:fill="92D050"/>
          </w:tcPr>
          <w:p w:rsidR="0028355E" w:rsidRDefault="0028355E" w:rsidP="0028355E">
            <w:r>
              <w:t>Miljø</w:t>
            </w:r>
          </w:p>
        </w:tc>
        <w:tc>
          <w:tcPr>
            <w:tcW w:w="1164" w:type="dxa"/>
            <w:shd w:val="clear" w:color="auto" w:fill="92D050"/>
          </w:tcPr>
          <w:p w:rsidR="0028355E" w:rsidRDefault="0028355E" w:rsidP="0028355E"/>
        </w:tc>
        <w:tc>
          <w:tcPr>
            <w:tcW w:w="4672" w:type="dxa"/>
            <w:shd w:val="clear" w:color="auto" w:fill="92D050"/>
          </w:tcPr>
          <w:p w:rsidR="0028355E" w:rsidRDefault="0028355E" w:rsidP="0028355E"/>
        </w:tc>
      </w:tr>
      <w:tr w:rsidR="0028355E" w:rsidTr="0028355E">
        <w:tc>
          <w:tcPr>
            <w:tcW w:w="3226" w:type="dxa"/>
          </w:tcPr>
          <w:p w:rsidR="00C56513" w:rsidRDefault="00C56513" w:rsidP="0028355E"/>
          <w:p w:rsidR="0028355E" w:rsidRDefault="0028355E" w:rsidP="0028355E">
            <w:r>
              <w:lastRenderedPageBreak/>
              <w:t>Landskap og terreng</w:t>
            </w:r>
          </w:p>
        </w:tc>
        <w:tc>
          <w:tcPr>
            <w:tcW w:w="1164" w:type="dxa"/>
            <w:shd w:val="clear" w:color="auto" w:fill="00B050"/>
          </w:tcPr>
          <w:p w:rsidR="0028355E" w:rsidRDefault="0028355E" w:rsidP="0028355E"/>
        </w:tc>
        <w:tc>
          <w:tcPr>
            <w:tcW w:w="4672" w:type="dxa"/>
          </w:tcPr>
          <w:p w:rsidR="00C56513" w:rsidRDefault="00C56513" w:rsidP="0028355E"/>
          <w:p w:rsidR="00CB5908" w:rsidRDefault="0028355E" w:rsidP="0028355E">
            <w:r>
              <w:lastRenderedPageBreak/>
              <w:t>Området er bebygget med «boliger» og en garasje. Det forventes ingen utbygging og således ingen endring av terreng og landskap.</w:t>
            </w:r>
          </w:p>
          <w:p w:rsidR="00C56513" w:rsidRDefault="00C56513" w:rsidP="0028355E"/>
        </w:tc>
      </w:tr>
      <w:tr w:rsidR="0028355E" w:rsidTr="0028355E">
        <w:tc>
          <w:tcPr>
            <w:tcW w:w="3226" w:type="dxa"/>
          </w:tcPr>
          <w:p w:rsidR="00C56513" w:rsidRDefault="00C56513" w:rsidP="0028355E"/>
          <w:p w:rsidR="0028355E" w:rsidRDefault="0028355E" w:rsidP="0028355E">
            <w:r>
              <w:t>Kulturminner/kulturmiljø</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proofErr w:type="spellStart"/>
            <w:r>
              <w:t>Ihht</w:t>
            </w:r>
            <w:proofErr w:type="spellEnd"/>
            <w:r>
              <w:t>. Riksantikvarens kartbase er det ikke registrert fredet eller verneverdig gjenstander i området.</w:t>
            </w:r>
          </w:p>
          <w:p w:rsidR="00C56513" w:rsidRDefault="00C56513" w:rsidP="0028355E"/>
        </w:tc>
      </w:tr>
      <w:tr w:rsidR="0028355E" w:rsidTr="0028355E">
        <w:tc>
          <w:tcPr>
            <w:tcW w:w="3226" w:type="dxa"/>
          </w:tcPr>
          <w:p w:rsidR="00C56513" w:rsidRDefault="00C56513" w:rsidP="0028355E"/>
          <w:p w:rsidR="0028355E" w:rsidRDefault="0028355E" w:rsidP="0028355E">
            <w:r>
              <w:t>Naturverdier/biologisk mangfold</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t xml:space="preserve">Miljødirektoratets Naturtypebase har ingen registreringer på området. Det er heller ikke registrert noen </w:t>
            </w:r>
            <w:proofErr w:type="spellStart"/>
            <w:r>
              <w:t>rødlistet</w:t>
            </w:r>
            <w:proofErr w:type="spellEnd"/>
            <w:r>
              <w:t xml:space="preserve"> arter innenfor området i Artsdatabanken. Utenfor området langs med fv. 42 er det </w:t>
            </w:r>
            <w:proofErr w:type="spellStart"/>
            <w:r>
              <w:t>registert</w:t>
            </w:r>
            <w:proofErr w:type="spellEnd"/>
            <w:r>
              <w:t xml:space="preserve"> fremmed art karplante skogskjegg. Området omgjort til boligformål vil ikke kunne bidra til spredning av fremmedarten.</w:t>
            </w:r>
          </w:p>
          <w:p w:rsidR="00C56513" w:rsidRDefault="00C56513" w:rsidP="0028355E"/>
        </w:tc>
      </w:tr>
      <w:tr w:rsidR="0028355E" w:rsidTr="0028355E">
        <w:tc>
          <w:tcPr>
            <w:tcW w:w="3226" w:type="dxa"/>
          </w:tcPr>
          <w:p w:rsidR="00C56513" w:rsidRDefault="00C56513" w:rsidP="0028355E"/>
          <w:p w:rsidR="0028355E" w:rsidRDefault="0028355E" w:rsidP="0028355E">
            <w:r>
              <w:t>Jordvern</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t xml:space="preserve">Kartbasen for Norsk institutt for </w:t>
            </w:r>
            <w:proofErr w:type="spellStart"/>
            <w:r>
              <w:t>bioøkonomi</w:t>
            </w:r>
            <w:proofErr w:type="spellEnd"/>
            <w:r>
              <w:t xml:space="preserve"> har registrert området som åpen jorddekt fastmark. Mindre del av området er registrert som dyrkbar mark, men dette er såpass lite at det ikke er </w:t>
            </w:r>
            <w:proofErr w:type="spellStart"/>
            <w:r>
              <w:t>driveverdig</w:t>
            </w:r>
            <w:proofErr w:type="spellEnd"/>
            <w:r>
              <w:t xml:space="preserve"> å bearbeide det til fulldyrket jord.</w:t>
            </w:r>
          </w:p>
          <w:p w:rsidR="00C56513" w:rsidRDefault="00C56513" w:rsidP="0028355E"/>
        </w:tc>
      </w:tr>
      <w:tr w:rsidR="0028355E" w:rsidTr="0028355E">
        <w:tc>
          <w:tcPr>
            <w:tcW w:w="3226" w:type="dxa"/>
          </w:tcPr>
          <w:p w:rsidR="00C56513" w:rsidRDefault="00C56513" w:rsidP="0028355E"/>
          <w:p w:rsidR="0028355E" w:rsidRDefault="0028355E" w:rsidP="0028355E">
            <w:r>
              <w:t>Støy</w:t>
            </w:r>
          </w:p>
        </w:tc>
        <w:tc>
          <w:tcPr>
            <w:tcW w:w="1164" w:type="dxa"/>
            <w:shd w:val="clear" w:color="auto" w:fill="FFFF00"/>
          </w:tcPr>
          <w:p w:rsidR="0028355E" w:rsidRDefault="0028355E" w:rsidP="0028355E"/>
        </w:tc>
        <w:tc>
          <w:tcPr>
            <w:tcW w:w="4672" w:type="dxa"/>
          </w:tcPr>
          <w:p w:rsidR="00C56513" w:rsidRDefault="00C56513" w:rsidP="0028355E"/>
          <w:p w:rsidR="0028355E" w:rsidRDefault="0028355E" w:rsidP="0028355E">
            <w:r>
              <w:t xml:space="preserve">Deler av området er støyutsatt som følge av trafikken fra fv. 42 (55-65 dB). </w:t>
            </w:r>
          </w:p>
          <w:p w:rsidR="00C56513" w:rsidRDefault="00C56513" w:rsidP="0028355E"/>
        </w:tc>
      </w:tr>
      <w:tr w:rsidR="0028355E" w:rsidTr="0028355E">
        <w:tc>
          <w:tcPr>
            <w:tcW w:w="3226" w:type="dxa"/>
          </w:tcPr>
          <w:p w:rsidR="00C56513" w:rsidRDefault="00C56513" w:rsidP="0028355E"/>
          <w:p w:rsidR="0028355E" w:rsidRDefault="0028355E" w:rsidP="0028355E">
            <w:r>
              <w:lastRenderedPageBreak/>
              <w:t>Friluftsliv, nærmiljø, Grønnstruktur og rekreasjon</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lastRenderedPageBreak/>
              <w:t xml:space="preserve">Området er ikke registrert i Miljødirektoratets registrering av statlig sikret friluftsområde eller kommunens kartlagte friluftsområder. </w:t>
            </w:r>
          </w:p>
          <w:p w:rsidR="00C56513" w:rsidRDefault="00C56513" w:rsidP="0028355E"/>
        </w:tc>
      </w:tr>
      <w:tr w:rsidR="0028355E" w:rsidTr="00C56513">
        <w:tc>
          <w:tcPr>
            <w:tcW w:w="3226" w:type="dxa"/>
            <w:shd w:val="clear" w:color="auto" w:fill="92D050"/>
          </w:tcPr>
          <w:p w:rsidR="0028355E" w:rsidRPr="00BD0150" w:rsidRDefault="0028355E" w:rsidP="0028355E">
            <w:pPr>
              <w:rPr>
                <w:sz w:val="24"/>
              </w:rPr>
            </w:pPr>
            <w:r>
              <w:lastRenderedPageBreak/>
              <w:t>Samfunn</w:t>
            </w:r>
          </w:p>
        </w:tc>
        <w:tc>
          <w:tcPr>
            <w:tcW w:w="1164" w:type="dxa"/>
            <w:shd w:val="clear" w:color="auto" w:fill="92D050"/>
          </w:tcPr>
          <w:p w:rsidR="0028355E" w:rsidRDefault="0028355E" w:rsidP="0028355E"/>
        </w:tc>
        <w:tc>
          <w:tcPr>
            <w:tcW w:w="4672" w:type="dxa"/>
            <w:shd w:val="clear" w:color="auto" w:fill="92D050"/>
          </w:tcPr>
          <w:p w:rsidR="0028355E" w:rsidRDefault="0028355E" w:rsidP="0028355E"/>
        </w:tc>
      </w:tr>
      <w:tr w:rsidR="0028355E" w:rsidTr="0028355E">
        <w:tc>
          <w:tcPr>
            <w:tcW w:w="3226" w:type="dxa"/>
          </w:tcPr>
          <w:p w:rsidR="00C56513" w:rsidRDefault="00C56513" w:rsidP="0028355E"/>
          <w:p w:rsidR="007A7B2C" w:rsidRDefault="0028355E" w:rsidP="0028355E">
            <w:r>
              <w:t>Klima/Avstand til sosial infrastruktur og kollektiv</w:t>
            </w:r>
          </w:p>
          <w:p w:rsidR="007A7B2C" w:rsidRDefault="007A7B2C" w:rsidP="0028355E"/>
          <w:p w:rsidR="007A7B2C" w:rsidRDefault="007A7B2C" w:rsidP="0028355E"/>
          <w:p w:rsidR="007A7B2C" w:rsidRDefault="007A7B2C" w:rsidP="0028355E"/>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t xml:space="preserve">Området ligger ca. 5 m fra fv. 42. Den ligger ca. 250 m fra dagligvarebutikk, 520 m fra skole, </w:t>
            </w:r>
            <w:proofErr w:type="spellStart"/>
            <w:r>
              <w:t>sfo</w:t>
            </w:r>
            <w:proofErr w:type="spellEnd"/>
            <w:r>
              <w:t xml:space="preserve"> og barnehage.</w:t>
            </w:r>
          </w:p>
          <w:p w:rsidR="00C56513" w:rsidRDefault="00C56513" w:rsidP="0028355E"/>
        </w:tc>
      </w:tr>
      <w:tr w:rsidR="0028355E" w:rsidTr="0028355E">
        <w:tc>
          <w:tcPr>
            <w:tcW w:w="3226" w:type="dxa"/>
          </w:tcPr>
          <w:p w:rsidR="0028355E" w:rsidRDefault="0028355E" w:rsidP="0028355E">
            <w:r>
              <w:t>Teknisk infrastruktur</w:t>
            </w:r>
          </w:p>
        </w:tc>
        <w:tc>
          <w:tcPr>
            <w:tcW w:w="1164" w:type="dxa"/>
            <w:shd w:val="clear" w:color="auto" w:fill="00B050"/>
          </w:tcPr>
          <w:p w:rsidR="0028355E" w:rsidRDefault="0028355E" w:rsidP="0028355E"/>
        </w:tc>
        <w:tc>
          <w:tcPr>
            <w:tcW w:w="4672" w:type="dxa"/>
          </w:tcPr>
          <w:p w:rsidR="00C56513" w:rsidRDefault="00C56513" w:rsidP="0028355E"/>
          <w:p w:rsidR="00C56513" w:rsidRDefault="00C56513" w:rsidP="0028355E"/>
          <w:p w:rsidR="0028355E" w:rsidRDefault="0028355E" w:rsidP="0028355E">
            <w:r>
              <w:t xml:space="preserve">De kommunale vegene frem til dagligvarebutikk, skole, </w:t>
            </w:r>
            <w:proofErr w:type="spellStart"/>
            <w:r>
              <w:t>sfo</w:t>
            </w:r>
            <w:proofErr w:type="spellEnd"/>
            <w:r>
              <w:t xml:space="preserve"> og barnehage er tilsluttet mindre enn 50 boenheter. Veienes ÅDT antas å være lavt. Kommunalt vann- og avløpsledning.  </w:t>
            </w:r>
          </w:p>
          <w:p w:rsidR="00C56513" w:rsidRDefault="00C56513" w:rsidP="0028355E"/>
          <w:p w:rsidR="00CB5908" w:rsidRDefault="00CB5908" w:rsidP="0028355E"/>
        </w:tc>
      </w:tr>
      <w:tr w:rsidR="0028355E" w:rsidTr="0028355E">
        <w:tc>
          <w:tcPr>
            <w:tcW w:w="3226" w:type="dxa"/>
          </w:tcPr>
          <w:p w:rsidR="00C56513" w:rsidRDefault="00C56513" w:rsidP="0028355E"/>
          <w:p w:rsidR="0028355E" w:rsidRDefault="0028355E" w:rsidP="0028355E">
            <w:r>
              <w:t>Offentlig Tjenestebehov</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t xml:space="preserve">Rikelig kapasitet ved Mykland skole, </w:t>
            </w:r>
            <w:proofErr w:type="spellStart"/>
            <w:r>
              <w:t>sfo</w:t>
            </w:r>
            <w:proofErr w:type="spellEnd"/>
            <w:r>
              <w:t xml:space="preserve"> og barnehage. </w:t>
            </w:r>
          </w:p>
          <w:p w:rsidR="00C56513" w:rsidRDefault="00C56513" w:rsidP="0028355E"/>
        </w:tc>
      </w:tr>
      <w:tr w:rsidR="0028355E" w:rsidTr="0028355E">
        <w:tc>
          <w:tcPr>
            <w:tcW w:w="3226" w:type="dxa"/>
          </w:tcPr>
          <w:p w:rsidR="00C56513" w:rsidRDefault="00C56513" w:rsidP="0028355E"/>
          <w:p w:rsidR="0028355E" w:rsidRDefault="0028355E" w:rsidP="0028355E">
            <w:r>
              <w:t>Samfunnssikkerhet, risiko og sårbarhet</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t xml:space="preserve">Norges vassdrag og energidepartements kartbase har ikke registrert noen potensiell fare. Det er ikke registrert grunnforurensing i kartbasen til miljødirektoratet. </w:t>
            </w:r>
          </w:p>
          <w:p w:rsidR="00C56513" w:rsidRDefault="00C56513" w:rsidP="0028355E"/>
        </w:tc>
      </w:tr>
      <w:tr w:rsidR="0028355E" w:rsidTr="0028355E">
        <w:tc>
          <w:tcPr>
            <w:tcW w:w="3226" w:type="dxa"/>
          </w:tcPr>
          <w:p w:rsidR="00C56513" w:rsidRDefault="00C56513" w:rsidP="0028355E"/>
          <w:p w:rsidR="0028355E" w:rsidRDefault="0028355E" w:rsidP="0028355E">
            <w:r>
              <w:lastRenderedPageBreak/>
              <w:t>Bomiljø/bokvalitet/</w:t>
            </w:r>
            <w:proofErr w:type="spellStart"/>
            <w:r>
              <w:t>uu</w:t>
            </w:r>
            <w:proofErr w:type="spellEnd"/>
            <w:r>
              <w:t>/Folkehelse</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lastRenderedPageBreak/>
              <w:t xml:space="preserve">Et solfylt område. Antar at støyen er såpass redusert av bygningskonstruksjonen at bygget innvendig holder kravet til støynivå. Sørligste del av området gir uteområde hvor støynivået er på akseptabelt nivå. Lysløype ligger ved Mykland skole. Terrenget rundt egner seg til universell utforming selv om eksisterende bygning ikke er tilrettelagt for dette. </w:t>
            </w:r>
          </w:p>
          <w:p w:rsidR="00C56513" w:rsidRDefault="00C56513" w:rsidP="0028355E"/>
        </w:tc>
      </w:tr>
      <w:tr w:rsidR="0028355E" w:rsidTr="0028355E">
        <w:tc>
          <w:tcPr>
            <w:tcW w:w="3226" w:type="dxa"/>
          </w:tcPr>
          <w:p w:rsidR="00C56513" w:rsidRDefault="00C56513" w:rsidP="0028355E"/>
          <w:p w:rsidR="0028355E" w:rsidRDefault="0028355E" w:rsidP="0028355E">
            <w:r>
              <w:t>Barn og unge</w:t>
            </w:r>
          </w:p>
        </w:tc>
        <w:tc>
          <w:tcPr>
            <w:tcW w:w="1164" w:type="dxa"/>
            <w:shd w:val="clear" w:color="auto" w:fill="00B050"/>
          </w:tcPr>
          <w:p w:rsidR="0028355E" w:rsidRDefault="0028355E" w:rsidP="0028355E"/>
        </w:tc>
        <w:tc>
          <w:tcPr>
            <w:tcW w:w="4672" w:type="dxa"/>
          </w:tcPr>
          <w:p w:rsidR="00C56513" w:rsidRDefault="00C56513" w:rsidP="0028355E"/>
          <w:p w:rsidR="0028355E" w:rsidRDefault="0028355E" w:rsidP="0028355E">
            <w:r>
              <w:t xml:space="preserve">Eiendommene brukes til normal rekreasjonssted for beboerne.  </w:t>
            </w:r>
          </w:p>
          <w:p w:rsidR="00C56513" w:rsidRDefault="00C56513" w:rsidP="0028355E"/>
        </w:tc>
      </w:tr>
      <w:tr w:rsidR="0028355E" w:rsidTr="0028355E">
        <w:tc>
          <w:tcPr>
            <w:tcW w:w="3226" w:type="dxa"/>
          </w:tcPr>
          <w:p w:rsidR="007A7B2C" w:rsidRDefault="007A7B2C" w:rsidP="0028355E"/>
          <w:p w:rsidR="0028355E" w:rsidRDefault="0028355E" w:rsidP="0028355E">
            <w:r>
              <w:t>Trafikksikkerhet</w:t>
            </w:r>
          </w:p>
        </w:tc>
        <w:tc>
          <w:tcPr>
            <w:tcW w:w="1164" w:type="dxa"/>
            <w:shd w:val="clear" w:color="auto" w:fill="00B050"/>
          </w:tcPr>
          <w:p w:rsidR="0028355E" w:rsidRDefault="0028355E" w:rsidP="0028355E"/>
        </w:tc>
        <w:tc>
          <w:tcPr>
            <w:tcW w:w="4672" w:type="dxa"/>
          </w:tcPr>
          <w:p w:rsidR="007A7B2C" w:rsidRDefault="007A7B2C" w:rsidP="0028355E"/>
          <w:p w:rsidR="0028355E" w:rsidRDefault="0028355E" w:rsidP="0028355E">
            <w:r>
              <w:t xml:space="preserve">Det forventes ikke mer trafikkmengde og trafikkforholdene ansees som gode </w:t>
            </w:r>
            <w:proofErr w:type="spellStart"/>
            <w:r>
              <w:t>p.g.a.</w:t>
            </w:r>
            <w:proofErr w:type="spellEnd"/>
            <w:r>
              <w:t xml:space="preserve"> lav trafikkmengde.</w:t>
            </w:r>
          </w:p>
          <w:p w:rsidR="007A7B2C" w:rsidRDefault="007A7B2C" w:rsidP="0028355E"/>
        </w:tc>
      </w:tr>
    </w:tbl>
    <w:p w:rsidR="0028355E" w:rsidRDefault="0028355E" w:rsidP="0028355E">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28355E" w:rsidTr="0028355E">
        <w:tc>
          <w:tcPr>
            <w:tcW w:w="9062" w:type="dxa"/>
          </w:tcPr>
          <w:p w:rsidR="0028355E" w:rsidRPr="007A7B2C" w:rsidRDefault="0028355E" w:rsidP="0028355E">
            <w:pPr>
              <w:rPr>
                <w:b/>
              </w:rPr>
            </w:pPr>
            <w:r w:rsidRPr="007A7B2C">
              <w:rPr>
                <w:b/>
              </w:rPr>
              <w:t>Samlet vurdering:</w:t>
            </w:r>
          </w:p>
          <w:p w:rsidR="0028355E" w:rsidRDefault="0028355E" w:rsidP="0028355E">
            <w:r>
              <w:t>Nåværende formål eksisterende forretningsformål er udatert for lengst. Bygningene har vært tatt i bruk til boligformål for lang tid tilbake, uten at dette er blitt fulgt opp planmessig. Ser man på konsekvensene med en slik transformering så fremstår området som godt egnet til boligformål.</w:t>
            </w:r>
          </w:p>
          <w:p w:rsidR="007A7B2C" w:rsidRDefault="007A7B2C" w:rsidP="0028355E"/>
        </w:tc>
      </w:tr>
    </w:tbl>
    <w:p w:rsidR="0028355E" w:rsidRDefault="0028355E" w:rsidP="0028355E">
      <w:pPr>
        <w:spacing w:after="0"/>
      </w:pPr>
    </w:p>
    <w:tbl>
      <w:tblPr>
        <w:tblStyle w:val="Tabellrutenett"/>
        <w:tblW w:w="0" w:type="auto"/>
        <w:tblLook w:val="04A0" w:firstRow="1" w:lastRow="0" w:firstColumn="1" w:lastColumn="0" w:noHBand="0" w:noVBand="1"/>
      </w:tblPr>
      <w:tblGrid>
        <w:gridCol w:w="8496"/>
      </w:tblGrid>
      <w:tr w:rsidR="0028355E" w:rsidTr="0028355E">
        <w:tc>
          <w:tcPr>
            <w:tcW w:w="9062" w:type="dxa"/>
          </w:tcPr>
          <w:p w:rsidR="007A7B2C" w:rsidRDefault="007A7B2C" w:rsidP="0028355E">
            <w:pPr>
              <w:rPr>
                <w:b/>
              </w:rPr>
            </w:pPr>
          </w:p>
          <w:p w:rsidR="0028355E" w:rsidRPr="007A7B2C" w:rsidRDefault="0028355E" w:rsidP="007A7B2C">
            <w:pPr>
              <w:tabs>
                <w:tab w:val="left" w:pos="774"/>
              </w:tabs>
              <w:rPr>
                <w:b/>
              </w:rPr>
            </w:pPr>
            <w:r w:rsidRPr="007A7B2C">
              <w:rPr>
                <w:b/>
              </w:rPr>
              <w:t>Konklusjon:</w:t>
            </w:r>
          </w:p>
          <w:p w:rsidR="007A7B2C" w:rsidRDefault="0028355E" w:rsidP="0028355E">
            <w:r>
              <w:lastRenderedPageBreak/>
              <w:t>Området legges inn som boligformål, da som ferdig utbygget.</w:t>
            </w:r>
          </w:p>
          <w:p w:rsidR="00AF486B" w:rsidRDefault="00AF486B" w:rsidP="0028355E"/>
        </w:tc>
      </w:tr>
    </w:tbl>
    <w:p w:rsidR="00CB5908" w:rsidRDefault="00CB5908" w:rsidP="007A7B2C">
      <w:pPr>
        <w:spacing w:after="0"/>
        <w:rPr>
          <w:rFonts w:ascii="Arial" w:hAnsi="Arial" w:cs="Arial"/>
          <w:b/>
          <w:sz w:val="28"/>
          <w:szCs w:val="28"/>
        </w:rPr>
      </w:pPr>
    </w:p>
    <w:p w:rsidR="00CB5908" w:rsidRDefault="00CB5908" w:rsidP="007A7B2C">
      <w:pPr>
        <w:spacing w:after="0"/>
        <w:rPr>
          <w:rFonts w:ascii="Arial" w:hAnsi="Arial" w:cs="Arial"/>
          <w:b/>
          <w:sz w:val="28"/>
          <w:szCs w:val="28"/>
        </w:rPr>
      </w:pPr>
    </w:p>
    <w:p w:rsidR="00CB5908" w:rsidRDefault="00CB5908" w:rsidP="007A7B2C">
      <w:pPr>
        <w:spacing w:after="0"/>
        <w:rPr>
          <w:rFonts w:ascii="Arial" w:hAnsi="Arial" w:cs="Arial"/>
          <w:b/>
          <w:sz w:val="28"/>
          <w:szCs w:val="28"/>
        </w:rPr>
      </w:pPr>
    </w:p>
    <w:p w:rsidR="00CB5908" w:rsidRDefault="00CB5908" w:rsidP="007A7B2C">
      <w:pPr>
        <w:spacing w:after="0"/>
        <w:rPr>
          <w:rFonts w:ascii="Arial" w:hAnsi="Arial" w:cs="Arial"/>
          <w:b/>
          <w:sz w:val="28"/>
          <w:szCs w:val="28"/>
        </w:rPr>
      </w:pPr>
    </w:p>
    <w:p w:rsidR="00AF486B" w:rsidRDefault="00AF486B" w:rsidP="007A7B2C">
      <w:pPr>
        <w:spacing w:after="0"/>
        <w:rPr>
          <w:rFonts w:ascii="Arial" w:hAnsi="Arial" w:cs="Arial"/>
          <w:b/>
          <w:sz w:val="28"/>
          <w:szCs w:val="28"/>
        </w:rPr>
      </w:pPr>
    </w:p>
    <w:p w:rsidR="0028355E" w:rsidRDefault="00BB1441" w:rsidP="007A7B2C">
      <w:pPr>
        <w:spacing w:after="0"/>
        <w:rPr>
          <w:rFonts w:ascii="Arial" w:hAnsi="Arial" w:cs="Arial"/>
          <w:b/>
          <w:sz w:val="28"/>
          <w:szCs w:val="28"/>
        </w:rPr>
      </w:pPr>
      <w:r>
        <w:rPr>
          <w:rFonts w:ascii="Arial" w:hAnsi="Arial" w:cs="Arial"/>
          <w:b/>
          <w:sz w:val="28"/>
          <w:szCs w:val="28"/>
        </w:rPr>
        <w:t xml:space="preserve">(O) </w:t>
      </w:r>
      <w:r w:rsidR="007A7B2C">
        <w:rPr>
          <w:rFonts w:ascii="Arial" w:hAnsi="Arial" w:cs="Arial"/>
          <w:b/>
          <w:sz w:val="28"/>
          <w:szCs w:val="28"/>
        </w:rPr>
        <w:tab/>
      </w:r>
      <w:r w:rsidR="0028355E" w:rsidRPr="005160D7">
        <w:rPr>
          <w:rFonts w:ascii="Arial" w:hAnsi="Arial" w:cs="Arial"/>
          <w:b/>
          <w:sz w:val="28"/>
          <w:szCs w:val="28"/>
        </w:rPr>
        <w:t>Risiko og sårbarhetsanalyse</w:t>
      </w:r>
    </w:p>
    <w:p w:rsidR="0028355E" w:rsidRDefault="0028355E" w:rsidP="007A7B2C">
      <w:pPr>
        <w:spacing w:after="0"/>
        <w:ind w:firstLine="708"/>
        <w:rPr>
          <w:rFonts w:ascii="Arial" w:hAnsi="Arial" w:cs="Arial"/>
          <w:b/>
          <w:sz w:val="28"/>
          <w:szCs w:val="28"/>
        </w:rPr>
      </w:pPr>
      <w:r w:rsidRPr="00E45841">
        <w:rPr>
          <w:rFonts w:ascii="Arial" w:hAnsi="Arial" w:cs="Arial"/>
          <w:b/>
          <w:sz w:val="28"/>
          <w:szCs w:val="28"/>
        </w:rPr>
        <w:t>Gnr 68 bnr 16 Evjeveien 855</w:t>
      </w:r>
    </w:p>
    <w:p w:rsidR="0028355E" w:rsidRPr="00E45841" w:rsidRDefault="0028355E" w:rsidP="0028355E">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45"/>
        <w:gridCol w:w="1366"/>
        <w:gridCol w:w="1301"/>
        <w:gridCol w:w="1322"/>
        <w:gridCol w:w="2062"/>
      </w:tblGrid>
      <w:tr w:rsidR="0028355E" w:rsidRPr="007A7B2C" w:rsidTr="0028355E">
        <w:tc>
          <w:tcPr>
            <w:tcW w:w="2550" w:type="dxa"/>
            <w:shd w:val="clear" w:color="auto" w:fill="92D050"/>
          </w:tcPr>
          <w:p w:rsidR="0028355E" w:rsidRPr="007A7B2C" w:rsidRDefault="0028355E" w:rsidP="0028355E">
            <w:pPr>
              <w:rPr>
                <w:rFonts w:ascii="Arial" w:hAnsi="Arial" w:cs="Arial"/>
              </w:rPr>
            </w:pPr>
            <w:r w:rsidRPr="007A7B2C">
              <w:rPr>
                <w:rFonts w:ascii="Arial" w:hAnsi="Arial" w:cs="Arial"/>
              </w:rPr>
              <w:t>Hendelse/situasjon</w:t>
            </w:r>
          </w:p>
        </w:tc>
        <w:tc>
          <w:tcPr>
            <w:tcW w:w="1499" w:type="dxa"/>
            <w:shd w:val="clear" w:color="auto" w:fill="92D050"/>
          </w:tcPr>
          <w:p w:rsidR="0028355E" w:rsidRPr="007A7B2C" w:rsidRDefault="0028355E" w:rsidP="0028355E">
            <w:pPr>
              <w:rPr>
                <w:rFonts w:ascii="Arial" w:hAnsi="Arial" w:cs="Arial"/>
              </w:rPr>
            </w:pPr>
            <w:proofErr w:type="spellStart"/>
            <w:r w:rsidRPr="007A7B2C">
              <w:rPr>
                <w:rFonts w:ascii="Arial" w:hAnsi="Arial" w:cs="Arial"/>
              </w:rPr>
              <w:t>Sanns</w:t>
            </w:r>
            <w:proofErr w:type="spellEnd"/>
            <w:r w:rsidRPr="007A7B2C">
              <w:rPr>
                <w:rFonts w:ascii="Arial" w:hAnsi="Arial" w:cs="Arial"/>
              </w:rPr>
              <w:t>.</w:t>
            </w:r>
          </w:p>
        </w:tc>
        <w:tc>
          <w:tcPr>
            <w:tcW w:w="1450" w:type="dxa"/>
            <w:shd w:val="clear" w:color="auto" w:fill="92D050"/>
          </w:tcPr>
          <w:p w:rsidR="0028355E" w:rsidRPr="007A7B2C" w:rsidRDefault="0028355E" w:rsidP="0028355E">
            <w:pPr>
              <w:rPr>
                <w:rFonts w:ascii="Arial" w:hAnsi="Arial" w:cs="Arial"/>
              </w:rPr>
            </w:pPr>
            <w:r w:rsidRPr="007A7B2C">
              <w:rPr>
                <w:rFonts w:ascii="Arial" w:hAnsi="Arial" w:cs="Arial"/>
              </w:rPr>
              <w:t>Kons.</w:t>
            </w:r>
          </w:p>
        </w:tc>
        <w:tc>
          <w:tcPr>
            <w:tcW w:w="1466" w:type="dxa"/>
            <w:shd w:val="clear" w:color="auto" w:fill="92D050"/>
          </w:tcPr>
          <w:p w:rsidR="0028355E" w:rsidRPr="007A7B2C" w:rsidRDefault="0028355E" w:rsidP="0028355E">
            <w:pPr>
              <w:rPr>
                <w:rFonts w:ascii="Arial" w:hAnsi="Arial" w:cs="Arial"/>
              </w:rPr>
            </w:pPr>
            <w:r w:rsidRPr="007A7B2C">
              <w:rPr>
                <w:rFonts w:ascii="Arial" w:hAnsi="Arial" w:cs="Arial"/>
              </w:rPr>
              <w:t>Risiko</w:t>
            </w:r>
          </w:p>
        </w:tc>
        <w:tc>
          <w:tcPr>
            <w:tcW w:w="2097" w:type="dxa"/>
            <w:shd w:val="clear" w:color="auto" w:fill="92D050"/>
          </w:tcPr>
          <w:p w:rsidR="0028355E" w:rsidRPr="007A7B2C" w:rsidRDefault="0028355E" w:rsidP="0028355E">
            <w:pPr>
              <w:rPr>
                <w:rFonts w:ascii="Arial" w:hAnsi="Arial" w:cs="Arial"/>
              </w:rPr>
            </w:pPr>
            <w:r w:rsidRPr="007A7B2C">
              <w:rPr>
                <w:rFonts w:ascii="Arial" w:hAnsi="Arial" w:cs="Arial"/>
              </w:rPr>
              <w:t>Kommentar/Tiltak</w:t>
            </w: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r w:rsidRPr="007A7B2C">
              <w:rPr>
                <w:rFonts w:ascii="Arial" w:hAnsi="Arial" w:cs="Arial"/>
              </w:rPr>
              <w:t>Natur- og miljøforhold</w:t>
            </w: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r w:rsidRPr="007A7B2C">
              <w:rPr>
                <w:rFonts w:ascii="Arial" w:hAnsi="Arial" w:cs="Arial"/>
              </w:rPr>
              <w:t>Ras/skred/grunnforhold. Er området utsatt for, eller kan planen/tiltaket medføre risiko for:</w:t>
            </w:r>
          </w:p>
        </w:tc>
      </w:tr>
      <w:tr w:rsidR="0028355E" w:rsidRPr="007A7B2C" w:rsidTr="0028355E">
        <w:tc>
          <w:tcPr>
            <w:tcW w:w="2550" w:type="dxa"/>
          </w:tcPr>
          <w:p w:rsidR="007A7B2C" w:rsidRDefault="007A7B2C" w:rsidP="007A7B2C">
            <w:pPr>
              <w:pStyle w:val="Listeavsnitt"/>
              <w:ind w:left="33"/>
              <w:rPr>
                <w:rFonts w:ascii="Arial" w:hAnsi="Arial" w:cs="Arial"/>
              </w:rPr>
            </w:pPr>
          </w:p>
          <w:p w:rsidR="0028355E" w:rsidRDefault="0028355E" w:rsidP="007A7B2C">
            <w:pPr>
              <w:pStyle w:val="Listeavsnitt"/>
              <w:ind w:left="33"/>
              <w:rPr>
                <w:rFonts w:ascii="Arial" w:hAnsi="Arial" w:cs="Arial"/>
              </w:rPr>
            </w:pPr>
            <w:r w:rsidRPr="007A7B2C">
              <w:rPr>
                <w:rFonts w:ascii="Arial" w:hAnsi="Arial" w:cs="Arial"/>
              </w:rPr>
              <w:t>Skred fra fjell (steinsprang, stein- og fjellskred), Jordskred, Flomskred og snøskred.</w:t>
            </w:r>
          </w:p>
          <w:p w:rsidR="007A7B2C" w:rsidRPr="007A7B2C" w:rsidRDefault="007A7B2C" w:rsidP="007A7B2C">
            <w:pPr>
              <w:pStyle w:val="Listeavsnitt"/>
              <w:ind w:left="33"/>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2550" w:type="dxa"/>
          </w:tcPr>
          <w:p w:rsidR="007A7B2C" w:rsidRDefault="007A7B2C" w:rsidP="00F10FC0">
            <w:pPr>
              <w:pStyle w:val="Listeavsnitt"/>
              <w:ind w:hanging="687"/>
              <w:rPr>
                <w:rFonts w:ascii="Arial" w:hAnsi="Arial" w:cs="Arial"/>
              </w:rPr>
            </w:pPr>
          </w:p>
          <w:p w:rsidR="0028355E" w:rsidRDefault="0028355E" w:rsidP="00F10FC0">
            <w:pPr>
              <w:pStyle w:val="Listeavsnitt"/>
              <w:ind w:hanging="687"/>
              <w:rPr>
                <w:rFonts w:ascii="Arial" w:hAnsi="Arial" w:cs="Arial"/>
              </w:rPr>
            </w:pPr>
            <w:r w:rsidRPr="007A7B2C">
              <w:rPr>
                <w:rFonts w:ascii="Arial" w:hAnsi="Arial" w:cs="Arial"/>
              </w:rPr>
              <w:t>Kvikkleireskred</w:t>
            </w:r>
          </w:p>
          <w:p w:rsidR="007A7B2C" w:rsidRPr="007A7B2C" w:rsidRDefault="007A7B2C" w:rsidP="00F10FC0">
            <w:pPr>
              <w:pStyle w:val="Listeavsnitt"/>
              <w:ind w:hanging="687"/>
              <w:rPr>
                <w:rFonts w:ascii="Arial" w:hAnsi="Arial" w:cs="Arial"/>
              </w:rPr>
            </w:pPr>
          </w:p>
        </w:tc>
        <w:tc>
          <w:tcPr>
            <w:tcW w:w="1499" w:type="dxa"/>
          </w:tcPr>
          <w:p w:rsidR="007A7B2C" w:rsidRDefault="007A7B2C" w:rsidP="0028355E">
            <w:pPr>
              <w:rPr>
                <w:rFonts w:ascii="Arial" w:hAnsi="Arial" w:cs="Arial"/>
              </w:rPr>
            </w:pPr>
          </w:p>
          <w:p w:rsidR="0028355E" w:rsidRDefault="0028355E" w:rsidP="0028355E">
            <w:pPr>
              <w:rPr>
                <w:rFonts w:ascii="Arial" w:hAnsi="Arial" w:cs="Arial"/>
              </w:rPr>
            </w:pPr>
            <w:r w:rsidRPr="007A7B2C">
              <w:rPr>
                <w:rFonts w:ascii="Arial" w:hAnsi="Arial" w:cs="Arial"/>
              </w:rPr>
              <w:t>A</w:t>
            </w:r>
          </w:p>
          <w:p w:rsidR="007A7B2C" w:rsidRPr="007A7B2C" w:rsidRDefault="007A7B2C" w:rsidP="0028355E">
            <w:pPr>
              <w:rPr>
                <w:rFonts w:ascii="Arial" w:hAnsi="Arial" w:cs="Arial"/>
              </w:rPr>
            </w:pP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2550" w:type="dxa"/>
          </w:tcPr>
          <w:p w:rsidR="007A7B2C" w:rsidRDefault="007A7B2C" w:rsidP="007A7B2C">
            <w:pPr>
              <w:pStyle w:val="Listeavsnitt"/>
              <w:ind w:hanging="687"/>
              <w:rPr>
                <w:rFonts w:ascii="Arial" w:hAnsi="Arial" w:cs="Arial"/>
              </w:rPr>
            </w:pPr>
          </w:p>
          <w:p w:rsidR="0028355E" w:rsidRDefault="0028355E" w:rsidP="007A7B2C">
            <w:pPr>
              <w:pStyle w:val="Listeavsnitt"/>
              <w:ind w:hanging="687"/>
              <w:rPr>
                <w:rFonts w:ascii="Arial" w:hAnsi="Arial" w:cs="Arial"/>
              </w:rPr>
            </w:pPr>
            <w:r w:rsidRPr="007A7B2C">
              <w:rPr>
                <w:rFonts w:ascii="Arial" w:hAnsi="Arial" w:cs="Arial"/>
              </w:rPr>
              <w:t>Elveflom</w:t>
            </w:r>
          </w:p>
          <w:p w:rsidR="007A7B2C" w:rsidRPr="007A7B2C" w:rsidRDefault="007A7B2C" w:rsidP="007A7B2C">
            <w:pPr>
              <w:pStyle w:val="Listeavsnitt"/>
              <w:ind w:hanging="687"/>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r w:rsidRPr="007A7B2C">
              <w:rPr>
                <w:rFonts w:ascii="Arial" w:hAnsi="Arial" w:cs="Arial"/>
              </w:rPr>
              <w:t>Vær, Vindeksponering. Er området utsatt for:</w:t>
            </w:r>
          </w:p>
        </w:tc>
      </w:tr>
      <w:tr w:rsidR="0028355E" w:rsidRPr="007A7B2C" w:rsidTr="0028355E">
        <w:tc>
          <w:tcPr>
            <w:tcW w:w="2550" w:type="dxa"/>
          </w:tcPr>
          <w:p w:rsidR="007A7B2C" w:rsidRDefault="007A7B2C" w:rsidP="007A7B2C">
            <w:pPr>
              <w:pStyle w:val="Listeavsnitt"/>
              <w:ind w:left="33"/>
              <w:rPr>
                <w:rFonts w:ascii="Arial" w:hAnsi="Arial" w:cs="Arial"/>
              </w:rPr>
            </w:pPr>
          </w:p>
          <w:p w:rsidR="0028355E" w:rsidRDefault="0028355E" w:rsidP="007A7B2C">
            <w:pPr>
              <w:pStyle w:val="Listeavsnitt"/>
              <w:ind w:left="33"/>
              <w:rPr>
                <w:rFonts w:ascii="Arial" w:hAnsi="Arial" w:cs="Arial"/>
              </w:rPr>
            </w:pPr>
            <w:r w:rsidRPr="007A7B2C">
              <w:rPr>
                <w:rFonts w:ascii="Arial" w:hAnsi="Arial" w:cs="Arial"/>
              </w:rPr>
              <w:t>Vind (lokal Klimatisk)</w:t>
            </w:r>
          </w:p>
          <w:p w:rsidR="007A7B2C" w:rsidRPr="007A7B2C" w:rsidRDefault="007A7B2C" w:rsidP="007A7B2C">
            <w:pPr>
              <w:pStyle w:val="Listeavsnitt"/>
              <w:ind w:left="33"/>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r w:rsidRPr="007A7B2C">
              <w:rPr>
                <w:rFonts w:ascii="Arial" w:hAnsi="Arial" w:cs="Arial"/>
              </w:rPr>
              <w:t>Menneskeskapte forhold</w:t>
            </w: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proofErr w:type="spellStart"/>
            <w:r w:rsidRPr="007A7B2C">
              <w:rPr>
                <w:rFonts w:ascii="Arial" w:hAnsi="Arial" w:cs="Arial"/>
              </w:rPr>
              <w:t>Forurensingskilder</w:t>
            </w:r>
            <w:proofErr w:type="spellEnd"/>
            <w:r w:rsidRPr="007A7B2C">
              <w:rPr>
                <w:rFonts w:ascii="Arial" w:hAnsi="Arial" w:cs="Arial"/>
              </w:rPr>
              <w:t>. Berøres planområdet av:</w:t>
            </w:r>
          </w:p>
        </w:tc>
      </w:tr>
      <w:tr w:rsidR="0028355E" w:rsidRPr="007A7B2C" w:rsidTr="0028355E">
        <w:tc>
          <w:tcPr>
            <w:tcW w:w="2550" w:type="dxa"/>
          </w:tcPr>
          <w:p w:rsidR="007A7B2C" w:rsidRDefault="007A7B2C" w:rsidP="007A7B2C">
            <w:pPr>
              <w:pStyle w:val="Listeavsnitt"/>
              <w:ind w:left="0"/>
              <w:rPr>
                <w:rFonts w:ascii="Arial" w:hAnsi="Arial" w:cs="Arial"/>
              </w:rPr>
            </w:pPr>
          </w:p>
          <w:p w:rsidR="0028355E" w:rsidRDefault="0028355E" w:rsidP="007A7B2C">
            <w:pPr>
              <w:pStyle w:val="Listeavsnitt"/>
              <w:ind w:left="0"/>
              <w:rPr>
                <w:rFonts w:ascii="Arial" w:hAnsi="Arial" w:cs="Arial"/>
              </w:rPr>
            </w:pPr>
            <w:r w:rsidRPr="007A7B2C">
              <w:rPr>
                <w:rFonts w:ascii="Arial" w:hAnsi="Arial" w:cs="Arial"/>
              </w:rPr>
              <w:t>Høyspentlinje (stråling)</w:t>
            </w:r>
          </w:p>
          <w:p w:rsidR="007A7B2C" w:rsidRPr="007A7B2C" w:rsidRDefault="007A7B2C" w:rsidP="007A7B2C">
            <w:pPr>
              <w:pStyle w:val="Listeavsnitt"/>
              <w:ind w:left="0"/>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2550" w:type="dxa"/>
          </w:tcPr>
          <w:p w:rsidR="007A7B2C" w:rsidRDefault="007A7B2C" w:rsidP="007A7B2C">
            <w:pPr>
              <w:pStyle w:val="Listeavsnitt"/>
              <w:ind w:left="33"/>
              <w:rPr>
                <w:rFonts w:ascii="Arial" w:hAnsi="Arial" w:cs="Arial"/>
              </w:rPr>
            </w:pPr>
          </w:p>
          <w:p w:rsidR="0028355E" w:rsidRDefault="0028355E" w:rsidP="007A7B2C">
            <w:pPr>
              <w:pStyle w:val="Listeavsnitt"/>
              <w:ind w:left="33"/>
              <w:rPr>
                <w:rFonts w:ascii="Arial" w:hAnsi="Arial" w:cs="Arial"/>
              </w:rPr>
            </w:pPr>
            <w:r w:rsidRPr="007A7B2C">
              <w:rPr>
                <w:rFonts w:ascii="Arial" w:hAnsi="Arial" w:cs="Arial"/>
              </w:rPr>
              <w:t>Forurenset grunn</w:t>
            </w:r>
          </w:p>
          <w:p w:rsidR="007A7B2C" w:rsidRPr="007A7B2C" w:rsidRDefault="007A7B2C" w:rsidP="007A7B2C">
            <w:pPr>
              <w:pStyle w:val="Listeavsnitt"/>
              <w:ind w:left="33"/>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2550" w:type="dxa"/>
          </w:tcPr>
          <w:p w:rsidR="007A7B2C" w:rsidRDefault="007A7B2C" w:rsidP="007A7B2C">
            <w:pPr>
              <w:pStyle w:val="Listeavsnitt"/>
              <w:ind w:left="0"/>
              <w:rPr>
                <w:rFonts w:ascii="Arial" w:hAnsi="Arial" w:cs="Arial"/>
              </w:rPr>
            </w:pPr>
          </w:p>
          <w:p w:rsidR="0028355E" w:rsidRDefault="0028355E" w:rsidP="007A7B2C">
            <w:pPr>
              <w:pStyle w:val="Listeavsnitt"/>
              <w:ind w:left="0"/>
              <w:rPr>
                <w:rFonts w:ascii="Arial" w:hAnsi="Arial" w:cs="Arial"/>
              </w:rPr>
            </w:pPr>
            <w:r w:rsidRPr="007A7B2C">
              <w:rPr>
                <w:rFonts w:ascii="Arial" w:hAnsi="Arial" w:cs="Arial"/>
              </w:rPr>
              <w:t>Forurensing i vann/vassdrag</w:t>
            </w:r>
          </w:p>
          <w:p w:rsidR="007A7B2C" w:rsidRPr="007A7B2C" w:rsidRDefault="007A7B2C" w:rsidP="007A7B2C">
            <w:pPr>
              <w:pStyle w:val="Listeavsnitt"/>
              <w:ind w:left="0"/>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proofErr w:type="spellStart"/>
            <w:r w:rsidRPr="007A7B2C">
              <w:rPr>
                <w:rFonts w:ascii="Arial" w:hAnsi="Arial" w:cs="Arial"/>
              </w:rPr>
              <w:t>Forurensingskilder</w:t>
            </w:r>
            <w:proofErr w:type="spellEnd"/>
            <w:r w:rsidRPr="007A7B2C">
              <w:rPr>
                <w:rFonts w:ascii="Arial" w:hAnsi="Arial" w:cs="Arial"/>
              </w:rPr>
              <w:t>. Medfører planen/tiltaket:</w:t>
            </w:r>
          </w:p>
        </w:tc>
      </w:tr>
      <w:tr w:rsidR="0028355E" w:rsidRPr="007A7B2C" w:rsidTr="0028355E">
        <w:tc>
          <w:tcPr>
            <w:tcW w:w="2550" w:type="dxa"/>
          </w:tcPr>
          <w:p w:rsidR="007A7B2C" w:rsidRDefault="007A7B2C" w:rsidP="00F10FC0">
            <w:pPr>
              <w:pStyle w:val="Listeavsnitt"/>
              <w:ind w:left="33"/>
              <w:rPr>
                <w:rFonts w:ascii="Arial" w:hAnsi="Arial" w:cs="Arial"/>
              </w:rPr>
            </w:pPr>
          </w:p>
          <w:p w:rsidR="0028355E" w:rsidRDefault="0028355E" w:rsidP="00F10FC0">
            <w:pPr>
              <w:pStyle w:val="Listeavsnitt"/>
              <w:ind w:left="33"/>
              <w:rPr>
                <w:rFonts w:ascii="Arial" w:hAnsi="Arial" w:cs="Arial"/>
              </w:rPr>
            </w:pPr>
            <w:r w:rsidRPr="007A7B2C">
              <w:rPr>
                <w:rFonts w:ascii="Arial" w:hAnsi="Arial" w:cs="Arial"/>
              </w:rPr>
              <w:t>Forurensing til vann/vassdrag</w:t>
            </w:r>
          </w:p>
          <w:p w:rsidR="007A7B2C" w:rsidRPr="007A7B2C" w:rsidRDefault="007A7B2C" w:rsidP="00F10FC0">
            <w:pPr>
              <w:pStyle w:val="Listeavsnitt"/>
              <w:ind w:left="33"/>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r w:rsidR="0028355E" w:rsidRPr="007A7B2C" w:rsidTr="0028355E">
        <w:tc>
          <w:tcPr>
            <w:tcW w:w="9062" w:type="dxa"/>
            <w:gridSpan w:val="5"/>
            <w:shd w:val="clear" w:color="auto" w:fill="92D050"/>
          </w:tcPr>
          <w:p w:rsidR="0028355E" w:rsidRPr="007A7B2C" w:rsidRDefault="0028355E" w:rsidP="0028355E">
            <w:pPr>
              <w:rPr>
                <w:rFonts w:ascii="Arial" w:hAnsi="Arial" w:cs="Arial"/>
              </w:rPr>
            </w:pPr>
            <w:r w:rsidRPr="007A7B2C">
              <w:rPr>
                <w:rFonts w:ascii="Arial" w:hAnsi="Arial" w:cs="Arial"/>
              </w:rPr>
              <w:t>Strategiske områder og funksjoner. Kan planen/tiltaket få konsekvenser for:</w:t>
            </w:r>
          </w:p>
        </w:tc>
      </w:tr>
      <w:tr w:rsidR="0028355E" w:rsidRPr="007A7B2C" w:rsidTr="0028355E">
        <w:tc>
          <w:tcPr>
            <w:tcW w:w="2550" w:type="dxa"/>
          </w:tcPr>
          <w:p w:rsidR="007A7B2C" w:rsidRDefault="007A7B2C" w:rsidP="007A7B2C">
            <w:pPr>
              <w:pStyle w:val="Listeavsnitt"/>
              <w:ind w:left="33"/>
              <w:rPr>
                <w:rFonts w:ascii="Arial" w:hAnsi="Arial" w:cs="Arial"/>
              </w:rPr>
            </w:pPr>
          </w:p>
          <w:p w:rsidR="0028355E" w:rsidRDefault="0028355E" w:rsidP="007A7B2C">
            <w:pPr>
              <w:pStyle w:val="Listeavsnitt"/>
              <w:ind w:left="33"/>
              <w:rPr>
                <w:rFonts w:ascii="Arial" w:hAnsi="Arial" w:cs="Arial"/>
              </w:rPr>
            </w:pPr>
            <w:r w:rsidRPr="007A7B2C">
              <w:rPr>
                <w:rFonts w:ascii="Arial" w:hAnsi="Arial" w:cs="Arial"/>
              </w:rPr>
              <w:t>Vei, bru, knutepunkt</w:t>
            </w:r>
          </w:p>
          <w:p w:rsidR="007A7B2C" w:rsidRPr="007A7B2C" w:rsidRDefault="007A7B2C" w:rsidP="007A7B2C">
            <w:pPr>
              <w:pStyle w:val="Listeavsnitt"/>
              <w:ind w:left="33"/>
              <w:rPr>
                <w:rFonts w:ascii="Arial" w:hAnsi="Arial" w:cs="Arial"/>
              </w:rPr>
            </w:pPr>
          </w:p>
        </w:tc>
        <w:tc>
          <w:tcPr>
            <w:tcW w:w="1499"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A</w:t>
            </w:r>
          </w:p>
        </w:tc>
        <w:tc>
          <w:tcPr>
            <w:tcW w:w="1450" w:type="dxa"/>
          </w:tcPr>
          <w:p w:rsidR="007A7B2C" w:rsidRDefault="007A7B2C" w:rsidP="0028355E">
            <w:pPr>
              <w:rPr>
                <w:rFonts w:ascii="Arial" w:hAnsi="Arial" w:cs="Arial"/>
              </w:rPr>
            </w:pPr>
          </w:p>
          <w:p w:rsidR="0028355E" w:rsidRPr="007A7B2C" w:rsidRDefault="0028355E" w:rsidP="0028355E">
            <w:pPr>
              <w:rPr>
                <w:rFonts w:ascii="Arial" w:hAnsi="Arial" w:cs="Arial"/>
              </w:rPr>
            </w:pPr>
            <w:r w:rsidRPr="007A7B2C">
              <w:rPr>
                <w:rFonts w:ascii="Arial" w:hAnsi="Arial" w:cs="Arial"/>
              </w:rPr>
              <w:t>1</w:t>
            </w:r>
          </w:p>
        </w:tc>
        <w:tc>
          <w:tcPr>
            <w:tcW w:w="1466" w:type="dxa"/>
            <w:shd w:val="clear" w:color="auto" w:fill="00B050"/>
          </w:tcPr>
          <w:p w:rsidR="0028355E" w:rsidRPr="007A7B2C" w:rsidRDefault="0028355E" w:rsidP="0028355E">
            <w:pPr>
              <w:rPr>
                <w:rFonts w:ascii="Arial" w:hAnsi="Arial" w:cs="Arial"/>
              </w:rPr>
            </w:pPr>
          </w:p>
        </w:tc>
        <w:tc>
          <w:tcPr>
            <w:tcW w:w="2097" w:type="dxa"/>
          </w:tcPr>
          <w:p w:rsidR="0028355E" w:rsidRPr="007A7B2C" w:rsidRDefault="0028355E" w:rsidP="0028355E">
            <w:pPr>
              <w:rPr>
                <w:rFonts w:ascii="Arial" w:hAnsi="Arial" w:cs="Arial"/>
              </w:rPr>
            </w:pPr>
          </w:p>
        </w:tc>
      </w:tr>
    </w:tbl>
    <w:p w:rsidR="0028355E" w:rsidRPr="007A7B2C" w:rsidRDefault="0028355E" w:rsidP="0028355E">
      <w:pPr>
        <w:spacing w:after="0"/>
        <w:rPr>
          <w:rFonts w:ascii="Arial" w:hAnsi="Arial" w:cs="Arial"/>
        </w:rPr>
      </w:pPr>
    </w:p>
    <w:p w:rsidR="00497210" w:rsidRDefault="00497210" w:rsidP="00AF699B">
      <w:pPr>
        <w:ind w:hanging="284"/>
        <w:rPr>
          <w:rFonts w:ascii="Arial" w:hAnsi="Arial" w:cs="Arial"/>
          <w:sz w:val="24"/>
          <w:szCs w:val="24"/>
        </w:rPr>
      </w:pPr>
    </w:p>
    <w:p w:rsidR="00AF486B" w:rsidRDefault="00AF486B" w:rsidP="007A7B2C">
      <w:pPr>
        <w:spacing w:after="0"/>
        <w:ind w:left="705" w:hanging="705"/>
        <w:rPr>
          <w:rFonts w:ascii="Arial" w:hAnsi="Arial" w:cs="Arial"/>
          <w:b/>
          <w:sz w:val="28"/>
          <w:szCs w:val="28"/>
        </w:rPr>
      </w:pPr>
    </w:p>
    <w:p w:rsidR="00BB1441" w:rsidRDefault="00BB1441" w:rsidP="007A7B2C">
      <w:pPr>
        <w:spacing w:after="0"/>
        <w:ind w:left="705" w:hanging="705"/>
        <w:rPr>
          <w:rFonts w:ascii="Arial" w:hAnsi="Arial" w:cs="Arial"/>
          <w:b/>
          <w:sz w:val="28"/>
          <w:szCs w:val="28"/>
        </w:rPr>
      </w:pPr>
      <w:r>
        <w:rPr>
          <w:rFonts w:ascii="Arial" w:hAnsi="Arial" w:cs="Arial"/>
          <w:b/>
          <w:sz w:val="28"/>
          <w:szCs w:val="28"/>
        </w:rPr>
        <w:t xml:space="preserve">(P) </w:t>
      </w:r>
      <w:r w:rsidR="007A7B2C">
        <w:rPr>
          <w:rFonts w:ascii="Arial" w:hAnsi="Arial" w:cs="Arial"/>
          <w:b/>
          <w:sz w:val="28"/>
          <w:szCs w:val="28"/>
        </w:rPr>
        <w:tab/>
      </w:r>
      <w:r>
        <w:rPr>
          <w:rFonts w:ascii="Arial" w:hAnsi="Arial" w:cs="Arial"/>
          <w:b/>
          <w:sz w:val="28"/>
          <w:szCs w:val="28"/>
        </w:rPr>
        <w:t xml:space="preserve">Adkomstvei, friluftsliv og næring </w:t>
      </w:r>
      <w:r w:rsidR="007A7B2C">
        <w:rPr>
          <w:rFonts w:ascii="Arial" w:hAnsi="Arial" w:cs="Arial"/>
          <w:b/>
          <w:sz w:val="28"/>
          <w:szCs w:val="28"/>
        </w:rPr>
        <w:br/>
      </w:r>
      <w:r>
        <w:rPr>
          <w:rFonts w:ascii="Arial" w:hAnsi="Arial" w:cs="Arial"/>
          <w:b/>
          <w:sz w:val="28"/>
          <w:szCs w:val="28"/>
        </w:rPr>
        <w:t>– Fv.42 – Gullknapp flyplass</w:t>
      </w:r>
    </w:p>
    <w:p w:rsidR="00BB1441" w:rsidRDefault="00BE1116" w:rsidP="007A7B2C">
      <w:pPr>
        <w:spacing w:after="0"/>
        <w:ind w:firstLine="705"/>
        <w:rPr>
          <w:rFonts w:ascii="Arial" w:hAnsi="Arial" w:cs="Arial"/>
          <w:b/>
          <w:sz w:val="28"/>
          <w:szCs w:val="28"/>
        </w:rPr>
      </w:pPr>
      <w:r>
        <w:rPr>
          <w:rFonts w:ascii="Arial" w:hAnsi="Arial" w:cs="Arial"/>
          <w:b/>
          <w:sz w:val="28"/>
          <w:szCs w:val="28"/>
        </w:rPr>
        <w:t>Hensynssone for nærmere detaljplanlegging</w:t>
      </w:r>
    </w:p>
    <w:p w:rsidR="007A7B2C" w:rsidRPr="007A7B2C" w:rsidRDefault="007A7B2C" w:rsidP="007A7B2C">
      <w:pPr>
        <w:spacing w:after="0"/>
        <w:ind w:firstLine="705"/>
        <w:rPr>
          <w:rFonts w:ascii="Arial" w:hAnsi="Arial" w:cs="Arial"/>
          <w:b/>
          <w:sz w:val="28"/>
          <w:szCs w:val="28"/>
        </w:rPr>
      </w:pPr>
    </w:p>
    <w:tbl>
      <w:tblPr>
        <w:tblStyle w:val="Tabellrutenett"/>
        <w:tblpPr w:leftFromText="141" w:rightFromText="141" w:vertAnchor="text" w:horzAnchor="margin" w:tblpY="112"/>
        <w:tblW w:w="0" w:type="auto"/>
        <w:tblLook w:val="04A0" w:firstRow="1" w:lastRow="0" w:firstColumn="1" w:lastColumn="0" w:noHBand="0" w:noVBand="1"/>
      </w:tblPr>
      <w:tblGrid>
        <w:gridCol w:w="2464"/>
        <w:gridCol w:w="6032"/>
      </w:tblGrid>
      <w:tr w:rsidR="00BB1441" w:rsidTr="00BE1116">
        <w:tc>
          <w:tcPr>
            <w:tcW w:w="2547" w:type="dxa"/>
            <w:shd w:val="clear" w:color="auto" w:fill="92D050"/>
          </w:tcPr>
          <w:p w:rsidR="00BB1441" w:rsidRDefault="00BB1441" w:rsidP="00BE1116">
            <w:r>
              <w:t>Gnr/bnr/Adresse</w:t>
            </w:r>
          </w:p>
        </w:tc>
        <w:tc>
          <w:tcPr>
            <w:tcW w:w="6515" w:type="dxa"/>
          </w:tcPr>
          <w:p w:rsidR="00BB1441" w:rsidRDefault="00BB1441" w:rsidP="00BE1116">
            <w:r>
              <w:t>Område mellom Fv42 og Gullknapp flyplass</w:t>
            </w:r>
          </w:p>
        </w:tc>
      </w:tr>
      <w:tr w:rsidR="00BB1441" w:rsidTr="00BE1116">
        <w:tc>
          <w:tcPr>
            <w:tcW w:w="2547" w:type="dxa"/>
            <w:shd w:val="clear" w:color="auto" w:fill="92D050"/>
          </w:tcPr>
          <w:p w:rsidR="00BB1441" w:rsidRDefault="00BB1441" w:rsidP="00BE1116">
            <w:r>
              <w:t>Areal</w:t>
            </w:r>
          </w:p>
        </w:tc>
        <w:tc>
          <w:tcPr>
            <w:tcW w:w="6515" w:type="dxa"/>
          </w:tcPr>
          <w:p w:rsidR="00BB1441" w:rsidRDefault="00BB1441" w:rsidP="00BE1116">
            <w:r>
              <w:t xml:space="preserve"> </w:t>
            </w:r>
            <w:r w:rsidR="00F7072E">
              <w:t xml:space="preserve">Ca. </w:t>
            </w:r>
            <w:r w:rsidR="00F7072E">
              <w:rPr>
                <w:rFonts w:ascii="Arial" w:hAnsi="Arial" w:cs="Arial"/>
                <w:sz w:val="24"/>
                <w:szCs w:val="24"/>
              </w:rPr>
              <w:t>2900</w:t>
            </w:r>
            <w:r>
              <w:t xml:space="preserve"> dekar</w:t>
            </w:r>
          </w:p>
        </w:tc>
      </w:tr>
      <w:tr w:rsidR="00BB1441" w:rsidTr="00BE1116">
        <w:tc>
          <w:tcPr>
            <w:tcW w:w="2547" w:type="dxa"/>
            <w:shd w:val="clear" w:color="auto" w:fill="92D050"/>
          </w:tcPr>
          <w:p w:rsidR="00BB1441" w:rsidRDefault="00BB1441" w:rsidP="00BE1116">
            <w:r>
              <w:t>Grunneiere</w:t>
            </w:r>
          </w:p>
        </w:tc>
        <w:tc>
          <w:tcPr>
            <w:tcW w:w="6515" w:type="dxa"/>
          </w:tcPr>
          <w:p w:rsidR="00BB1441" w:rsidRDefault="00BB1441" w:rsidP="00BE1116">
            <w:r>
              <w:t>Flere</w:t>
            </w:r>
          </w:p>
        </w:tc>
      </w:tr>
      <w:tr w:rsidR="00BB1441" w:rsidTr="00BE1116">
        <w:tc>
          <w:tcPr>
            <w:tcW w:w="2547" w:type="dxa"/>
            <w:shd w:val="clear" w:color="auto" w:fill="92D050"/>
          </w:tcPr>
          <w:p w:rsidR="00BB1441" w:rsidRDefault="00BB1441" w:rsidP="00BE1116">
            <w:r>
              <w:t>Forslagstiller</w:t>
            </w:r>
          </w:p>
        </w:tc>
        <w:tc>
          <w:tcPr>
            <w:tcW w:w="6515" w:type="dxa"/>
          </w:tcPr>
          <w:p w:rsidR="00BB1441" w:rsidRDefault="00BB1441" w:rsidP="00BE1116">
            <w:r>
              <w:t>Administrasjonen og grunneiere</w:t>
            </w:r>
          </w:p>
        </w:tc>
      </w:tr>
      <w:tr w:rsidR="00BB1441" w:rsidTr="00BE1116">
        <w:tc>
          <w:tcPr>
            <w:tcW w:w="2547" w:type="dxa"/>
            <w:shd w:val="clear" w:color="auto" w:fill="92D050"/>
          </w:tcPr>
          <w:p w:rsidR="00BB1441" w:rsidRDefault="00BB1441" w:rsidP="00BE1116">
            <w:r>
              <w:lastRenderedPageBreak/>
              <w:t>Planstatus</w:t>
            </w:r>
          </w:p>
        </w:tc>
        <w:tc>
          <w:tcPr>
            <w:tcW w:w="6515" w:type="dxa"/>
          </w:tcPr>
          <w:p w:rsidR="00BB1441" w:rsidRDefault="00BB1441" w:rsidP="00BE1116">
            <w:r>
              <w:t>LNF</w:t>
            </w:r>
          </w:p>
        </w:tc>
      </w:tr>
      <w:tr w:rsidR="00BB1441" w:rsidTr="00BE1116">
        <w:tc>
          <w:tcPr>
            <w:tcW w:w="2547" w:type="dxa"/>
            <w:shd w:val="clear" w:color="auto" w:fill="92D050"/>
          </w:tcPr>
          <w:p w:rsidR="00BB1441" w:rsidRDefault="00BB1441" w:rsidP="00BE1116">
            <w:r>
              <w:t>Formålsønske</w:t>
            </w:r>
          </w:p>
        </w:tc>
        <w:tc>
          <w:tcPr>
            <w:tcW w:w="6515" w:type="dxa"/>
          </w:tcPr>
          <w:p w:rsidR="00BB1441" w:rsidRDefault="00BB1441" w:rsidP="00BE1116">
            <w:r>
              <w:t>Båndlegging for videre planlegging, hensynssone</w:t>
            </w:r>
          </w:p>
        </w:tc>
      </w:tr>
    </w:tbl>
    <w:p w:rsidR="00BB1441" w:rsidRDefault="00BB1441" w:rsidP="00BB1441">
      <w:pPr>
        <w:spacing w:after="0"/>
      </w:pPr>
    </w:p>
    <w:p w:rsidR="007A7B2C" w:rsidRDefault="007A7B2C" w:rsidP="00BB1441">
      <w:pPr>
        <w:spacing w:after="0"/>
      </w:pPr>
    </w:p>
    <w:p w:rsidR="007A7B2C" w:rsidRDefault="007A7B2C" w:rsidP="00BB1441">
      <w:pPr>
        <w:spacing w:after="0"/>
      </w:pPr>
    </w:p>
    <w:p w:rsidR="00BB1441" w:rsidRPr="00D16BE8" w:rsidRDefault="00BB1441" w:rsidP="00BB1441">
      <w:pPr>
        <w:spacing w:after="0"/>
        <w:rPr>
          <w:i/>
        </w:rPr>
      </w:pPr>
      <w:r w:rsidRPr="00D16BE8">
        <w:rPr>
          <w:i/>
        </w:rPr>
        <w:t>Hensynssone med vannrette og horisontalt rutenett, P</w:t>
      </w:r>
    </w:p>
    <w:p w:rsidR="007A7B2C" w:rsidRDefault="00BB1441" w:rsidP="00BB1441">
      <w:pPr>
        <w:spacing w:after="0"/>
      </w:pPr>
      <w:r>
        <w:rPr>
          <w:noProof/>
          <w:lang w:eastAsia="nb-NO"/>
        </w:rPr>
        <w:lastRenderedPageBreak/>
        <w:drawing>
          <wp:inline distT="0" distB="0" distL="0" distR="0" wp14:anchorId="767B27B7" wp14:editId="6DAF7CB5">
            <wp:extent cx="4390845" cy="3985537"/>
            <wp:effectExtent l="152400" t="152400" r="353060" b="35814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6522" cy="4017920"/>
                    </a:xfrm>
                    <a:prstGeom prst="rect">
                      <a:avLst/>
                    </a:prstGeom>
                    <a:ln>
                      <a:noFill/>
                    </a:ln>
                    <a:effectLst>
                      <a:outerShdw blurRad="292100" dist="139700" dir="2700000" algn="tl" rotWithShape="0">
                        <a:srgbClr val="333333">
                          <a:alpha val="65000"/>
                        </a:srgbClr>
                      </a:outerShdw>
                    </a:effectLst>
                  </pic:spPr>
                </pic:pic>
              </a:graphicData>
            </a:graphic>
          </wp:inline>
        </w:drawing>
      </w:r>
    </w:p>
    <w:p w:rsidR="007A7B2C" w:rsidRDefault="007A7B2C" w:rsidP="00BB1441">
      <w:pPr>
        <w:spacing w:after="0"/>
        <w:rPr>
          <w:rFonts w:ascii="Arial" w:hAnsi="Arial" w:cs="Arial"/>
          <w:b/>
          <w:sz w:val="24"/>
          <w:szCs w:val="24"/>
        </w:rPr>
      </w:pPr>
    </w:p>
    <w:p w:rsidR="00BB1441" w:rsidRPr="00DF77E2" w:rsidRDefault="00BB1441" w:rsidP="00BB1441">
      <w:pPr>
        <w:spacing w:after="0"/>
      </w:pPr>
      <w:r w:rsidRPr="00DF77E2">
        <w:rPr>
          <w:rFonts w:ascii="Arial" w:hAnsi="Arial" w:cs="Arial"/>
          <w:b/>
        </w:rPr>
        <w:t>Planprosess:</w:t>
      </w:r>
    </w:p>
    <w:p w:rsidR="00BB1441" w:rsidRPr="00DF77E2" w:rsidRDefault="00BB1441" w:rsidP="00BB1441">
      <w:pPr>
        <w:spacing w:after="0"/>
        <w:rPr>
          <w:rFonts w:ascii="Arial" w:hAnsi="Arial" w:cs="Arial"/>
        </w:rPr>
      </w:pPr>
      <w:r w:rsidRPr="00DF77E2">
        <w:rPr>
          <w:rFonts w:ascii="Arial" w:hAnsi="Arial" w:cs="Arial"/>
        </w:rPr>
        <w:lastRenderedPageBreak/>
        <w:t>Froland kommune sier i samfunnsdelen av kommuneplanen at nye næringsarealer bør ligge i den fremtidig støysone for flyplassen. Et mulighetsstudie som ble utført i forkant av samfunnsdelen utpekte dette området til egnet beliggenhet for fremtidige næringsarealer i Froland kommune.</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 xml:space="preserve">Planprogram for ny adkomstvei til flyplassen på Gullknapp er fastsatt i Froland og Arendal kommune 08.05.2018. Det ble vurdert fire traseer til flyplassen og det ble konkludert med at traseen fra </w:t>
      </w:r>
      <w:proofErr w:type="spellStart"/>
      <w:r w:rsidRPr="00DF77E2">
        <w:rPr>
          <w:rFonts w:ascii="Arial" w:hAnsi="Arial" w:cs="Arial"/>
        </w:rPr>
        <w:t>Fv</w:t>
      </w:r>
      <w:proofErr w:type="spellEnd"/>
      <w:r w:rsidRPr="00DF77E2">
        <w:rPr>
          <w:rFonts w:ascii="Arial" w:hAnsi="Arial" w:cs="Arial"/>
        </w:rPr>
        <w:t xml:space="preserve"> 42 ved </w:t>
      </w:r>
      <w:proofErr w:type="spellStart"/>
      <w:r w:rsidRPr="00DF77E2">
        <w:rPr>
          <w:rFonts w:ascii="Arial" w:hAnsi="Arial" w:cs="Arial"/>
        </w:rPr>
        <w:t>Mårvann</w:t>
      </w:r>
      <w:proofErr w:type="spellEnd"/>
      <w:r w:rsidRPr="00DF77E2">
        <w:rPr>
          <w:rFonts w:ascii="Arial" w:hAnsi="Arial" w:cs="Arial"/>
        </w:rPr>
        <w:t xml:space="preserve"> var det beste alternativet. Planprogrammet kan finnes på kommunens hjemmeside under Kommuneplan og styringsdokumenter:</w:t>
      </w:r>
    </w:p>
    <w:p w:rsidR="00BB1441" w:rsidRPr="00DF77E2" w:rsidRDefault="00BB1441" w:rsidP="00BB1441">
      <w:pPr>
        <w:spacing w:after="0"/>
        <w:rPr>
          <w:rFonts w:ascii="Arial" w:hAnsi="Arial" w:cs="Arial"/>
          <w:i/>
        </w:rPr>
      </w:pPr>
      <w:r w:rsidRPr="00DF77E2">
        <w:rPr>
          <w:rFonts w:ascii="Arial" w:hAnsi="Arial" w:cs="Arial"/>
          <w:i/>
        </w:rPr>
        <w:lastRenderedPageBreak/>
        <w:t>https://www.froland.kommune.no/politikk-og-administrasjon/kommuneplan-og-styringsdokumenter/planprogrammer/trase-for-ny-adkomstvei-til-gullknapp-flyplass/</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Samtidig ble det i begge kommuner vedtatt oppstart av detaljreguleringsplan for adkomstveien.</w:t>
      </w:r>
    </w:p>
    <w:p w:rsidR="00BB1441" w:rsidRPr="00DF77E2" w:rsidRDefault="00BB1441" w:rsidP="00BB1441">
      <w:pPr>
        <w:spacing w:after="0"/>
        <w:rPr>
          <w:rFonts w:ascii="Arial" w:hAnsi="Arial" w:cs="Arial"/>
        </w:rPr>
      </w:pPr>
      <w:r w:rsidRPr="00DF77E2">
        <w:rPr>
          <w:rFonts w:ascii="Arial" w:hAnsi="Arial" w:cs="Arial"/>
        </w:rPr>
        <w:t>Det foreligger en bindende avtale mellom kommunene, Aust-Agder fylkeskommune og Arendal Fossekompani AS om finansiering av den nye veien som vil bli en fylkesvei.</w:t>
      </w:r>
    </w:p>
    <w:p w:rsidR="007A7B2C" w:rsidRPr="00DF77E2" w:rsidRDefault="007A7B2C" w:rsidP="00BB1441">
      <w:pPr>
        <w:spacing w:after="0"/>
        <w:rPr>
          <w:rFonts w:ascii="Arial" w:hAnsi="Arial" w:cs="Arial"/>
        </w:rPr>
      </w:pPr>
    </w:p>
    <w:p w:rsidR="007A7B2C" w:rsidRDefault="007A7B2C" w:rsidP="00BB1441">
      <w:pPr>
        <w:spacing w:after="0"/>
        <w:rPr>
          <w:rFonts w:ascii="Arial" w:hAnsi="Arial" w:cs="Arial"/>
        </w:rPr>
      </w:pPr>
    </w:p>
    <w:p w:rsidR="00DF77E2" w:rsidRDefault="00DF77E2" w:rsidP="00BB1441">
      <w:pPr>
        <w:spacing w:after="0"/>
        <w:rPr>
          <w:rFonts w:ascii="Arial" w:hAnsi="Arial" w:cs="Arial"/>
        </w:rPr>
      </w:pPr>
    </w:p>
    <w:p w:rsidR="00DF77E2" w:rsidRPr="00DF77E2" w:rsidRDefault="00DF77E2" w:rsidP="00BB1441">
      <w:pPr>
        <w:spacing w:after="0"/>
        <w:rPr>
          <w:rFonts w:ascii="Arial" w:hAnsi="Arial" w:cs="Arial"/>
        </w:rPr>
      </w:pPr>
    </w:p>
    <w:p w:rsidR="00BB1441" w:rsidRPr="003F7B82" w:rsidRDefault="007A7B2C" w:rsidP="00BB1441">
      <w:pPr>
        <w:spacing w:after="0"/>
        <w:rPr>
          <w:rFonts w:ascii="Arial" w:hAnsi="Arial" w:cs="Arial"/>
          <w:sz w:val="24"/>
          <w:szCs w:val="24"/>
        </w:rPr>
      </w:pPr>
      <w:r>
        <w:rPr>
          <w:rFonts w:ascii="Arial" w:hAnsi="Arial" w:cs="Arial"/>
          <w:noProof/>
          <w:sz w:val="24"/>
          <w:szCs w:val="24"/>
          <w:lang w:eastAsia="nb-NO"/>
        </w:rPr>
        <w:drawing>
          <wp:inline distT="0" distB="0" distL="0" distR="0" wp14:anchorId="69E3BB22" wp14:editId="608EE83B">
            <wp:extent cx="5266273" cy="3502324"/>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153" cy="3504904"/>
                    </a:xfrm>
                    <a:prstGeom prst="rect">
                      <a:avLst/>
                    </a:prstGeom>
                    <a:noFill/>
                  </pic:spPr>
                </pic:pic>
              </a:graphicData>
            </a:graphic>
          </wp:inline>
        </w:drawing>
      </w: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DF77E2" w:rsidRDefault="00DF77E2"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7A7B2C" w:rsidRDefault="007A7B2C" w:rsidP="00BB1441">
      <w:pPr>
        <w:spacing w:after="0"/>
        <w:rPr>
          <w:rFonts w:ascii="Arial" w:hAnsi="Arial" w:cs="Arial"/>
          <w:i/>
          <w:sz w:val="24"/>
          <w:szCs w:val="24"/>
        </w:rPr>
      </w:pPr>
    </w:p>
    <w:p w:rsidR="00BB1441" w:rsidRDefault="00BB1441" w:rsidP="00BB1441">
      <w:pPr>
        <w:spacing w:after="0"/>
        <w:rPr>
          <w:rFonts w:ascii="Arial" w:hAnsi="Arial" w:cs="Arial"/>
          <w:i/>
          <w:sz w:val="24"/>
          <w:szCs w:val="24"/>
        </w:rPr>
      </w:pPr>
      <w:r w:rsidRPr="003F7B82">
        <w:rPr>
          <w:rFonts w:ascii="Arial" w:hAnsi="Arial" w:cs="Arial"/>
          <w:i/>
          <w:sz w:val="24"/>
          <w:szCs w:val="24"/>
        </w:rPr>
        <w:t>Trasé fra planprogram</w:t>
      </w:r>
    </w:p>
    <w:p w:rsidR="007A7B2C" w:rsidRPr="003F7B82" w:rsidRDefault="007A7B2C" w:rsidP="00BB1441">
      <w:pPr>
        <w:spacing w:after="0"/>
        <w:rPr>
          <w:rFonts w:ascii="Arial" w:hAnsi="Arial" w:cs="Arial"/>
          <w:i/>
          <w:sz w:val="24"/>
          <w:szCs w:val="24"/>
        </w:rPr>
      </w:pPr>
    </w:p>
    <w:p w:rsidR="00BB1441" w:rsidRDefault="00BB1441" w:rsidP="00BB1441">
      <w:pPr>
        <w:spacing w:after="0"/>
      </w:pPr>
      <w:r w:rsidRPr="00F15362">
        <w:rPr>
          <w:noProof/>
          <w:lang w:eastAsia="nb-NO"/>
        </w:rPr>
        <w:lastRenderedPageBreak/>
        <w:drawing>
          <wp:inline distT="0" distB="0" distL="0" distR="0" wp14:anchorId="17408D7C" wp14:editId="2280941B">
            <wp:extent cx="4977442" cy="4028536"/>
            <wp:effectExtent l="152400" t="152400" r="356870" b="35306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5147" b="4928"/>
                    <a:stretch/>
                  </pic:blipFill>
                  <pic:spPr bwMode="auto">
                    <a:xfrm>
                      <a:off x="0" y="0"/>
                      <a:ext cx="5043282" cy="40818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B1441" w:rsidRDefault="00BB1441" w:rsidP="00BB1441">
      <w:pPr>
        <w:spacing w:after="0"/>
      </w:pPr>
    </w:p>
    <w:p w:rsidR="00DF77E2" w:rsidRDefault="00DF77E2" w:rsidP="00BB1441">
      <w:pPr>
        <w:spacing w:after="0"/>
      </w:pPr>
    </w:p>
    <w:p w:rsidR="00BB1441" w:rsidRPr="00DF77E2" w:rsidRDefault="00BB1441" w:rsidP="00BB1441">
      <w:pPr>
        <w:spacing w:after="0"/>
        <w:rPr>
          <w:rFonts w:ascii="Arial" w:hAnsi="Arial" w:cs="Arial"/>
        </w:rPr>
      </w:pPr>
      <w:r w:rsidRPr="00DF77E2">
        <w:rPr>
          <w:rFonts w:ascii="Arial" w:hAnsi="Arial" w:cs="Arial"/>
        </w:rPr>
        <w:lastRenderedPageBreak/>
        <w:t>Detaljplanarbeidet for adkomstveien er tiltenkt å starte opp før reguleringsplan for næringsområder i støysona. Derfor ønsker man å foreta en utredning spesielt med tanke på friluftsliv og næringsarealer. Dette vil danne grunnlaget for både detaljplan for veitraséen, og for videre plan for næringsområder og friluftsliv.</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 xml:space="preserve">Hele området kunne vært tatt med i detaljplan for adkomstveien, men det vurderes å være uhensiktsmessig å ta med et så stort område i en detaljplan nå. Man kunne også gått veien om en områdeplan, men det ble valgt å avklare trasevalget først i et planprogram i samråd med fylkesmannen og Statens vegvesen. Til slutt kunne man valgt å ikke definere arealet som hensynssone i kommuneplanen, men det ble valgt fordi det anses for viktig </w:t>
      </w:r>
      <w:r w:rsidRPr="00DF77E2">
        <w:rPr>
          <w:rFonts w:ascii="Arial" w:hAnsi="Arial" w:cs="Arial"/>
        </w:rPr>
        <w:lastRenderedPageBreak/>
        <w:t>å informere om at det er langsiktige tanker om disse arealene, og at det ikke kun skal ses på næringsområder.</w:t>
      </w:r>
    </w:p>
    <w:p w:rsidR="00BB1441" w:rsidRPr="003F7B82" w:rsidRDefault="00BB1441" w:rsidP="00BB1441">
      <w:pPr>
        <w:spacing w:after="0"/>
        <w:rPr>
          <w:rFonts w:ascii="Arial" w:hAnsi="Arial" w:cs="Arial"/>
          <w:sz w:val="24"/>
          <w:szCs w:val="24"/>
        </w:rPr>
      </w:pPr>
    </w:p>
    <w:p w:rsidR="00BB1441" w:rsidRPr="00DF77E2" w:rsidRDefault="00BB1441" w:rsidP="00BB1441">
      <w:pPr>
        <w:spacing w:after="0"/>
        <w:rPr>
          <w:rFonts w:ascii="Arial" w:hAnsi="Arial" w:cs="Arial"/>
          <w:b/>
        </w:rPr>
      </w:pPr>
      <w:r w:rsidRPr="00DF77E2">
        <w:rPr>
          <w:rFonts w:ascii="Arial" w:hAnsi="Arial" w:cs="Arial"/>
          <w:b/>
        </w:rPr>
        <w:t>Vurdering:</w:t>
      </w:r>
    </w:p>
    <w:p w:rsidR="00BB1441" w:rsidRPr="00DF77E2" w:rsidRDefault="00BB1441" w:rsidP="00BB1441">
      <w:pPr>
        <w:spacing w:after="0"/>
        <w:rPr>
          <w:rFonts w:ascii="Arial" w:hAnsi="Arial" w:cs="Arial"/>
        </w:rPr>
      </w:pPr>
      <w:r w:rsidRPr="00DF77E2">
        <w:rPr>
          <w:rFonts w:ascii="Arial" w:hAnsi="Arial" w:cs="Arial"/>
        </w:rPr>
        <w:t xml:space="preserve">Området blir ikke </w:t>
      </w:r>
      <w:proofErr w:type="spellStart"/>
      <w:r w:rsidRPr="00DF77E2">
        <w:rPr>
          <w:rFonts w:ascii="Arial" w:hAnsi="Arial" w:cs="Arial"/>
        </w:rPr>
        <w:t>konsekvensutredet</w:t>
      </w:r>
      <w:proofErr w:type="spellEnd"/>
      <w:r w:rsidRPr="00DF77E2">
        <w:rPr>
          <w:rFonts w:ascii="Arial" w:hAnsi="Arial" w:cs="Arial"/>
        </w:rPr>
        <w:t xml:space="preserve"> i detalj i denne kommuneplanen. Her gjøres en overordnet vurdering av plassering av næringsarealer i kommunen og i regionen i den fremtidige støysona. Så vil videre planprosess avklare hvordan man best mulig kan ta hensyn til de miljømessige konsekvensene og hvordan dette kan gjøres på en god måte.</w:t>
      </w:r>
    </w:p>
    <w:p w:rsidR="00BB1441" w:rsidRPr="00DF77E2" w:rsidRDefault="00BB1441" w:rsidP="00BB1441">
      <w:pPr>
        <w:spacing w:after="0"/>
        <w:rPr>
          <w:rFonts w:ascii="Arial" w:hAnsi="Arial" w:cs="Arial"/>
          <w:b/>
          <w:u w:val="single"/>
        </w:rPr>
      </w:pPr>
      <w:r w:rsidRPr="00DF77E2">
        <w:rPr>
          <w:rFonts w:ascii="Arial" w:hAnsi="Arial" w:cs="Arial"/>
          <w:b/>
          <w:u w:val="single"/>
        </w:rPr>
        <w:t>Friluftsliv:</w:t>
      </w:r>
    </w:p>
    <w:p w:rsidR="00BB1441" w:rsidRPr="00DF77E2" w:rsidRDefault="00BB1441" w:rsidP="00BB1441">
      <w:pPr>
        <w:spacing w:after="0"/>
        <w:rPr>
          <w:rFonts w:ascii="Arial" w:hAnsi="Arial" w:cs="Arial"/>
        </w:rPr>
      </w:pPr>
      <w:r w:rsidRPr="00DF77E2">
        <w:rPr>
          <w:rFonts w:ascii="Arial" w:hAnsi="Arial" w:cs="Arial"/>
        </w:rPr>
        <w:t xml:space="preserve">Deler av området er viktig for friluftsliv. Det er flere merkede løyper som benyttes til gange og sykling. Beliggenheten for friluftsliv og rekreasjon er </w:t>
      </w:r>
      <w:r w:rsidRPr="00DF77E2">
        <w:rPr>
          <w:rFonts w:ascii="Arial" w:hAnsi="Arial" w:cs="Arial"/>
        </w:rPr>
        <w:lastRenderedPageBreak/>
        <w:t xml:space="preserve">gunstig med de store boligområdene på Blakstadheia i nærheten. Det er også en god kobling mot merkede løyper videre inn i Arendal kommune mot </w:t>
      </w:r>
      <w:proofErr w:type="spellStart"/>
      <w:r w:rsidRPr="00DF77E2">
        <w:rPr>
          <w:rFonts w:ascii="Arial" w:hAnsi="Arial" w:cs="Arial"/>
        </w:rPr>
        <w:t>Assævannet</w:t>
      </w:r>
      <w:proofErr w:type="spellEnd"/>
      <w:r w:rsidRPr="00DF77E2">
        <w:rPr>
          <w:rFonts w:ascii="Arial" w:hAnsi="Arial" w:cs="Arial"/>
        </w:rPr>
        <w:t xml:space="preserve">, Tveiten og Granestua. Det er spesielt to merkede turløyper som også er eldre ferdselsveier som går gjennom området, «Den gamle </w:t>
      </w:r>
      <w:proofErr w:type="spellStart"/>
      <w:r w:rsidRPr="00DF77E2">
        <w:rPr>
          <w:rFonts w:ascii="Arial" w:hAnsi="Arial" w:cs="Arial"/>
        </w:rPr>
        <w:t>byveien</w:t>
      </w:r>
      <w:proofErr w:type="spellEnd"/>
      <w:r w:rsidRPr="00DF77E2">
        <w:rPr>
          <w:rFonts w:ascii="Arial" w:hAnsi="Arial" w:cs="Arial"/>
        </w:rPr>
        <w:t xml:space="preserve">» og </w:t>
      </w:r>
      <w:proofErr w:type="spellStart"/>
      <w:r w:rsidRPr="00DF77E2">
        <w:rPr>
          <w:rFonts w:ascii="Arial" w:hAnsi="Arial" w:cs="Arial"/>
        </w:rPr>
        <w:t>Fjeldmannsveien</w:t>
      </w:r>
      <w:proofErr w:type="spellEnd"/>
      <w:r w:rsidRPr="00DF77E2">
        <w:rPr>
          <w:rFonts w:ascii="Arial" w:hAnsi="Arial" w:cs="Arial"/>
        </w:rPr>
        <w:t xml:space="preserve">» (Froland historielag). </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 xml:space="preserve">En etablering av næringsområder vil medføre ulemper for friluftsliv og rekreasjon. Derfor skal det foretas en kartlegging og analyse av arealene med tanke på friluftsliv og rekreasjon for å bidra til å ivareta dette både </w:t>
      </w:r>
      <w:proofErr w:type="spellStart"/>
      <w:r w:rsidRPr="00DF77E2">
        <w:rPr>
          <w:rFonts w:ascii="Arial" w:hAnsi="Arial" w:cs="Arial"/>
        </w:rPr>
        <w:t>mht</w:t>
      </w:r>
      <w:proofErr w:type="spellEnd"/>
      <w:r w:rsidRPr="00DF77E2">
        <w:rPr>
          <w:rFonts w:ascii="Arial" w:hAnsi="Arial" w:cs="Arial"/>
        </w:rPr>
        <w:t xml:space="preserve"> adkomstvei (kompenserende tiltak mv) og potensial for næringsarealer.</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b/>
          <w:u w:val="single"/>
        </w:rPr>
      </w:pPr>
      <w:r w:rsidRPr="00DF77E2">
        <w:rPr>
          <w:rFonts w:ascii="Arial" w:hAnsi="Arial" w:cs="Arial"/>
          <w:b/>
          <w:u w:val="single"/>
        </w:rPr>
        <w:lastRenderedPageBreak/>
        <w:t>Næringsarealer:</w:t>
      </w:r>
    </w:p>
    <w:p w:rsidR="00BB1441" w:rsidRPr="00DF77E2" w:rsidRDefault="00BB1441" w:rsidP="00BB1441">
      <w:pPr>
        <w:spacing w:after="0"/>
        <w:rPr>
          <w:rFonts w:ascii="Arial" w:hAnsi="Arial" w:cs="Arial"/>
        </w:rPr>
      </w:pPr>
      <w:r w:rsidRPr="00DF77E2">
        <w:rPr>
          <w:rFonts w:ascii="Arial" w:hAnsi="Arial" w:cs="Arial"/>
        </w:rPr>
        <w:t xml:space="preserve">Næringsområdene er tenkt som B og C-områder </w:t>
      </w:r>
      <w:proofErr w:type="spellStart"/>
      <w:r w:rsidRPr="00DF77E2">
        <w:rPr>
          <w:rFonts w:ascii="Arial" w:hAnsi="Arial" w:cs="Arial"/>
        </w:rPr>
        <w:t>ihht</w:t>
      </w:r>
      <w:proofErr w:type="spellEnd"/>
      <w:r w:rsidRPr="00DF77E2">
        <w:rPr>
          <w:rFonts w:ascii="Arial" w:hAnsi="Arial" w:cs="Arial"/>
        </w:rPr>
        <w:t xml:space="preserve"> kategorisering i ATP-planen. Det er beregnet et behov i planperioden på 350-400 dekar nye B- og C-områder totalt som kan være aktuelt å lokalisere her. Det må i videre planlegging avklares om hele eller deler av dette kan lokaliseres langs ny adkomstvei.</w:t>
      </w:r>
    </w:p>
    <w:p w:rsidR="00BB1441" w:rsidRPr="00DF77E2" w:rsidRDefault="00BB1441" w:rsidP="00BB1441">
      <w:pPr>
        <w:spacing w:after="0"/>
        <w:rPr>
          <w:rFonts w:ascii="Arial" w:hAnsi="Arial" w:cs="Arial"/>
        </w:rPr>
      </w:pPr>
      <w:r w:rsidRPr="00DF77E2">
        <w:rPr>
          <w:rFonts w:ascii="Arial" w:hAnsi="Arial" w:cs="Arial"/>
        </w:rPr>
        <w:t xml:space="preserve">Avstanden fra E18 til tiltenkt kryss på Fv42 er 5,5 km, og fra E18 til flyplassen totalt 9,5 km. Avstanden til næringsområdene vil ligge i dette intervallet. Til sammenligning er avstand fra Eydehavn til E18 </w:t>
      </w:r>
      <w:proofErr w:type="spellStart"/>
      <w:r w:rsidRPr="00DF77E2">
        <w:rPr>
          <w:rFonts w:ascii="Arial" w:hAnsi="Arial" w:cs="Arial"/>
        </w:rPr>
        <w:t>ca</w:t>
      </w:r>
      <w:proofErr w:type="spellEnd"/>
      <w:r w:rsidRPr="00DF77E2">
        <w:rPr>
          <w:rFonts w:ascii="Arial" w:hAnsi="Arial" w:cs="Arial"/>
        </w:rPr>
        <w:t xml:space="preserve"> 4,5 km med ny E18 trasé og fra Agderparken nord er </w:t>
      </w:r>
      <w:proofErr w:type="spellStart"/>
      <w:r w:rsidRPr="00DF77E2">
        <w:rPr>
          <w:rFonts w:ascii="Arial" w:hAnsi="Arial" w:cs="Arial"/>
        </w:rPr>
        <w:t>ca</w:t>
      </w:r>
      <w:proofErr w:type="spellEnd"/>
      <w:r w:rsidRPr="00DF77E2">
        <w:rPr>
          <w:rFonts w:ascii="Arial" w:hAnsi="Arial" w:cs="Arial"/>
        </w:rPr>
        <w:t xml:space="preserve"> 2,3 km. Avstanden er noe større, men vurderes ikke som avgjørende holdt opp mot fordelene.</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lastRenderedPageBreak/>
        <w:t xml:space="preserve">Fra Froland kommunes perspektiv er områdene langs den nye veien til flyplassen gunstige for plassering av ett eller flere næringsområder. Dette fordi det ligger relativt nærme Osedalen, Blakstadheia næringsområde og Gullknapp flyplass slik at man får hovedtyngden av næring relativt samlet. Å legge større næringsarealer ovenfor sentrum utenom </w:t>
      </w:r>
      <w:proofErr w:type="spellStart"/>
      <w:r w:rsidRPr="00DF77E2">
        <w:rPr>
          <w:rFonts w:ascii="Arial" w:hAnsi="Arial" w:cs="Arial"/>
        </w:rPr>
        <w:t>Skarsbru</w:t>
      </w:r>
      <w:proofErr w:type="spellEnd"/>
      <w:r w:rsidRPr="00DF77E2">
        <w:rPr>
          <w:rFonts w:ascii="Arial" w:hAnsi="Arial" w:cs="Arial"/>
        </w:rPr>
        <w:t xml:space="preserve"> har ikke vært vurdert som aktuelt </w:t>
      </w:r>
      <w:proofErr w:type="spellStart"/>
      <w:r w:rsidRPr="00DF77E2">
        <w:rPr>
          <w:rFonts w:ascii="Arial" w:hAnsi="Arial" w:cs="Arial"/>
        </w:rPr>
        <w:t>pga</w:t>
      </w:r>
      <w:proofErr w:type="spellEnd"/>
      <w:r w:rsidRPr="00DF77E2">
        <w:rPr>
          <w:rFonts w:ascii="Arial" w:hAnsi="Arial" w:cs="Arial"/>
        </w:rPr>
        <w:t xml:space="preserve"> avstanden til E18.</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Fra et regionalt perspektiv er det også mange fordeler med å legge fremtidige næringsarealer her. Sammenlignet med andre områder som ble vurdert i planprogram for ny adkomstvei er interessekonfliktene mindre her. Det vil også være gunstig å planlegge fremtidig næring langs en akse fra Aren</w:t>
      </w:r>
      <w:r w:rsidRPr="00DF77E2">
        <w:rPr>
          <w:rFonts w:ascii="Arial" w:hAnsi="Arial" w:cs="Arial"/>
        </w:rPr>
        <w:lastRenderedPageBreak/>
        <w:t xml:space="preserve">dal/Stoa, videre til Agderparken Nord (Arendal), Blakstadheia næringsområde og mot næringsområder ved flyplassen. Denne utviklingsstrategien vil også kunne avlaste de tettere befolkede områdene nærmere Arendal som har større interessekonflikter. </w:t>
      </w:r>
    </w:p>
    <w:p w:rsidR="00BB1441" w:rsidRPr="00DF77E2" w:rsidRDefault="00BB1441"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 xml:space="preserve">Arendal kommune har sine satsingsområder for næring i Arendal sentrum, Eydehavn og Agderparken nord (Næringsarealstrategien 2017). Agderparken nord vil ha betydning for Frolands planlegging av næringsarealer </w:t>
      </w:r>
      <w:proofErr w:type="spellStart"/>
      <w:r w:rsidRPr="00DF77E2">
        <w:rPr>
          <w:rFonts w:ascii="Arial" w:hAnsi="Arial" w:cs="Arial"/>
        </w:rPr>
        <w:t>pga</w:t>
      </w:r>
      <w:proofErr w:type="spellEnd"/>
      <w:r w:rsidRPr="00DF77E2">
        <w:rPr>
          <w:rFonts w:ascii="Arial" w:hAnsi="Arial" w:cs="Arial"/>
        </w:rPr>
        <w:t xml:space="preserve"> nærhet og at den ligger noe nærmere E18. Vi ser for oss en utvikling som starter med Blakstadheias næringsarealer (i dag og de nærmeste årene). Deretter kommer Agderparken nord (om et par år), og neste fase blir arealene langs adkomstveien. Selvsagt med overlapping mellom hovedfasene.</w:t>
      </w:r>
    </w:p>
    <w:p w:rsidR="00BB1441" w:rsidRPr="00DF77E2" w:rsidRDefault="00BB1441" w:rsidP="00BB1441">
      <w:pPr>
        <w:spacing w:after="0"/>
        <w:rPr>
          <w:rFonts w:ascii="Arial" w:hAnsi="Arial" w:cs="Arial"/>
        </w:rPr>
      </w:pPr>
    </w:p>
    <w:p w:rsidR="007A7B2C" w:rsidRPr="00DF77E2" w:rsidRDefault="007A7B2C" w:rsidP="00BB1441">
      <w:pPr>
        <w:spacing w:after="0"/>
        <w:rPr>
          <w:rFonts w:ascii="Arial" w:hAnsi="Arial" w:cs="Arial"/>
        </w:rPr>
      </w:pPr>
    </w:p>
    <w:p w:rsidR="00BB1441" w:rsidRPr="00DF77E2" w:rsidRDefault="00BB1441" w:rsidP="00BB1441">
      <w:pPr>
        <w:spacing w:after="0"/>
        <w:rPr>
          <w:rFonts w:ascii="Arial" w:hAnsi="Arial" w:cs="Arial"/>
        </w:rPr>
      </w:pPr>
      <w:r w:rsidRPr="00DF77E2">
        <w:rPr>
          <w:rFonts w:ascii="Arial" w:hAnsi="Arial" w:cs="Arial"/>
        </w:rPr>
        <w:t>Det er også en rekke synergieffekter av plasseringen:</w:t>
      </w:r>
    </w:p>
    <w:p w:rsidR="00BB1441" w:rsidRPr="00DF77E2" w:rsidRDefault="00BB1441" w:rsidP="00F10FC0">
      <w:pPr>
        <w:pStyle w:val="Listeavsnitt"/>
        <w:numPr>
          <w:ilvl w:val="0"/>
          <w:numId w:val="9"/>
        </w:numPr>
        <w:spacing w:after="0"/>
        <w:rPr>
          <w:rFonts w:ascii="Arial" w:hAnsi="Arial" w:cs="Arial"/>
        </w:rPr>
      </w:pPr>
      <w:r w:rsidRPr="00DF77E2">
        <w:rPr>
          <w:rFonts w:ascii="Arial" w:hAnsi="Arial" w:cs="Arial"/>
        </w:rPr>
        <w:t>Ny adkomstvei og kryss Fv42 vil betjene et større omfang, mindre forbruk av areal og bedre samfunnsøkonomi</w:t>
      </w:r>
    </w:p>
    <w:p w:rsidR="00BB1441" w:rsidRPr="00DF77E2" w:rsidRDefault="00BB1441" w:rsidP="00F10FC0">
      <w:pPr>
        <w:pStyle w:val="Listeavsnitt"/>
        <w:numPr>
          <w:ilvl w:val="0"/>
          <w:numId w:val="9"/>
        </w:numPr>
        <w:spacing w:after="0"/>
        <w:rPr>
          <w:rFonts w:ascii="Arial" w:hAnsi="Arial" w:cs="Arial"/>
        </w:rPr>
      </w:pPr>
      <w:r w:rsidRPr="00DF77E2">
        <w:rPr>
          <w:rFonts w:ascii="Arial" w:hAnsi="Arial" w:cs="Arial"/>
        </w:rPr>
        <w:t>Det vil være større grunnlag for kollektivtilbud både mellom Arendal og Osedalen, men også til flyplassen</w:t>
      </w:r>
    </w:p>
    <w:p w:rsidR="00BB1441" w:rsidRPr="00DF77E2" w:rsidRDefault="00BB1441" w:rsidP="00F10FC0">
      <w:pPr>
        <w:pStyle w:val="Listeavsnitt"/>
        <w:numPr>
          <w:ilvl w:val="0"/>
          <w:numId w:val="9"/>
        </w:numPr>
        <w:spacing w:after="0"/>
        <w:rPr>
          <w:rFonts w:ascii="Arial" w:hAnsi="Arial" w:cs="Arial"/>
        </w:rPr>
      </w:pPr>
      <w:r w:rsidRPr="00DF77E2">
        <w:rPr>
          <w:rFonts w:ascii="Arial" w:hAnsi="Arial" w:cs="Arial"/>
        </w:rPr>
        <w:t>Det vil være større grunnlag for utbygging av gang- og sykkelvei mellom Osedalen og Libru, og dermed større mulighet for realisering på et tidligere tidspunkt</w:t>
      </w:r>
    </w:p>
    <w:p w:rsidR="00BB1441" w:rsidRPr="00DF77E2" w:rsidRDefault="00BB1441" w:rsidP="00F10FC0">
      <w:pPr>
        <w:pStyle w:val="Listeavsnitt"/>
        <w:numPr>
          <w:ilvl w:val="0"/>
          <w:numId w:val="9"/>
        </w:numPr>
        <w:spacing w:after="0"/>
        <w:rPr>
          <w:rFonts w:ascii="Arial" w:hAnsi="Arial" w:cs="Arial"/>
        </w:rPr>
      </w:pPr>
      <w:r w:rsidRPr="00DF77E2">
        <w:rPr>
          <w:rFonts w:ascii="Arial" w:hAnsi="Arial" w:cs="Arial"/>
        </w:rPr>
        <w:lastRenderedPageBreak/>
        <w:t>Den vil være større grunnlag for vann- og avløp både mellom Blakstadheia og Libru/Arendal, og også inn til flyplassen med næringsarealer (samfunnsøkonomi)</w:t>
      </w:r>
    </w:p>
    <w:p w:rsidR="00BB1441" w:rsidRPr="00DF77E2" w:rsidRDefault="00BB1441" w:rsidP="00F10FC0">
      <w:pPr>
        <w:pStyle w:val="Listeavsnitt"/>
        <w:numPr>
          <w:ilvl w:val="0"/>
          <w:numId w:val="9"/>
        </w:numPr>
        <w:spacing w:after="0"/>
        <w:rPr>
          <w:rFonts w:ascii="Arial" w:hAnsi="Arial" w:cs="Arial"/>
        </w:rPr>
      </w:pPr>
      <w:r w:rsidRPr="00DF77E2">
        <w:rPr>
          <w:rFonts w:ascii="Arial" w:hAnsi="Arial" w:cs="Arial"/>
        </w:rPr>
        <w:t xml:space="preserve">Fremtidig støysone er pr i dag et tiltenkt formål i arealdelen, dette gjør det mer aktuelt å etablere næring der sett </w:t>
      </w:r>
      <w:proofErr w:type="spellStart"/>
      <w:r w:rsidRPr="00DF77E2">
        <w:rPr>
          <w:rFonts w:ascii="Arial" w:hAnsi="Arial" w:cs="Arial"/>
        </w:rPr>
        <w:t>ifht</w:t>
      </w:r>
      <w:proofErr w:type="spellEnd"/>
      <w:r w:rsidRPr="00DF77E2">
        <w:rPr>
          <w:rFonts w:ascii="Arial" w:hAnsi="Arial" w:cs="Arial"/>
        </w:rPr>
        <w:t xml:space="preserve"> støy frem for å ta i bruk et annet område</w:t>
      </w:r>
    </w:p>
    <w:p w:rsidR="00BB1441" w:rsidRPr="00DF77E2" w:rsidRDefault="00BB1441" w:rsidP="00F10FC0">
      <w:pPr>
        <w:pStyle w:val="Listeavsnitt"/>
        <w:numPr>
          <w:ilvl w:val="0"/>
          <w:numId w:val="9"/>
        </w:numPr>
        <w:spacing w:after="0"/>
        <w:rPr>
          <w:rFonts w:ascii="Arial" w:hAnsi="Arial" w:cs="Arial"/>
        </w:rPr>
      </w:pPr>
      <w:r w:rsidRPr="00DF77E2">
        <w:rPr>
          <w:rFonts w:ascii="Arial" w:hAnsi="Arial" w:cs="Arial"/>
        </w:rPr>
        <w:t xml:space="preserve">Plasseringen vil være gunstig sett i forhold til sikkerhet, </w:t>
      </w:r>
      <w:proofErr w:type="spellStart"/>
      <w:r w:rsidRPr="00DF77E2">
        <w:rPr>
          <w:rFonts w:ascii="Arial" w:hAnsi="Arial" w:cs="Arial"/>
        </w:rPr>
        <w:t>fx</w:t>
      </w:r>
      <w:proofErr w:type="spellEnd"/>
      <w:r w:rsidRPr="00DF77E2">
        <w:rPr>
          <w:rFonts w:ascii="Arial" w:hAnsi="Arial" w:cs="Arial"/>
        </w:rPr>
        <w:t xml:space="preserve"> brann, når mer er samlet. Flyplassen må uansett ha en viss beredskap.</w:t>
      </w:r>
    </w:p>
    <w:p w:rsidR="00BB1441" w:rsidRPr="00DF77E2" w:rsidRDefault="00BB1441" w:rsidP="00BB1441">
      <w:pPr>
        <w:pStyle w:val="Listeavsnitt"/>
        <w:spacing w:after="0"/>
        <w:rPr>
          <w:rFonts w:ascii="Arial" w:hAnsi="Arial" w:cs="Arial"/>
        </w:rPr>
      </w:pPr>
    </w:p>
    <w:p w:rsidR="00BB1441" w:rsidRDefault="00BB1441" w:rsidP="00BB1441">
      <w:pPr>
        <w:pStyle w:val="Listeavsnitt"/>
        <w:spacing w:after="0"/>
        <w:rPr>
          <w:rFonts w:ascii="Arial" w:hAnsi="Arial" w:cs="Arial"/>
          <w:i/>
        </w:rPr>
      </w:pPr>
      <w:r w:rsidRPr="00DF77E2">
        <w:rPr>
          <w:rFonts w:ascii="Arial" w:hAnsi="Arial" w:cs="Arial"/>
          <w:i/>
        </w:rPr>
        <w:t xml:space="preserve">Støysone skråstilte streker. Trasé for ny adkomstvei stiplete linje. Flyplass oppe til høyre. </w:t>
      </w:r>
    </w:p>
    <w:p w:rsidR="00DF77E2" w:rsidRDefault="00DF77E2" w:rsidP="00BB1441">
      <w:pPr>
        <w:pStyle w:val="Listeavsnitt"/>
        <w:spacing w:after="0"/>
        <w:rPr>
          <w:rFonts w:ascii="Arial" w:hAnsi="Arial" w:cs="Arial"/>
          <w:i/>
        </w:rPr>
      </w:pPr>
    </w:p>
    <w:p w:rsidR="00DF77E2" w:rsidRPr="00DF77E2" w:rsidRDefault="00DF77E2" w:rsidP="00BB1441">
      <w:pPr>
        <w:pStyle w:val="Listeavsnitt"/>
        <w:spacing w:after="0"/>
        <w:rPr>
          <w:rFonts w:ascii="Arial" w:hAnsi="Arial" w:cs="Arial"/>
          <w:i/>
        </w:rPr>
      </w:pPr>
    </w:p>
    <w:p w:rsidR="00BB1441" w:rsidRPr="00BB1441" w:rsidRDefault="00BB1441" w:rsidP="00DF77E2">
      <w:pPr>
        <w:pStyle w:val="Listeavsnitt"/>
        <w:spacing w:after="0"/>
        <w:ind w:left="0"/>
        <w:rPr>
          <w:i/>
        </w:rPr>
      </w:pPr>
      <w:r>
        <w:rPr>
          <w:noProof/>
          <w:lang w:eastAsia="nb-NO"/>
        </w:rPr>
        <w:drawing>
          <wp:inline distT="0" distB="0" distL="0" distR="0" wp14:anchorId="22482AEF" wp14:editId="45A3CCD2">
            <wp:extent cx="4606513" cy="4063117"/>
            <wp:effectExtent l="152400" t="152400" r="365760" b="35687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9168" cy="4083100"/>
                    </a:xfrm>
                    <a:prstGeom prst="rect">
                      <a:avLst/>
                    </a:prstGeom>
                    <a:ln>
                      <a:noFill/>
                    </a:ln>
                    <a:effectLst>
                      <a:outerShdw blurRad="292100" dist="139700" dir="2700000" algn="tl" rotWithShape="0">
                        <a:srgbClr val="333333">
                          <a:alpha val="65000"/>
                        </a:srgbClr>
                      </a:outerShdw>
                    </a:effectLst>
                  </pic:spPr>
                </pic:pic>
              </a:graphicData>
            </a:graphic>
          </wp:inline>
        </w:drawing>
      </w:r>
    </w:p>
    <w:p w:rsidR="00BB1441" w:rsidRDefault="00BB1441" w:rsidP="007A7B2C">
      <w:pPr>
        <w:rPr>
          <w:rFonts w:ascii="Arial" w:hAnsi="Arial" w:cs="Arial"/>
          <w:b/>
          <w:color w:val="008000"/>
          <w:sz w:val="24"/>
          <w:szCs w:val="24"/>
        </w:rPr>
      </w:pPr>
    </w:p>
    <w:p w:rsidR="00AF486B" w:rsidRDefault="00AF486B" w:rsidP="007A7B2C">
      <w:pPr>
        <w:spacing w:after="0"/>
        <w:rPr>
          <w:rFonts w:ascii="Arial" w:hAnsi="Arial" w:cs="Arial"/>
          <w:sz w:val="24"/>
          <w:szCs w:val="24"/>
        </w:rPr>
      </w:pPr>
    </w:p>
    <w:p w:rsidR="00C116E3" w:rsidRDefault="00BE1116" w:rsidP="007A7B2C">
      <w:pPr>
        <w:spacing w:after="0"/>
        <w:rPr>
          <w:rFonts w:ascii="Arial" w:hAnsi="Arial" w:cs="Arial"/>
          <w:b/>
          <w:sz w:val="28"/>
          <w:szCs w:val="28"/>
        </w:rPr>
      </w:pPr>
      <w:r>
        <w:rPr>
          <w:rFonts w:ascii="Arial" w:hAnsi="Arial" w:cs="Arial"/>
          <w:b/>
          <w:sz w:val="28"/>
          <w:szCs w:val="28"/>
        </w:rPr>
        <w:t xml:space="preserve">(Q) </w:t>
      </w:r>
      <w:r w:rsidR="007A7B2C">
        <w:rPr>
          <w:rFonts w:ascii="Arial" w:hAnsi="Arial" w:cs="Arial"/>
          <w:b/>
          <w:sz w:val="28"/>
          <w:szCs w:val="28"/>
        </w:rPr>
        <w:tab/>
      </w:r>
      <w:r w:rsidR="00C116E3">
        <w:rPr>
          <w:rFonts w:ascii="Arial" w:hAnsi="Arial" w:cs="Arial"/>
          <w:b/>
          <w:sz w:val="28"/>
          <w:szCs w:val="28"/>
        </w:rPr>
        <w:t>Konsekvensutredning</w:t>
      </w:r>
    </w:p>
    <w:p w:rsidR="00C116E3" w:rsidRPr="00E45841" w:rsidRDefault="00C116E3" w:rsidP="007A7B2C">
      <w:pPr>
        <w:spacing w:after="0"/>
        <w:ind w:firstLine="708"/>
        <w:rPr>
          <w:rFonts w:ascii="Arial" w:hAnsi="Arial" w:cs="Arial"/>
          <w:b/>
          <w:sz w:val="28"/>
          <w:szCs w:val="28"/>
        </w:rPr>
      </w:pPr>
      <w:r>
        <w:rPr>
          <w:rFonts w:ascii="Arial" w:hAnsi="Arial" w:cs="Arial"/>
          <w:b/>
          <w:sz w:val="28"/>
          <w:szCs w:val="28"/>
        </w:rPr>
        <w:t xml:space="preserve">Gnr 104 bnr 1, gnr 103 bnr 1, 2 </w:t>
      </w:r>
      <w:proofErr w:type="spellStart"/>
      <w:r>
        <w:rPr>
          <w:rFonts w:ascii="Arial" w:hAnsi="Arial" w:cs="Arial"/>
          <w:b/>
          <w:sz w:val="28"/>
          <w:szCs w:val="28"/>
        </w:rPr>
        <w:t>Øynaheia</w:t>
      </w:r>
      <w:proofErr w:type="spellEnd"/>
      <w:r>
        <w:rPr>
          <w:rFonts w:ascii="Arial" w:hAnsi="Arial" w:cs="Arial"/>
          <w:b/>
          <w:sz w:val="28"/>
          <w:szCs w:val="28"/>
        </w:rPr>
        <w:t xml:space="preserve"> </w:t>
      </w:r>
    </w:p>
    <w:p w:rsidR="00C116E3" w:rsidRDefault="00C116E3" w:rsidP="00C116E3">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2463"/>
        <w:gridCol w:w="6033"/>
      </w:tblGrid>
      <w:tr w:rsidR="00C116E3" w:rsidTr="00EA30D8">
        <w:tc>
          <w:tcPr>
            <w:tcW w:w="2547" w:type="dxa"/>
            <w:shd w:val="clear" w:color="auto" w:fill="92D050"/>
          </w:tcPr>
          <w:p w:rsidR="00C116E3" w:rsidRDefault="00C116E3" w:rsidP="00EA30D8">
            <w:r>
              <w:t>Gnr/bnr/Adresse</w:t>
            </w:r>
          </w:p>
        </w:tc>
        <w:tc>
          <w:tcPr>
            <w:tcW w:w="6515" w:type="dxa"/>
          </w:tcPr>
          <w:p w:rsidR="00C116E3" w:rsidRDefault="00C116E3" w:rsidP="00EA30D8">
            <w:r>
              <w:t xml:space="preserve">Gnr 104 bnr 1, Gnr 103 bnr 1, 2,  </w:t>
            </w:r>
            <w:proofErr w:type="spellStart"/>
            <w:r>
              <w:t>Øynaheia</w:t>
            </w:r>
            <w:proofErr w:type="spellEnd"/>
          </w:p>
        </w:tc>
      </w:tr>
      <w:tr w:rsidR="00C116E3" w:rsidTr="00EA30D8">
        <w:tc>
          <w:tcPr>
            <w:tcW w:w="2547" w:type="dxa"/>
            <w:shd w:val="clear" w:color="auto" w:fill="92D050"/>
          </w:tcPr>
          <w:p w:rsidR="00C116E3" w:rsidRDefault="00C116E3" w:rsidP="00EA30D8">
            <w:r>
              <w:t>Areal</w:t>
            </w:r>
          </w:p>
        </w:tc>
        <w:tc>
          <w:tcPr>
            <w:tcW w:w="6515" w:type="dxa"/>
          </w:tcPr>
          <w:p w:rsidR="00C116E3" w:rsidRDefault="00C116E3" w:rsidP="00EA30D8">
            <w:r>
              <w:t>Ca. 645 daa</w:t>
            </w:r>
          </w:p>
        </w:tc>
      </w:tr>
      <w:tr w:rsidR="00C116E3" w:rsidTr="00EA30D8">
        <w:tc>
          <w:tcPr>
            <w:tcW w:w="2547" w:type="dxa"/>
            <w:shd w:val="clear" w:color="auto" w:fill="92D050"/>
          </w:tcPr>
          <w:p w:rsidR="00C116E3" w:rsidRDefault="00C116E3" w:rsidP="00EA30D8">
            <w:r>
              <w:t>Grunneiere</w:t>
            </w:r>
          </w:p>
        </w:tc>
        <w:tc>
          <w:tcPr>
            <w:tcW w:w="6515" w:type="dxa"/>
          </w:tcPr>
          <w:p w:rsidR="00C116E3" w:rsidRDefault="00C116E3" w:rsidP="00EA30D8">
            <w:r>
              <w:t>Ole Roger Snøløs(103/1), Grunde Snøløs(103/2), Tor Einar Rønningen(104/1)</w:t>
            </w:r>
          </w:p>
        </w:tc>
      </w:tr>
      <w:tr w:rsidR="00C116E3" w:rsidTr="00EA30D8">
        <w:tc>
          <w:tcPr>
            <w:tcW w:w="2547" w:type="dxa"/>
            <w:shd w:val="clear" w:color="auto" w:fill="92D050"/>
          </w:tcPr>
          <w:p w:rsidR="00C116E3" w:rsidRDefault="00C116E3" w:rsidP="00EA30D8">
            <w:r>
              <w:t>Forslagstiller</w:t>
            </w:r>
          </w:p>
        </w:tc>
        <w:tc>
          <w:tcPr>
            <w:tcW w:w="6515" w:type="dxa"/>
          </w:tcPr>
          <w:p w:rsidR="00C116E3" w:rsidRDefault="00C116E3" w:rsidP="00EA30D8">
            <w:r>
              <w:t>Froland stein og hellebrudd AS</w:t>
            </w:r>
          </w:p>
        </w:tc>
      </w:tr>
      <w:tr w:rsidR="00C116E3" w:rsidTr="00EA30D8">
        <w:tc>
          <w:tcPr>
            <w:tcW w:w="2547" w:type="dxa"/>
            <w:shd w:val="clear" w:color="auto" w:fill="92D050"/>
          </w:tcPr>
          <w:p w:rsidR="00C116E3" w:rsidRDefault="00C116E3" w:rsidP="00EA30D8">
            <w:r>
              <w:t>Planstatus</w:t>
            </w:r>
          </w:p>
        </w:tc>
        <w:tc>
          <w:tcPr>
            <w:tcW w:w="6515" w:type="dxa"/>
          </w:tcPr>
          <w:p w:rsidR="00C116E3" w:rsidRDefault="00C116E3" w:rsidP="00EA30D8">
            <w:r>
              <w:t>Landbruks-, natur- og friluftsområde</w:t>
            </w:r>
          </w:p>
        </w:tc>
      </w:tr>
      <w:tr w:rsidR="00C116E3" w:rsidTr="00EA30D8">
        <w:trPr>
          <w:trHeight w:val="1244"/>
        </w:trPr>
        <w:tc>
          <w:tcPr>
            <w:tcW w:w="2547" w:type="dxa"/>
            <w:shd w:val="clear" w:color="auto" w:fill="92D050"/>
          </w:tcPr>
          <w:p w:rsidR="00C116E3" w:rsidRDefault="00C116E3" w:rsidP="00EA30D8">
            <w:r>
              <w:t>Formålsønske</w:t>
            </w:r>
          </w:p>
        </w:tc>
        <w:tc>
          <w:tcPr>
            <w:tcW w:w="6515" w:type="dxa"/>
          </w:tcPr>
          <w:p w:rsidR="00C116E3" w:rsidRDefault="00C116E3" w:rsidP="00EA30D8">
            <w:r>
              <w:t>Massetak</w:t>
            </w:r>
          </w:p>
          <w:p w:rsidR="00C116E3" w:rsidRDefault="00C116E3" w:rsidP="00EA30D8"/>
          <w:p w:rsidR="00C116E3" w:rsidRDefault="00C116E3" w:rsidP="00EA30D8">
            <w:r>
              <w:t>Mindre del av området brukes i dag til masseuttak. Foreslått område er det området som det er inngått intensjonsavtale med grunneierne om.  Driver i dag på dispensasjon. Trenger å avmerkes på arealkartet for å kunne søke videre konsesjon.</w:t>
            </w:r>
          </w:p>
        </w:tc>
      </w:tr>
    </w:tbl>
    <w:p w:rsidR="00C116E3" w:rsidRDefault="00C116E3" w:rsidP="00C116E3">
      <w:pPr>
        <w:spacing w:after="0"/>
        <w:rPr>
          <w:rFonts w:ascii="Arial" w:hAnsi="Arial" w:cs="Arial"/>
          <w:sz w:val="24"/>
          <w:szCs w:val="24"/>
        </w:rPr>
      </w:pPr>
    </w:p>
    <w:p w:rsidR="00C116E3" w:rsidRDefault="00C116E3" w:rsidP="00C116E3">
      <w:pPr>
        <w:spacing w:after="0"/>
        <w:rPr>
          <w:rFonts w:ascii="Arial" w:hAnsi="Arial" w:cs="Arial"/>
          <w:sz w:val="24"/>
          <w:szCs w:val="24"/>
        </w:rPr>
      </w:pPr>
      <w:r>
        <w:rPr>
          <w:noProof/>
          <w:lang w:eastAsia="nb-NO"/>
        </w:rPr>
        <w:lastRenderedPageBreak/>
        <w:drawing>
          <wp:inline distT="0" distB="0" distL="0" distR="0" wp14:anchorId="69B68E2D" wp14:editId="1B793FF2">
            <wp:extent cx="4321535" cy="4508287"/>
            <wp:effectExtent l="171450" t="152400" r="365125" b="36893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98" r="7020" b="19322"/>
                    <a:stretch/>
                  </pic:blipFill>
                  <pic:spPr bwMode="auto">
                    <a:xfrm>
                      <a:off x="0" y="0"/>
                      <a:ext cx="4389751" cy="45794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A7B2C" w:rsidRDefault="007A7B2C" w:rsidP="00C116E3">
      <w:pPr>
        <w:spacing w:after="0"/>
        <w:rPr>
          <w:rFonts w:ascii="Arial" w:hAnsi="Arial" w:cs="Arial"/>
          <w:sz w:val="24"/>
          <w:szCs w:val="24"/>
        </w:rPr>
      </w:pPr>
    </w:p>
    <w:p w:rsidR="00AF486B" w:rsidRDefault="00AF486B" w:rsidP="00C116E3">
      <w:pPr>
        <w:spacing w:after="0"/>
        <w:rPr>
          <w:rFonts w:ascii="Arial" w:hAnsi="Arial" w:cs="Arial"/>
          <w:sz w:val="24"/>
          <w:szCs w:val="24"/>
        </w:rPr>
      </w:pPr>
    </w:p>
    <w:p w:rsidR="00C116E3" w:rsidRDefault="00C116E3" w:rsidP="00C116E3">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226"/>
        <w:gridCol w:w="1268"/>
        <w:gridCol w:w="4002"/>
      </w:tblGrid>
      <w:tr w:rsidR="00C116E3" w:rsidTr="00EA30D8">
        <w:tc>
          <w:tcPr>
            <w:tcW w:w="3226" w:type="dxa"/>
            <w:shd w:val="clear" w:color="auto" w:fill="92D050"/>
          </w:tcPr>
          <w:p w:rsidR="00C116E3" w:rsidRDefault="00C116E3" w:rsidP="00EA30D8">
            <w:r>
              <w:t>Tema</w:t>
            </w:r>
          </w:p>
        </w:tc>
        <w:tc>
          <w:tcPr>
            <w:tcW w:w="1164" w:type="dxa"/>
            <w:shd w:val="clear" w:color="auto" w:fill="92D050"/>
          </w:tcPr>
          <w:p w:rsidR="00C116E3" w:rsidRDefault="00C116E3" w:rsidP="00EA30D8">
            <w:r>
              <w:t>Konsekvens</w:t>
            </w:r>
          </w:p>
        </w:tc>
        <w:tc>
          <w:tcPr>
            <w:tcW w:w="4672" w:type="dxa"/>
            <w:shd w:val="clear" w:color="auto" w:fill="92D050"/>
          </w:tcPr>
          <w:p w:rsidR="00C116E3" w:rsidRDefault="00C116E3" w:rsidP="00EA30D8">
            <w:r>
              <w:t>Forklaring, kunnskapsgrunnlag og usikkerhet</w:t>
            </w:r>
          </w:p>
        </w:tc>
      </w:tr>
      <w:tr w:rsidR="00C116E3" w:rsidTr="00DF77E2">
        <w:tc>
          <w:tcPr>
            <w:tcW w:w="3226" w:type="dxa"/>
            <w:shd w:val="clear" w:color="auto" w:fill="92D050"/>
          </w:tcPr>
          <w:p w:rsidR="00C116E3" w:rsidRDefault="00C116E3" w:rsidP="00EA30D8">
            <w:r>
              <w:t>Miljø</w:t>
            </w:r>
          </w:p>
        </w:tc>
        <w:tc>
          <w:tcPr>
            <w:tcW w:w="1164" w:type="dxa"/>
            <w:shd w:val="clear" w:color="auto" w:fill="92D050"/>
          </w:tcPr>
          <w:p w:rsidR="00C116E3" w:rsidRDefault="00C116E3" w:rsidP="00EA30D8"/>
        </w:tc>
        <w:tc>
          <w:tcPr>
            <w:tcW w:w="4672" w:type="dxa"/>
            <w:shd w:val="clear" w:color="auto" w:fill="92D050"/>
          </w:tcPr>
          <w:p w:rsidR="00C116E3" w:rsidRDefault="00C116E3" w:rsidP="00EA30D8"/>
        </w:tc>
      </w:tr>
      <w:tr w:rsidR="00C116E3" w:rsidTr="00EA30D8">
        <w:tc>
          <w:tcPr>
            <w:tcW w:w="3226" w:type="dxa"/>
          </w:tcPr>
          <w:p w:rsidR="00F36293" w:rsidRDefault="00F36293" w:rsidP="00EA30D8"/>
          <w:p w:rsidR="00C116E3" w:rsidRDefault="00C116E3" w:rsidP="00EA30D8">
            <w:r>
              <w:t>Landskap og terreng</w:t>
            </w:r>
          </w:p>
        </w:tc>
        <w:tc>
          <w:tcPr>
            <w:tcW w:w="1164" w:type="dxa"/>
            <w:shd w:val="clear" w:color="auto" w:fill="FF0000"/>
          </w:tcPr>
          <w:p w:rsidR="00C116E3" w:rsidRDefault="00C116E3" w:rsidP="00EA30D8"/>
        </w:tc>
        <w:tc>
          <w:tcPr>
            <w:tcW w:w="4672" w:type="dxa"/>
          </w:tcPr>
          <w:p w:rsidR="00F36293" w:rsidRDefault="00F36293" w:rsidP="00EA30D8"/>
          <w:p w:rsidR="00C116E3" w:rsidRDefault="00C116E3" w:rsidP="00EA30D8">
            <w:r>
              <w:t>Området består av fjell og uttaket av råstoffer vil medføre betydelig terrengendringer. Konsesjonsvilkårene og reguleringsplan vil angi detaljert terrengforandringer og tilbakeføringstiltak.</w:t>
            </w:r>
          </w:p>
          <w:p w:rsidR="00F36293" w:rsidRDefault="00F36293" w:rsidP="00EA30D8"/>
        </w:tc>
      </w:tr>
      <w:tr w:rsidR="00C116E3" w:rsidTr="00C116E3">
        <w:tc>
          <w:tcPr>
            <w:tcW w:w="3226" w:type="dxa"/>
          </w:tcPr>
          <w:p w:rsidR="00F36293" w:rsidRDefault="00F36293" w:rsidP="00EA30D8"/>
          <w:p w:rsidR="00C116E3" w:rsidRDefault="00C116E3" w:rsidP="00EA30D8">
            <w:r>
              <w:t>Kulturminner/kulturmiljø</w:t>
            </w:r>
          </w:p>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proofErr w:type="spellStart"/>
            <w:r>
              <w:t>Ihht</w:t>
            </w:r>
            <w:proofErr w:type="spellEnd"/>
            <w:r>
              <w:t>. Riksantikvarens kartbase er det ikke registrert fredet eller verneverdig gjenstander i området.</w:t>
            </w:r>
          </w:p>
          <w:p w:rsidR="00F36293" w:rsidRDefault="00F36293" w:rsidP="00EA30D8"/>
        </w:tc>
      </w:tr>
      <w:tr w:rsidR="00C116E3" w:rsidTr="00EA30D8">
        <w:tc>
          <w:tcPr>
            <w:tcW w:w="3226" w:type="dxa"/>
          </w:tcPr>
          <w:p w:rsidR="00F36293" w:rsidRDefault="00F36293" w:rsidP="00EA30D8"/>
          <w:p w:rsidR="00C116E3" w:rsidRDefault="00C116E3" w:rsidP="00EA30D8">
            <w:r>
              <w:t>Naturverdier/biologisk mangfold</w:t>
            </w:r>
          </w:p>
        </w:tc>
        <w:tc>
          <w:tcPr>
            <w:tcW w:w="1164" w:type="dxa"/>
            <w:shd w:val="clear" w:color="auto" w:fill="FFFF00"/>
          </w:tcPr>
          <w:p w:rsidR="00C116E3" w:rsidRDefault="00C116E3" w:rsidP="00EA30D8"/>
        </w:tc>
        <w:tc>
          <w:tcPr>
            <w:tcW w:w="4672" w:type="dxa"/>
          </w:tcPr>
          <w:p w:rsidR="00F36293" w:rsidRDefault="00F36293" w:rsidP="00EA30D8"/>
          <w:p w:rsidR="00C116E3" w:rsidRDefault="00C116E3" w:rsidP="00EA30D8">
            <w:r>
              <w:t xml:space="preserve">Miljødirektoratets Naturtypebase har ingen registreringer på området. Vest for området (utenfor) viktig naturtype rik edellauvskog. Det er heller ikke registrert noen </w:t>
            </w:r>
            <w:proofErr w:type="spellStart"/>
            <w:r>
              <w:t>rødlistet</w:t>
            </w:r>
            <w:proofErr w:type="spellEnd"/>
            <w:r>
              <w:t xml:space="preserve"> arter innenfor området i Artsdatabanken. Vest for området (utenfor) vokser lundvokssopp av stor forvaltningsinteresse, ytterligere vest er det registrert fredet art sinoberbille og trua art rosakjøttriske. Kartbasen for Norsk institutt for </w:t>
            </w:r>
            <w:proofErr w:type="spellStart"/>
            <w:r>
              <w:t>bioøkonomi</w:t>
            </w:r>
            <w:proofErr w:type="spellEnd"/>
            <w:r>
              <w:t xml:space="preserve"> har registrert gamle trær (areal 0.86 </w:t>
            </w:r>
            <w:r>
              <w:lastRenderedPageBreak/>
              <w:t>daa) sørøst i formålsområde. Konsesjonsvilkårene og reguleringsplan vil angi detaljert biologisk kartlegging.</w:t>
            </w:r>
          </w:p>
          <w:p w:rsidR="00F36293" w:rsidRDefault="00F36293" w:rsidP="00EA30D8"/>
        </w:tc>
      </w:tr>
      <w:tr w:rsidR="00C116E3" w:rsidTr="00C116E3">
        <w:tc>
          <w:tcPr>
            <w:tcW w:w="3226" w:type="dxa"/>
          </w:tcPr>
          <w:p w:rsidR="00F36293" w:rsidRDefault="00F36293" w:rsidP="00EA30D8"/>
          <w:p w:rsidR="00C116E3" w:rsidRDefault="00C116E3" w:rsidP="00EA30D8">
            <w:r>
              <w:t>Jordvern</w:t>
            </w:r>
          </w:p>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r>
              <w:t xml:space="preserve">Kartbasen for Norsk institutt for </w:t>
            </w:r>
            <w:proofErr w:type="spellStart"/>
            <w:r>
              <w:t>bioøkonomi</w:t>
            </w:r>
            <w:proofErr w:type="spellEnd"/>
            <w:r>
              <w:t xml:space="preserve"> har </w:t>
            </w:r>
            <w:proofErr w:type="spellStart"/>
            <w:r>
              <w:t>regisrert</w:t>
            </w:r>
            <w:proofErr w:type="spellEnd"/>
            <w:r>
              <w:t xml:space="preserve"> området som </w:t>
            </w:r>
            <w:r w:rsidRPr="00C84E39">
              <w:t xml:space="preserve">innmarksbeite nordvest for </w:t>
            </w:r>
            <w:proofErr w:type="spellStart"/>
            <w:r w:rsidRPr="00C84E39">
              <w:t>Småtjennkjerra</w:t>
            </w:r>
            <w:proofErr w:type="spellEnd"/>
            <w:r w:rsidRPr="00C84E39">
              <w:t>, hovedsakelig barskog med lav eller uprodukt</w:t>
            </w:r>
            <w:r>
              <w:t>iv skog. Det er j</w:t>
            </w:r>
            <w:r w:rsidRPr="00C84E39">
              <w:t xml:space="preserve">orddekt til </w:t>
            </w:r>
            <w:proofErr w:type="spellStart"/>
            <w:r w:rsidRPr="00C84E39">
              <w:t>grundlendt</w:t>
            </w:r>
            <w:proofErr w:type="spellEnd"/>
            <w:r w:rsidRPr="00C84E39">
              <w:t xml:space="preserve"> grunnforhold</w:t>
            </w:r>
            <w:r>
              <w:t>.</w:t>
            </w:r>
          </w:p>
          <w:p w:rsidR="00F36293" w:rsidRDefault="00F36293" w:rsidP="00EA30D8"/>
        </w:tc>
      </w:tr>
      <w:tr w:rsidR="00C116E3" w:rsidTr="00EA30D8">
        <w:tc>
          <w:tcPr>
            <w:tcW w:w="3226" w:type="dxa"/>
          </w:tcPr>
          <w:p w:rsidR="00F36293" w:rsidRDefault="00F36293" w:rsidP="00EA30D8"/>
          <w:p w:rsidR="00C116E3" w:rsidRDefault="00C116E3" w:rsidP="00EA30D8">
            <w:r>
              <w:t>Støy</w:t>
            </w:r>
          </w:p>
        </w:tc>
        <w:tc>
          <w:tcPr>
            <w:tcW w:w="1164" w:type="dxa"/>
            <w:shd w:val="clear" w:color="auto" w:fill="FFFF00"/>
          </w:tcPr>
          <w:p w:rsidR="00C116E3" w:rsidRDefault="00C116E3" w:rsidP="00EA30D8"/>
        </w:tc>
        <w:tc>
          <w:tcPr>
            <w:tcW w:w="4672" w:type="dxa"/>
          </w:tcPr>
          <w:p w:rsidR="00F36293" w:rsidRDefault="00F36293" w:rsidP="00EA30D8"/>
          <w:p w:rsidR="00C116E3" w:rsidRDefault="00C116E3" w:rsidP="00EA30D8">
            <w:r>
              <w:t>Det er ikke registrert at området er støyutsatt. Virksomheten vil medføre støy og videre konsesjonssøknad og reguleringsplanarbeid vil måtte foreta støyberegninger i området.</w:t>
            </w:r>
          </w:p>
          <w:p w:rsidR="00F36293" w:rsidRDefault="00F36293" w:rsidP="00EA30D8"/>
          <w:p w:rsidR="00DF77E2" w:rsidRDefault="00DF77E2" w:rsidP="00EA30D8"/>
          <w:p w:rsidR="00AF486B" w:rsidRDefault="00AF486B" w:rsidP="00EA30D8"/>
          <w:p w:rsidR="00DF77E2" w:rsidRDefault="00DF77E2" w:rsidP="00EA30D8"/>
        </w:tc>
      </w:tr>
      <w:tr w:rsidR="00C116E3" w:rsidTr="00C116E3">
        <w:tc>
          <w:tcPr>
            <w:tcW w:w="3226" w:type="dxa"/>
          </w:tcPr>
          <w:p w:rsidR="00F36293" w:rsidRDefault="00F36293" w:rsidP="00EA30D8"/>
          <w:p w:rsidR="00C116E3" w:rsidRDefault="00C116E3" w:rsidP="00EA30D8">
            <w:r>
              <w:t>Friluftsliv, nærmiljø, Grønnstruktur og rekreasjon</w:t>
            </w:r>
          </w:p>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r>
              <w:t xml:space="preserve">Området er ikke registrert i Miljødirektoratets registrering av statlig sikret friluftsområde eller kommunens kartlagte friluftsområder. Det er en sti fra Tveiter til </w:t>
            </w:r>
            <w:proofErr w:type="spellStart"/>
            <w:r>
              <w:t>Småtjennkjerra</w:t>
            </w:r>
            <w:proofErr w:type="spellEnd"/>
            <w:r>
              <w:t xml:space="preserve"> og en </w:t>
            </w:r>
            <w:proofErr w:type="spellStart"/>
            <w:r>
              <w:t>traktorveg</w:t>
            </w:r>
            <w:proofErr w:type="spellEnd"/>
            <w:r>
              <w:t xml:space="preserve"> fra Fiskebukjerr til </w:t>
            </w:r>
            <w:proofErr w:type="spellStart"/>
            <w:r>
              <w:t>Småtjennkjerra</w:t>
            </w:r>
            <w:proofErr w:type="spellEnd"/>
            <w:r>
              <w:t xml:space="preserve">. Videre konsesjonssøknad og reguleringsplanarbeid vil måtte finne avbøtende tiltak som om nødvendig legger om disse </w:t>
            </w:r>
            <w:proofErr w:type="spellStart"/>
            <w:r>
              <w:t>trasseene</w:t>
            </w:r>
            <w:proofErr w:type="spellEnd"/>
            <w:r>
              <w:t>.</w:t>
            </w:r>
          </w:p>
          <w:p w:rsidR="00F36293" w:rsidRDefault="00F36293" w:rsidP="00EA30D8"/>
        </w:tc>
      </w:tr>
      <w:tr w:rsidR="00C116E3" w:rsidTr="00F36293">
        <w:tc>
          <w:tcPr>
            <w:tcW w:w="3226" w:type="dxa"/>
            <w:shd w:val="clear" w:color="auto" w:fill="92D050"/>
          </w:tcPr>
          <w:p w:rsidR="00C116E3" w:rsidRPr="00BD0150" w:rsidRDefault="00C116E3" w:rsidP="00EA30D8">
            <w:pPr>
              <w:rPr>
                <w:sz w:val="24"/>
              </w:rPr>
            </w:pPr>
            <w:r>
              <w:lastRenderedPageBreak/>
              <w:t>Samfunn</w:t>
            </w:r>
          </w:p>
        </w:tc>
        <w:tc>
          <w:tcPr>
            <w:tcW w:w="1164" w:type="dxa"/>
            <w:shd w:val="clear" w:color="auto" w:fill="92D050"/>
          </w:tcPr>
          <w:p w:rsidR="00C116E3" w:rsidRDefault="00C116E3" w:rsidP="00EA30D8"/>
        </w:tc>
        <w:tc>
          <w:tcPr>
            <w:tcW w:w="4672" w:type="dxa"/>
            <w:shd w:val="clear" w:color="auto" w:fill="92D050"/>
          </w:tcPr>
          <w:p w:rsidR="00C116E3" w:rsidRDefault="00C116E3" w:rsidP="00EA30D8"/>
        </w:tc>
      </w:tr>
      <w:tr w:rsidR="00C116E3" w:rsidTr="00EA30D8">
        <w:tc>
          <w:tcPr>
            <w:tcW w:w="3226" w:type="dxa"/>
          </w:tcPr>
          <w:p w:rsidR="00F36293" w:rsidRDefault="00F36293" w:rsidP="00EA30D8"/>
          <w:p w:rsidR="00C116E3" w:rsidRDefault="00C116E3" w:rsidP="00EA30D8">
            <w:r>
              <w:t>Klima/Avstand til sosial infrastruktur og kollektiv</w:t>
            </w:r>
          </w:p>
        </w:tc>
        <w:tc>
          <w:tcPr>
            <w:tcW w:w="1164" w:type="dxa"/>
            <w:shd w:val="clear" w:color="auto" w:fill="FFFF00"/>
          </w:tcPr>
          <w:p w:rsidR="00C116E3" w:rsidRDefault="00C116E3" w:rsidP="00EA30D8"/>
        </w:tc>
        <w:tc>
          <w:tcPr>
            <w:tcW w:w="4672" w:type="dxa"/>
          </w:tcPr>
          <w:p w:rsidR="00F36293" w:rsidRDefault="00F36293" w:rsidP="00EA30D8"/>
          <w:p w:rsidR="00C116E3" w:rsidRDefault="00C116E3" w:rsidP="00EA30D8">
            <w:r>
              <w:t>Området ligger avsides til. Det vil medføre transport, men her finnes ingen valgmuligheter. Tiltaket vil medføre noe støvutvikling, men videre konsesjonssøknad og reguleringsplanarbeid vil avdekke om støv vil bli et problem i området og om det finnes avbøtende tiltak.</w:t>
            </w:r>
          </w:p>
        </w:tc>
      </w:tr>
      <w:tr w:rsidR="00C116E3" w:rsidTr="00C116E3">
        <w:tc>
          <w:tcPr>
            <w:tcW w:w="3226" w:type="dxa"/>
          </w:tcPr>
          <w:p w:rsidR="00C116E3" w:rsidRDefault="00C116E3" w:rsidP="00EA30D8">
            <w:r>
              <w:t>Teknisk infrastruktur</w:t>
            </w:r>
          </w:p>
        </w:tc>
        <w:tc>
          <w:tcPr>
            <w:tcW w:w="1164" w:type="dxa"/>
            <w:shd w:val="clear" w:color="auto" w:fill="00B050"/>
          </w:tcPr>
          <w:p w:rsidR="00C116E3" w:rsidRDefault="00C116E3" w:rsidP="00EA30D8"/>
        </w:tc>
        <w:tc>
          <w:tcPr>
            <w:tcW w:w="4672" w:type="dxa"/>
          </w:tcPr>
          <w:p w:rsidR="00C116E3" w:rsidRDefault="00C116E3" w:rsidP="00EA30D8">
            <w:r w:rsidRPr="004A5E4D">
              <w:t xml:space="preserve">Adkomst via fv. 36. Tungtransport men liten konflikt </w:t>
            </w:r>
            <w:proofErr w:type="spellStart"/>
            <w:r w:rsidRPr="004A5E4D">
              <w:t>p.g.a.</w:t>
            </w:r>
            <w:proofErr w:type="spellEnd"/>
            <w:r w:rsidRPr="004A5E4D">
              <w:t xml:space="preserve"> avsidesliggende ste</w:t>
            </w:r>
            <w:r>
              <w:t xml:space="preserve">d. Må ha privat vann og avløpsløsning. </w:t>
            </w:r>
          </w:p>
          <w:p w:rsidR="00F36293" w:rsidRDefault="00F36293" w:rsidP="00EA30D8"/>
        </w:tc>
      </w:tr>
      <w:tr w:rsidR="00C116E3" w:rsidTr="00C116E3">
        <w:tc>
          <w:tcPr>
            <w:tcW w:w="3226" w:type="dxa"/>
          </w:tcPr>
          <w:p w:rsidR="00F36293" w:rsidRDefault="00F36293" w:rsidP="00EA30D8"/>
          <w:p w:rsidR="00C116E3" w:rsidRDefault="00C116E3" w:rsidP="00EA30D8">
            <w:r>
              <w:t>Offentlig Tjenestebehov</w:t>
            </w:r>
          </w:p>
          <w:p w:rsidR="00F36293" w:rsidRDefault="00F36293" w:rsidP="00EA30D8"/>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r>
              <w:t>Ikke relevant for formålet.</w:t>
            </w:r>
          </w:p>
        </w:tc>
      </w:tr>
      <w:tr w:rsidR="00C116E3" w:rsidTr="00EA30D8">
        <w:tc>
          <w:tcPr>
            <w:tcW w:w="3226" w:type="dxa"/>
          </w:tcPr>
          <w:p w:rsidR="00F36293" w:rsidRDefault="00F36293" w:rsidP="00EA30D8"/>
          <w:p w:rsidR="00C116E3" w:rsidRDefault="00C116E3" w:rsidP="00EA30D8">
            <w:r>
              <w:t>Samfunnssikkerhet, risiko og sårbarhet</w:t>
            </w:r>
          </w:p>
        </w:tc>
        <w:tc>
          <w:tcPr>
            <w:tcW w:w="1164" w:type="dxa"/>
            <w:shd w:val="clear" w:color="auto" w:fill="FFFF00"/>
          </w:tcPr>
          <w:p w:rsidR="00C116E3" w:rsidRDefault="00C116E3" w:rsidP="00EA30D8"/>
        </w:tc>
        <w:tc>
          <w:tcPr>
            <w:tcW w:w="4672" w:type="dxa"/>
          </w:tcPr>
          <w:p w:rsidR="00F36293" w:rsidRDefault="00F36293" w:rsidP="00EA30D8"/>
          <w:p w:rsidR="00C116E3" w:rsidRDefault="00C116E3" w:rsidP="00EA30D8">
            <w:r>
              <w:t xml:space="preserve">Norges vassdrag og energidepartements kartbase har registrert aktsomhetsområde for snøskred rundt det bratteste partiene ved </w:t>
            </w:r>
            <w:proofErr w:type="spellStart"/>
            <w:r>
              <w:t>Husfjell</w:t>
            </w:r>
            <w:proofErr w:type="spellEnd"/>
            <w:r>
              <w:t xml:space="preserve">. Ellers ingen potensiell fare. Det er bekkeløp ned til snøløsvannet. Den ene følger </w:t>
            </w:r>
            <w:proofErr w:type="spellStart"/>
            <w:r>
              <w:t>grøftetrasse</w:t>
            </w:r>
            <w:proofErr w:type="spellEnd"/>
            <w:r>
              <w:t xml:space="preserve"> til Fv. 36, den andre går fra Mosetjern via </w:t>
            </w:r>
            <w:proofErr w:type="spellStart"/>
            <w:r>
              <w:t>Småtjennkjerra</w:t>
            </w:r>
            <w:proofErr w:type="spellEnd"/>
            <w:r>
              <w:t xml:space="preserve"> og </w:t>
            </w:r>
            <w:proofErr w:type="spellStart"/>
            <w:r>
              <w:t>Sjefeldmyra</w:t>
            </w:r>
            <w:proofErr w:type="spellEnd"/>
            <w:r>
              <w:t xml:space="preserve"> til Snøløsvannet. Eventuelt terrengforandringer innenfor formålsområde vil ikke påvirke nedbørsfeltet i </w:t>
            </w:r>
            <w:proofErr w:type="spellStart"/>
            <w:r>
              <w:t>nevnverdig</w:t>
            </w:r>
            <w:proofErr w:type="spellEnd"/>
            <w:r>
              <w:t xml:space="preserve"> grad. Nedbørsfordelingen til bekkeløpet ved fv. 36 og </w:t>
            </w:r>
            <w:proofErr w:type="spellStart"/>
            <w:r>
              <w:t>bekkløpet</w:t>
            </w:r>
            <w:proofErr w:type="spellEnd"/>
            <w:r>
              <w:t xml:space="preserve"> fra Mosetjern vil bli den samme. Kartprogrammet NEVINA anslår nedbørsområdet til bekkeløpet Mosetjern til som berøres av formålsområdet til 0,6km</w:t>
            </w:r>
            <w:r>
              <w:rPr>
                <w:rFonts w:cstheme="minorHAnsi"/>
              </w:rPr>
              <w:t>²</w:t>
            </w:r>
            <w:r>
              <w:t xml:space="preserve">. Det </w:t>
            </w:r>
            <w:r>
              <w:lastRenderedPageBreak/>
              <w:t>vil ha en gjennomsnittlig årlig avrenning på ca. 1139 mm/år. Minimums vannhøyde er beregnet til 146 mm, maksimum til 300 mm. Det er ikke registrert grunnforurensing i kartbasen til miljødirektoratet. Videre konsesjonssøknad og reguleringsplanarbeid vil avdekke om bekkeløpet fra Mosetjern må legges om eller om eksisterende kan forbli.</w:t>
            </w:r>
          </w:p>
          <w:p w:rsidR="00F36293" w:rsidRDefault="00F36293" w:rsidP="00EA30D8"/>
        </w:tc>
      </w:tr>
      <w:tr w:rsidR="00C116E3" w:rsidTr="00C116E3">
        <w:tc>
          <w:tcPr>
            <w:tcW w:w="3226" w:type="dxa"/>
          </w:tcPr>
          <w:p w:rsidR="00F36293" w:rsidRDefault="00F36293" w:rsidP="00EA30D8"/>
          <w:p w:rsidR="00C116E3" w:rsidRDefault="00C116E3" w:rsidP="00EA30D8">
            <w:r>
              <w:t>Bomiljø/bokvalitet/</w:t>
            </w:r>
            <w:proofErr w:type="spellStart"/>
            <w:r>
              <w:t>uu</w:t>
            </w:r>
            <w:proofErr w:type="spellEnd"/>
            <w:r>
              <w:t>/Folkehelse</w:t>
            </w:r>
          </w:p>
          <w:p w:rsidR="00F36293" w:rsidRDefault="00F36293" w:rsidP="00EA30D8"/>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r>
              <w:t xml:space="preserve">Ikke relevant for formålet. </w:t>
            </w:r>
          </w:p>
        </w:tc>
      </w:tr>
      <w:tr w:rsidR="00C116E3" w:rsidTr="00C116E3">
        <w:tc>
          <w:tcPr>
            <w:tcW w:w="3226" w:type="dxa"/>
          </w:tcPr>
          <w:p w:rsidR="00F36293" w:rsidRDefault="00F36293" w:rsidP="00EA30D8"/>
          <w:p w:rsidR="00C116E3" w:rsidRDefault="00C116E3" w:rsidP="00EA30D8">
            <w:r>
              <w:t>Barn og unge</w:t>
            </w:r>
          </w:p>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r>
              <w:t xml:space="preserve">Det er ikke registrert at området er tatt i bruk av barn eller unge.  </w:t>
            </w:r>
          </w:p>
          <w:p w:rsidR="00F36293" w:rsidRDefault="00F36293" w:rsidP="00EA30D8"/>
        </w:tc>
      </w:tr>
      <w:tr w:rsidR="00C116E3" w:rsidTr="00C116E3">
        <w:tc>
          <w:tcPr>
            <w:tcW w:w="3226" w:type="dxa"/>
          </w:tcPr>
          <w:p w:rsidR="00F36293" w:rsidRDefault="00F36293" w:rsidP="00EA30D8"/>
          <w:p w:rsidR="00C116E3" w:rsidRDefault="00C116E3" w:rsidP="00EA30D8">
            <w:r>
              <w:t>Trafikksikkerhet</w:t>
            </w:r>
          </w:p>
        </w:tc>
        <w:tc>
          <w:tcPr>
            <w:tcW w:w="1164" w:type="dxa"/>
            <w:shd w:val="clear" w:color="auto" w:fill="00B050"/>
          </w:tcPr>
          <w:p w:rsidR="00C116E3" w:rsidRDefault="00C116E3" w:rsidP="00EA30D8"/>
        </w:tc>
        <w:tc>
          <w:tcPr>
            <w:tcW w:w="4672" w:type="dxa"/>
          </w:tcPr>
          <w:p w:rsidR="00F36293" w:rsidRDefault="00F36293" w:rsidP="00EA30D8"/>
          <w:p w:rsidR="00C116E3" w:rsidRDefault="00C116E3" w:rsidP="00EA30D8">
            <w:r>
              <w:t xml:space="preserve">Trafikkforholdene ansees som </w:t>
            </w:r>
            <w:r w:rsidR="00AF486B">
              <w:t>tilfredsstillende</w:t>
            </w:r>
            <w:r>
              <w:t xml:space="preserve"> som følge av lav trafikkmengde.</w:t>
            </w:r>
          </w:p>
          <w:p w:rsidR="00F36293" w:rsidRDefault="00F36293" w:rsidP="00EA30D8"/>
        </w:tc>
      </w:tr>
    </w:tbl>
    <w:p w:rsidR="00C116E3" w:rsidRDefault="00C116E3" w:rsidP="00C116E3">
      <w:pPr>
        <w:spacing w:after="0"/>
        <w:rPr>
          <w:rFonts w:ascii="Arial" w:hAnsi="Arial" w:cs="Arial"/>
          <w:sz w:val="24"/>
          <w:szCs w:val="24"/>
        </w:rPr>
      </w:pPr>
    </w:p>
    <w:p w:rsidR="00F36293" w:rsidRDefault="00F36293" w:rsidP="00C116E3">
      <w:pPr>
        <w:spacing w:after="0"/>
        <w:rPr>
          <w:rFonts w:ascii="Arial" w:hAnsi="Arial" w:cs="Arial"/>
          <w:sz w:val="24"/>
          <w:szCs w:val="24"/>
        </w:rPr>
      </w:pPr>
    </w:p>
    <w:p w:rsidR="00F36293" w:rsidRDefault="00F36293" w:rsidP="00C116E3">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C116E3" w:rsidTr="00EA30D8">
        <w:tc>
          <w:tcPr>
            <w:tcW w:w="9062" w:type="dxa"/>
          </w:tcPr>
          <w:p w:rsidR="00F36293" w:rsidRDefault="00F36293" w:rsidP="00EA30D8">
            <w:pPr>
              <w:rPr>
                <w:b/>
              </w:rPr>
            </w:pPr>
          </w:p>
          <w:p w:rsidR="00C116E3" w:rsidRPr="00F36293" w:rsidRDefault="00C116E3" w:rsidP="00EA30D8">
            <w:pPr>
              <w:rPr>
                <w:b/>
              </w:rPr>
            </w:pPr>
            <w:r w:rsidRPr="00F36293">
              <w:rPr>
                <w:b/>
              </w:rPr>
              <w:t>Samlet vurdering:</w:t>
            </w:r>
          </w:p>
          <w:p w:rsidR="00C116E3" w:rsidRDefault="00C116E3" w:rsidP="00EA30D8">
            <w:r>
              <w:lastRenderedPageBreak/>
              <w:t>Det vil bli store terrengforandringer i området. Det er to forhold som spiller inn. Det ene er at det er på dette område råstoffene ligger (</w:t>
            </w:r>
            <w:proofErr w:type="spellStart"/>
            <w:r>
              <w:t>hellerstein</w:t>
            </w:r>
            <w:proofErr w:type="spellEnd"/>
            <w:r>
              <w:t>). Den andre er at dersom man hadde alternative områder for uttak av råstoffet ville alternativet også medføre store terrengforandringer.</w:t>
            </w:r>
          </w:p>
          <w:p w:rsidR="00C116E3" w:rsidRDefault="00C116E3" w:rsidP="00EA30D8"/>
          <w:p w:rsidR="00C116E3" w:rsidRDefault="00C116E3" w:rsidP="00EA30D8">
            <w:r>
              <w:t xml:space="preserve">Kommunen har ikke tilstrekkelig kunnskaper til å kunne avvise at det ikke finnes verneverdige naturtyper i området, samtidig har vi ikke kunnskaper om at det finnes verneverdige naturtyper i området. Usikkerheten som råder regner kommunen vil bli avdekket av en biologisk kartlegging og konsekvensanalyse </w:t>
            </w:r>
            <w:proofErr w:type="spellStart"/>
            <w:r>
              <w:t>ifm</w:t>
            </w:r>
            <w:proofErr w:type="spellEnd"/>
            <w:r>
              <w:t xml:space="preserve">. </w:t>
            </w:r>
            <w:proofErr w:type="spellStart"/>
            <w:r>
              <w:t>Reguleringsplanarbeide</w:t>
            </w:r>
            <w:proofErr w:type="spellEnd"/>
            <w:r>
              <w:t>.</w:t>
            </w:r>
          </w:p>
          <w:p w:rsidR="00C116E3" w:rsidRDefault="00C116E3" w:rsidP="00EA30D8"/>
          <w:p w:rsidR="00C116E3" w:rsidRDefault="00C116E3" w:rsidP="00EA30D8">
            <w:r>
              <w:t xml:space="preserve">Virksomheten vil trolig påføre området både støv og støy. Nærmeste bebyggelse er </w:t>
            </w:r>
            <w:proofErr w:type="spellStart"/>
            <w:r>
              <w:t>gårdbruket</w:t>
            </w:r>
            <w:proofErr w:type="spellEnd"/>
            <w:r>
              <w:t xml:space="preserve"> til grunneiendommen. Det er ikke iøynefallende at støv og støy skal bli et problem i såpass </w:t>
            </w:r>
            <w:r w:rsidR="00AF486B">
              <w:t>avsidesliggende</w:t>
            </w:r>
            <w:r>
              <w:t xml:space="preserve"> område, men det kan være greit å få dette beregnet </w:t>
            </w:r>
            <w:proofErr w:type="spellStart"/>
            <w:r>
              <w:t>ifm</w:t>
            </w:r>
            <w:proofErr w:type="spellEnd"/>
            <w:r>
              <w:t xml:space="preserve">. Reguleringsplanarbeidet. </w:t>
            </w:r>
          </w:p>
          <w:p w:rsidR="00C116E3" w:rsidRDefault="00C116E3" w:rsidP="00EA30D8"/>
          <w:p w:rsidR="00C116E3" w:rsidRDefault="00C116E3" w:rsidP="00EA30D8">
            <w:r>
              <w:t xml:space="preserve">Bekkeløpet som følger fv. 36 vil bli uberørt. Bekkeløpet fra Mosetjern renner i terrengets laveste område til den når Snøløsvannet. Sannsynligheten for at dette bekkeløpet skulle bli endret på er små. Da er faren for at støvpåvirket avrenning fra uttaksområdet skal gå direkte til bekkeløpet uten at det har infiltrert i grunnen først mye større. Også dette regnes å kunne avdekkes i en konsekvensanalyse </w:t>
            </w:r>
            <w:proofErr w:type="spellStart"/>
            <w:r>
              <w:t>ifm</w:t>
            </w:r>
            <w:proofErr w:type="spellEnd"/>
            <w:r>
              <w:t>. Reguleringsplanarbeidet.</w:t>
            </w:r>
          </w:p>
          <w:p w:rsidR="00C116E3" w:rsidRDefault="00C116E3" w:rsidP="00EA30D8"/>
          <w:p w:rsidR="00F36293" w:rsidRDefault="00C116E3" w:rsidP="00EA30D8">
            <w:r>
              <w:t xml:space="preserve">Området vil bli utvunnet for råstoffer i en trinnvis utvinning over flere år. Reguleringsarbeidet ser man også for seg vil bli laget i trinnvis. Det må foreligge en helhetlig planstrategi for fremtidig terrengendring, tilbakeføring til naturområde, ivaretaking av bekkeløpet og nedbørsfeltet. </w:t>
            </w:r>
          </w:p>
          <w:p w:rsidR="00F36293" w:rsidRDefault="00F36293" w:rsidP="00EA30D8"/>
          <w:p w:rsidR="00C116E3" w:rsidRDefault="00C116E3" w:rsidP="00EA30D8">
            <w:r>
              <w:t>For hver trinnvis reguleringsplan forventes også fremlagt løsning på fremtidig terrengendring, tilbakeføring til naturområde, ivaretaking av bekkeløpet og nedbørsfeltet. Samt at det angir en hensynssone for eventuell støy og støv.</w:t>
            </w:r>
          </w:p>
          <w:p w:rsidR="00F36293" w:rsidRDefault="00F36293" w:rsidP="00EA30D8"/>
        </w:tc>
      </w:tr>
    </w:tbl>
    <w:p w:rsidR="00C116E3" w:rsidRDefault="00C116E3" w:rsidP="00C116E3">
      <w:pPr>
        <w:spacing w:after="0"/>
      </w:pPr>
    </w:p>
    <w:tbl>
      <w:tblPr>
        <w:tblStyle w:val="Tabellrutenett"/>
        <w:tblW w:w="0" w:type="auto"/>
        <w:tblLook w:val="04A0" w:firstRow="1" w:lastRow="0" w:firstColumn="1" w:lastColumn="0" w:noHBand="0" w:noVBand="1"/>
      </w:tblPr>
      <w:tblGrid>
        <w:gridCol w:w="8496"/>
      </w:tblGrid>
      <w:tr w:rsidR="00C116E3" w:rsidTr="00EA30D8">
        <w:tc>
          <w:tcPr>
            <w:tcW w:w="9062" w:type="dxa"/>
          </w:tcPr>
          <w:p w:rsidR="00F36293" w:rsidRDefault="00F36293" w:rsidP="00EA30D8">
            <w:pPr>
              <w:rPr>
                <w:b/>
              </w:rPr>
            </w:pPr>
          </w:p>
          <w:p w:rsidR="00C116E3" w:rsidRPr="00F36293" w:rsidRDefault="00C116E3" w:rsidP="00EA30D8">
            <w:pPr>
              <w:rPr>
                <w:b/>
              </w:rPr>
            </w:pPr>
            <w:r w:rsidRPr="00F36293">
              <w:rPr>
                <w:b/>
              </w:rPr>
              <w:lastRenderedPageBreak/>
              <w:t>Konklusjon:</w:t>
            </w:r>
          </w:p>
          <w:p w:rsidR="00C116E3" w:rsidRDefault="00C116E3" w:rsidP="00EA30D8">
            <w:r>
              <w:t>Området legges inn som massetak i kommuneplanens arealdel.</w:t>
            </w:r>
          </w:p>
          <w:p w:rsidR="00F36293" w:rsidRDefault="00F36293" w:rsidP="00EA30D8"/>
        </w:tc>
      </w:tr>
    </w:tbl>
    <w:p w:rsidR="00C116E3" w:rsidRDefault="00C116E3" w:rsidP="00C116E3">
      <w:pPr>
        <w:spacing w:after="0"/>
        <w:rPr>
          <w:rFonts w:ascii="Arial" w:hAnsi="Arial" w:cs="Arial"/>
          <w:b/>
          <w:sz w:val="28"/>
          <w:szCs w:val="28"/>
        </w:rPr>
      </w:pPr>
    </w:p>
    <w:p w:rsidR="00C116E3" w:rsidRDefault="00BE1116" w:rsidP="00F36293">
      <w:pPr>
        <w:spacing w:after="0"/>
        <w:rPr>
          <w:rFonts w:ascii="Arial" w:hAnsi="Arial" w:cs="Arial"/>
          <w:b/>
          <w:sz w:val="28"/>
          <w:szCs w:val="28"/>
        </w:rPr>
      </w:pPr>
      <w:r>
        <w:rPr>
          <w:rFonts w:ascii="Arial" w:hAnsi="Arial" w:cs="Arial"/>
          <w:b/>
          <w:sz w:val="28"/>
          <w:szCs w:val="28"/>
        </w:rPr>
        <w:t xml:space="preserve">(Q) </w:t>
      </w:r>
      <w:r w:rsidR="00F36293">
        <w:rPr>
          <w:rFonts w:ascii="Arial" w:hAnsi="Arial" w:cs="Arial"/>
          <w:b/>
          <w:sz w:val="28"/>
          <w:szCs w:val="28"/>
        </w:rPr>
        <w:tab/>
      </w:r>
      <w:r w:rsidR="00C116E3" w:rsidRPr="005160D7">
        <w:rPr>
          <w:rFonts w:ascii="Arial" w:hAnsi="Arial" w:cs="Arial"/>
          <w:b/>
          <w:sz w:val="28"/>
          <w:szCs w:val="28"/>
        </w:rPr>
        <w:t>Risiko og sårbarhetsanalyse</w:t>
      </w:r>
    </w:p>
    <w:p w:rsidR="00BE1116" w:rsidRDefault="00BE1116" w:rsidP="00F36293">
      <w:pPr>
        <w:spacing w:after="0"/>
        <w:ind w:firstLine="708"/>
        <w:rPr>
          <w:rFonts w:ascii="Arial" w:hAnsi="Arial" w:cs="Arial"/>
          <w:b/>
          <w:sz w:val="28"/>
          <w:szCs w:val="28"/>
        </w:rPr>
      </w:pPr>
      <w:r>
        <w:rPr>
          <w:rFonts w:ascii="Arial" w:hAnsi="Arial" w:cs="Arial"/>
          <w:b/>
          <w:sz w:val="28"/>
          <w:szCs w:val="28"/>
        </w:rPr>
        <w:t xml:space="preserve">Gnr 104 bnr 1, gnr 103 bnr 1, 2 </w:t>
      </w:r>
      <w:proofErr w:type="spellStart"/>
      <w:r>
        <w:rPr>
          <w:rFonts w:ascii="Arial" w:hAnsi="Arial" w:cs="Arial"/>
          <w:b/>
          <w:sz w:val="28"/>
          <w:szCs w:val="28"/>
        </w:rPr>
        <w:t>Øynaheia</w:t>
      </w:r>
      <w:proofErr w:type="spellEnd"/>
    </w:p>
    <w:p w:rsidR="00C116E3" w:rsidRPr="00E45841" w:rsidRDefault="00C116E3" w:rsidP="00C116E3">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547"/>
        <w:gridCol w:w="1271"/>
        <w:gridCol w:w="1279"/>
        <w:gridCol w:w="1302"/>
        <w:gridCol w:w="2097"/>
      </w:tblGrid>
      <w:tr w:rsidR="00C116E3" w:rsidTr="00F36293">
        <w:tc>
          <w:tcPr>
            <w:tcW w:w="2547"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Hendelse/situasjon</w:t>
            </w:r>
          </w:p>
        </w:tc>
        <w:tc>
          <w:tcPr>
            <w:tcW w:w="1271" w:type="dxa"/>
            <w:shd w:val="clear" w:color="auto" w:fill="92D050"/>
          </w:tcPr>
          <w:p w:rsidR="00C116E3" w:rsidRPr="005160D7" w:rsidRDefault="00C116E3" w:rsidP="00EA30D8">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279"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Kons.</w:t>
            </w:r>
          </w:p>
        </w:tc>
        <w:tc>
          <w:tcPr>
            <w:tcW w:w="1302"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Risiko</w:t>
            </w:r>
          </w:p>
        </w:tc>
        <w:tc>
          <w:tcPr>
            <w:tcW w:w="2097"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Kommentar/Tiltak</w:t>
            </w:r>
          </w:p>
        </w:tc>
      </w:tr>
      <w:tr w:rsidR="00C116E3" w:rsidTr="00F36293">
        <w:tc>
          <w:tcPr>
            <w:tcW w:w="8496" w:type="dxa"/>
            <w:gridSpan w:val="5"/>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Natur- og miljøforhold</w:t>
            </w:r>
          </w:p>
        </w:tc>
      </w:tr>
      <w:tr w:rsidR="00C116E3" w:rsidTr="00F36293">
        <w:tc>
          <w:tcPr>
            <w:tcW w:w="8496" w:type="dxa"/>
            <w:gridSpan w:val="5"/>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Ras/skred/grunnforhold. Er området utsatt for, eller kan planen/tiltaket medføre risiko for:</w:t>
            </w:r>
          </w:p>
        </w:tc>
      </w:tr>
      <w:tr w:rsidR="00C116E3" w:rsidRPr="00F36293" w:rsidTr="00F36293">
        <w:tc>
          <w:tcPr>
            <w:tcW w:w="2547" w:type="dxa"/>
          </w:tcPr>
          <w:p w:rsidR="00C116E3" w:rsidRPr="00F36293" w:rsidRDefault="00C116E3" w:rsidP="00F36293">
            <w:pPr>
              <w:pStyle w:val="Listeavsnitt"/>
              <w:ind w:left="33"/>
              <w:rPr>
                <w:rFonts w:ascii="Arial" w:hAnsi="Arial" w:cs="Arial"/>
              </w:rPr>
            </w:pPr>
            <w:r w:rsidRPr="00F36293">
              <w:rPr>
                <w:rFonts w:ascii="Arial" w:hAnsi="Arial" w:cs="Arial"/>
              </w:rPr>
              <w:t>Skred fra fjell (steinsprang, stein- og fjellskred), Jordskred, Flomskred og snøskred.</w:t>
            </w:r>
          </w:p>
        </w:tc>
        <w:tc>
          <w:tcPr>
            <w:tcW w:w="1271" w:type="dxa"/>
          </w:tcPr>
          <w:p w:rsidR="00C116E3" w:rsidRPr="00F36293" w:rsidRDefault="00C116E3" w:rsidP="00EA30D8">
            <w:pPr>
              <w:rPr>
                <w:rFonts w:ascii="Arial" w:hAnsi="Arial" w:cs="Arial"/>
              </w:rPr>
            </w:pPr>
            <w:r w:rsidRPr="00F36293">
              <w:rPr>
                <w:rFonts w:ascii="Arial" w:hAnsi="Arial" w:cs="Arial"/>
              </w:rPr>
              <w:t>B</w:t>
            </w:r>
          </w:p>
        </w:tc>
        <w:tc>
          <w:tcPr>
            <w:tcW w:w="1279" w:type="dxa"/>
          </w:tcPr>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Default="00C116E3" w:rsidP="00EA30D8">
            <w:pPr>
              <w:rPr>
                <w:rFonts w:ascii="Arial" w:hAnsi="Arial" w:cs="Arial"/>
              </w:rPr>
            </w:pPr>
            <w:r w:rsidRPr="00F36293">
              <w:rPr>
                <w:rFonts w:ascii="Arial" w:hAnsi="Arial" w:cs="Arial"/>
              </w:rPr>
              <w:t xml:space="preserve">Det er et bratt parti ved </w:t>
            </w:r>
            <w:proofErr w:type="spellStart"/>
            <w:r w:rsidRPr="00F36293">
              <w:rPr>
                <w:rFonts w:ascii="Arial" w:hAnsi="Arial" w:cs="Arial"/>
              </w:rPr>
              <w:t>Husfjell</w:t>
            </w:r>
            <w:proofErr w:type="spellEnd"/>
            <w:r w:rsidRPr="00F36293">
              <w:rPr>
                <w:rFonts w:ascii="Arial" w:hAnsi="Arial" w:cs="Arial"/>
              </w:rPr>
              <w:t xml:space="preserve"> som er avmerket aktsomhetskartet for snøskred. Det har aldri tidligere vært registrert snøskred der. Sannsynligheten er satt til lav, men ikke svært lav. Konsekvensen er </w:t>
            </w:r>
            <w:r w:rsidRPr="00F36293">
              <w:rPr>
                <w:rFonts w:ascii="Arial" w:hAnsi="Arial" w:cs="Arial"/>
              </w:rPr>
              <w:lastRenderedPageBreak/>
              <w:t>satt til svært små, da uttak er sesong betonet. Risikoen er derfor satt som små.</w:t>
            </w:r>
          </w:p>
          <w:p w:rsidR="00F36293" w:rsidRPr="00F36293" w:rsidRDefault="00F36293" w:rsidP="00EA30D8">
            <w:pPr>
              <w:rPr>
                <w:rFonts w:ascii="Arial" w:hAnsi="Arial" w:cs="Arial"/>
              </w:rPr>
            </w:pPr>
          </w:p>
        </w:tc>
      </w:tr>
      <w:tr w:rsidR="00C116E3" w:rsidRPr="00F36293" w:rsidTr="00F36293">
        <w:tc>
          <w:tcPr>
            <w:tcW w:w="2547" w:type="dxa"/>
          </w:tcPr>
          <w:p w:rsidR="00F36293" w:rsidRDefault="00F36293" w:rsidP="00F10FC0">
            <w:pPr>
              <w:pStyle w:val="Listeavsnitt"/>
              <w:ind w:left="33"/>
              <w:rPr>
                <w:rFonts w:ascii="Arial" w:hAnsi="Arial" w:cs="Arial"/>
              </w:rPr>
            </w:pPr>
          </w:p>
          <w:p w:rsidR="00C116E3" w:rsidRDefault="00C116E3" w:rsidP="00F10FC0">
            <w:pPr>
              <w:pStyle w:val="Listeavsnitt"/>
              <w:ind w:left="33"/>
              <w:rPr>
                <w:rFonts w:ascii="Arial" w:hAnsi="Arial" w:cs="Arial"/>
              </w:rPr>
            </w:pPr>
            <w:r w:rsidRPr="00F36293">
              <w:rPr>
                <w:rFonts w:ascii="Arial" w:hAnsi="Arial" w:cs="Arial"/>
              </w:rPr>
              <w:t>Kvikkleireskred</w:t>
            </w:r>
          </w:p>
          <w:p w:rsidR="00F36293" w:rsidRPr="00F36293" w:rsidRDefault="00F36293" w:rsidP="00F10FC0">
            <w:pPr>
              <w:pStyle w:val="Listeavsnitt"/>
              <w:ind w:left="33"/>
              <w:rPr>
                <w:rFonts w:ascii="Arial" w:hAnsi="Arial" w:cs="Arial"/>
              </w:rPr>
            </w:pP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A</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r w:rsidR="00C116E3" w:rsidRPr="00F36293" w:rsidTr="00F36293">
        <w:tc>
          <w:tcPr>
            <w:tcW w:w="2547" w:type="dxa"/>
          </w:tcPr>
          <w:p w:rsidR="00F36293" w:rsidRDefault="00F36293" w:rsidP="00F36293">
            <w:pPr>
              <w:pStyle w:val="Listeavsnitt"/>
              <w:ind w:left="33"/>
              <w:rPr>
                <w:rFonts w:ascii="Arial" w:hAnsi="Arial" w:cs="Arial"/>
              </w:rPr>
            </w:pPr>
          </w:p>
          <w:p w:rsidR="00C116E3" w:rsidRDefault="00C116E3" w:rsidP="00F36293">
            <w:pPr>
              <w:pStyle w:val="Listeavsnitt"/>
              <w:ind w:left="33"/>
              <w:rPr>
                <w:rFonts w:ascii="Arial" w:hAnsi="Arial" w:cs="Arial"/>
              </w:rPr>
            </w:pPr>
            <w:r w:rsidRPr="00F36293">
              <w:rPr>
                <w:rFonts w:ascii="Arial" w:hAnsi="Arial" w:cs="Arial"/>
              </w:rPr>
              <w:t>Elveflom</w:t>
            </w:r>
          </w:p>
          <w:p w:rsidR="00F36293" w:rsidRPr="00F36293" w:rsidRDefault="00F36293" w:rsidP="00F36293">
            <w:pPr>
              <w:pStyle w:val="Listeavsnitt"/>
              <w:ind w:left="33"/>
              <w:rPr>
                <w:rFonts w:ascii="Arial" w:hAnsi="Arial" w:cs="Arial"/>
              </w:rPr>
            </w:pP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A</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r w:rsidR="00C116E3" w:rsidRPr="00F36293" w:rsidTr="00F36293">
        <w:tc>
          <w:tcPr>
            <w:tcW w:w="8496" w:type="dxa"/>
            <w:gridSpan w:val="5"/>
            <w:shd w:val="clear" w:color="auto" w:fill="92D050"/>
          </w:tcPr>
          <w:p w:rsidR="00C116E3" w:rsidRPr="00F36293" w:rsidRDefault="00C116E3" w:rsidP="00EA30D8">
            <w:pPr>
              <w:rPr>
                <w:rFonts w:ascii="Arial" w:hAnsi="Arial" w:cs="Arial"/>
              </w:rPr>
            </w:pPr>
            <w:r w:rsidRPr="00F36293">
              <w:rPr>
                <w:rFonts w:ascii="Arial" w:hAnsi="Arial" w:cs="Arial"/>
              </w:rPr>
              <w:t>Vær, Vindeksponering. Er området utsatt for:</w:t>
            </w:r>
          </w:p>
        </w:tc>
      </w:tr>
      <w:tr w:rsidR="00C116E3" w:rsidRPr="00F36293" w:rsidTr="00F36293">
        <w:tc>
          <w:tcPr>
            <w:tcW w:w="2547" w:type="dxa"/>
          </w:tcPr>
          <w:p w:rsidR="00F36293" w:rsidRDefault="00F36293" w:rsidP="00F36293">
            <w:pPr>
              <w:pStyle w:val="Listeavsnitt"/>
              <w:ind w:left="33"/>
              <w:rPr>
                <w:rFonts w:ascii="Arial" w:hAnsi="Arial" w:cs="Arial"/>
              </w:rPr>
            </w:pPr>
          </w:p>
          <w:p w:rsidR="00C116E3" w:rsidRDefault="00C116E3" w:rsidP="00F36293">
            <w:pPr>
              <w:pStyle w:val="Listeavsnitt"/>
              <w:ind w:left="33"/>
              <w:rPr>
                <w:rFonts w:ascii="Arial" w:hAnsi="Arial" w:cs="Arial"/>
              </w:rPr>
            </w:pPr>
            <w:r w:rsidRPr="00F36293">
              <w:rPr>
                <w:rFonts w:ascii="Arial" w:hAnsi="Arial" w:cs="Arial"/>
              </w:rPr>
              <w:t>Vind (lokal Klimatisk)</w:t>
            </w:r>
          </w:p>
          <w:p w:rsidR="00F36293" w:rsidRPr="00F36293" w:rsidRDefault="00F36293" w:rsidP="00F36293">
            <w:pPr>
              <w:pStyle w:val="Listeavsnitt"/>
              <w:ind w:left="33"/>
              <w:rPr>
                <w:rFonts w:ascii="Arial" w:hAnsi="Arial" w:cs="Arial"/>
              </w:rPr>
            </w:pP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A</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r w:rsidR="00C116E3" w:rsidRPr="00F36293" w:rsidTr="00F36293">
        <w:tc>
          <w:tcPr>
            <w:tcW w:w="8496" w:type="dxa"/>
            <w:gridSpan w:val="5"/>
            <w:shd w:val="clear" w:color="auto" w:fill="92D050"/>
          </w:tcPr>
          <w:p w:rsidR="00C116E3" w:rsidRPr="00F36293" w:rsidRDefault="00C116E3" w:rsidP="00EA30D8">
            <w:pPr>
              <w:rPr>
                <w:rFonts w:ascii="Arial" w:hAnsi="Arial" w:cs="Arial"/>
              </w:rPr>
            </w:pPr>
            <w:r w:rsidRPr="00F36293">
              <w:rPr>
                <w:rFonts w:ascii="Arial" w:hAnsi="Arial" w:cs="Arial"/>
              </w:rPr>
              <w:t>Menneskeskapte forhold</w:t>
            </w:r>
          </w:p>
        </w:tc>
      </w:tr>
      <w:tr w:rsidR="00C116E3" w:rsidRPr="00F36293" w:rsidTr="00F36293">
        <w:tc>
          <w:tcPr>
            <w:tcW w:w="8496" w:type="dxa"/>
            <w:gridSpan w:val="5"/>
            <w:shd w:val="clear" w:color="auto" w:fill="92D050"/>
          </w:tcPr>
          <w:p w:rsidR="00C116E3" w:rsidRPr="00F36293" w:rsidRDefault="00C116E3" w:rsidP="00EA30D8">
            <w:pPr>
              <w:rPr>
                <w:rFonts w:ascii="Arial" w:hAnsi="Arial" w:cs="Arial"/>
              </w:rPr>
            </w:pPr>
            <w:proofErr w:type="spellStart"/>
            <w:r w:rsidRPr="00F36293">
              <w:rPr>
                <w:rFonts w:ascii="Arial" w:hAnsi="Arial" w:cs="Arial"/>
              </w:rPr>
              <w:t>Forurensingskilder</w:t>
            </w:r>
            <w:proofErr w:type="spellEnd"/>
            <w:r w:rsidRPr="00F36293">
              <w:rPr>
                <w:rFonts w:ascii="Arial" w:hAnsi="Arial" w:cs="Arial"/>
              </w:rPr>
              <w:t>. Berøres planområdet av:</w:t>
            </w:r>
          </w:p>
        </w:tc>
      </w:tr>
      <w:tr w:rsidR="00C116E3" w:rsidRPr="00F36293" w:rsidTr="00F36293">
        <w:tc>
          <w:tcPr>
            <w:tcW w:w="2547" w:type="dxa"/>
          </w:tcPr>
          <w:p w:rsidR="00F36293" w:rsidRDefault="00F36293" w:rsidP="00F36293">
            <w:pPr>
              <w:pStyle w:val="Listeavsnitt"/>
              <w:ind w:left="0"/>
              <w:rPr>
                <w:rFonts w:ascii="Arial" w:hAnsi="Arial" w:cs="Arial"/>
              </w:rPr>
            </w:pPr>
          </w:p>
          <w:p w:rsidR="00F36293" w:rsidRDefault="00904BEA" w:rsidP="00F36293">
            <w:pPr>
              <w:pStyle w:val="Listeavsnitt"/>
              <w:ind w:left="0"/>
              <w:rPr>
                <w:rFonts w:ascii="Arial" w:hAnsi="Arial" w:cs="Arial"/>
              </w:rPr>
            </w:pPr>
            <w:r>
              <w:rPr>
                <w:rFonts w:ascii="Arial" w:hAnsi="Arial" w:cs="Arial"/>
              </w:rPr>
              <w:t>Høyspentlinje (stråling)</w:t>
            </w:r>
          </w:p>
          <w:p w:rsidR="00904BEA" w:rsidRPr="00F36293" w:rsidRDefault="00904BEA" w:rsidP="00F36293">
            <w:pPr>
              <w:pStyle w:val="Listeavsnitt"/>
              <w:ind w:left="0"/>
              <w:rPr>
                <w:rFonts w:ascii="Arial" w:hAnsi="Arial" w:cs="Arial"/>
              </w:rPr>
            </w:pPr>
          </w:p>
        </w:tc>
        <w:tc>
          <w:tcPr>
            <w:tcW w:w="1271" w:type="dxa"/>
          </w:tcPr>
          <w:p w:rsidR="00F36293" w:rsidRDefault="00F36293" w:rsidP="00EA30D8">
            <w:pPr>
              <w:rPr>
                <w:rFonts w:ascii="Arial" w:hAnsi="Arial" w:cs="Arial"/>
              </w:rPr>
            </w:pPr>
          </w:p>
          <w:p w:rsidR="00C116E3" w:rsidRDefault="00C116E3" w:rsidP="00EA30D8">
            <w:pPr>
              <w:rPr>
                <w:rFonts w:ascii="Arial" w:hAnsi="Arial" w:cs="Arial"/>
              </w:rPr>
            </w:pPr>
            <w:r w:rsidRPr="00F36293">
              <w:rPr>
                <w:rFonts w:ascii="Arial" w:hAnsi="Arial" w:cs="Arial"/>
              </w:rPr>
              <w:t>A</w:t>
            </w:r>
          </w:p>
          <w:p w:rsidR="00904BEA" w:rsidRDefault="00904BEA" w:rsidP="00EA30D8">
            <w:pPr>
              <w:rPr>
                <w:rFonts w:ascii="Arial" w:hAnsi="Arial" w:cs="Arial"/>
              </w:rPr>
            </w:pPr>
          </w:p>
          <w:p w:rsidR="00904BEA" w:rsidRPr="00F36293" w:rsidRDefault="00904BEA" w:rsidP="00EA30D8">
            <w:pPr>
              <w:rPr>
                <w:rFonts w:ascii="Arial" w:hAnsi="Arial" w:cs="Arial"/>
              </w:rPr>
            </w:pPr>
          </w:p>
        </w:tc>
        <w:tc>
          <w:tcPr>
            <w:tcW w:w="1279" w:type="dxa"/>
          </w:tcPr>
          <w:p w:rsidR="00904BEA" w:rsidRDefault="00904BEA" w:rsidP="00EA30D8">
            <w:pPr>
              <w:rPr>
                <w:rFonts w:ascii="Arial" w:hAnsi="Arial" w:cs="Arial"/>
              </w:rPr>
            </w:pPr>
          </w:p>
          <w:p w:rsidR="00904BEA" w:rsidRPr="00F36293" w:rsidRDefault="00904BEA" w:rsidP="00EA30D8">
            <w:pPr>
              <w:rPr>
                <w:rFonts w:ascii="Arial" w:hAnsi="Arial" w:cs="Arial"/>
              </w:rPr>
            </w:pP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r w:rsidR="00C116E3" w:rsidRPr="00F36293" w:rsidTr="00F36293">
        <w:tc>
          <w:tcPr>
            <w:tcW w:w="2547" w:type="dxa"/>
          </w:tcPr>
          <w:p w:rsidR="00F36293" w:rsidRDefault="00F36293" w:rsidP="00F36293">
            <w:pPr>
              <w:pStyle w:val="Listeavsnitt"/>
              <w:ind w:left="33"/>
              <w:rPr>
                <w:rFonts w:ascii="Arial" w:hAnsi="Arial" w:cs="Arial"/>
              </w:rPr>
            </w:pPr>
          </w:p>
          <w:p w:rsidR="00C116E3" w:rsidRDefault="00C116E3" w:rsidP="00F36293">
            <w:pPr>
              <w:pStyle w:val="Listeavsnitt"/>
              <w:ind w:left="33"/>
              <w:rPr>
                <w:rFonts w:ascii="Arial" w:hAnsi="Arial" w:cs="Arial"/>
              </w:rPr>
            </w:pPr>
            <w:r w:rsidRPr="00F36293">
              <w:rPr>
                <w:rFonts w:ascii="Arial" w:hAnsi="Arial" w:cs="Arial"/>
              </w:rPr>
              <w:t>Forurenset grunn</w:t>
            </w:r>
          </w:p>
          <w:p w:rsidR="00F36293" w:rsidRPr="00F36293" w:rsidRDefault="00F36293" w:rsidP="00F36293">
            <w:pPr>
              <w:pStyle w:val="Listeavsnitt"/>
              <w:ind w:left="33"/>
              <w:rPr>
                <w:rFonts w:ascii="Arial" w:hAnsi="Arial" w:cs="Arial"/>
              </w:rPr>
            </w:pP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A</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r w:rsidR="00C116E3" w:rsidRPr="00F36293" w:rsidTr="00F36293">
        <w:tc>
          <w:tcPr>
            <w:tcW w:w="2547" w:type="dxa"/>
          </w:tcPr>
          <w:p w:rsidR="00F36293" w:rsidRDefault="00F36293" w:rsidP="00F36293">
            <w:pPr>
              <w:pStyle w:val="Listeavsnitt"/>
              <w:ind w:left="33"/>
              <w:rPr>
                <w:rFonts w:ascii="Arial" w:hAnsi="Arial" w:cs="Arial"/>
              </w:rPr>
            </w:pPr>
          </w:p>
          <w:p w:rsidR="00C116E3" w:rsidRDefault="00C116E3" w:rsidP="00F36293">
            <w:pPr>
              <w:pStyle w:val="Listeavsnitt"/>
              <w:ind w:left="33"/>
              <w:rPr>
                <w:rFonts w:ascii="Arial" w:hAnsi="Arial" w:cs="Arial"/>
              </w:rPr>
            </w:pPr>
            <w:r w:rsidRPr="00F36293">
              <w:rPr>
                <w:rFonts w:ascii="Arial" w:hAnsi="Arial" w:cs="Arial"/>
              </w:rPr>
              <w:t>Forurensing i vann/vassdrag</w:t>
            </w:r>
          </w:p>
          <w:p w:rsidR="00F36293" w:rsidRPr="00F36293" w:rsidRDefault="00F36293" w:rsidP="00F36293">
            <w:pPr>
              <w:pStyle w:val="Listeavsnitt"/>
              <w:ind w:left="33"/>
              <w:rPr>
                <w:rFonts w:ascii="Arial" w:hAnsi="Arial" w:cs="Arial"/>
              </w:rPr>
            </w:pP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A</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r w:rsidR="00C116E3" w:rsidRPr="00F36293" w:rsidTr="00F36293">
        <w:tc>
          <w:tcPr>
            <w:tcW w:w="8496" w:type="dxa"/>
            <w:gridSpan w:val="5"/>
            <w:shd w:val="clear" w:color="auto" w:fill="92D050"/>
          </w:tcPr>
          <w:p w:rsidR="00C116E3" w:rsidRPr="00F36293" w:rsidRDefault="00C116E3" w:rsidP="00EA30D8">
            <w:pPr>
              <w:rPr>
                <w:rFonts w:ascii="Arial" w:hAnsi="Arial" w:cs="Arial"/>
              </w:rPr>
            </w:pPr>
            <w:proofErr w:type="spellStart"/>
            <w:r w:rsidRPr="00F36293">
              <w:rPr>
                <w:rFonts w:ascii="Arial" w:hAnsi="Arial" w:cs="Arial"/>
              </w:rPr>
              <w:t>Forurensingskilder</w:t>
            </w:r>
            <w:proofErr w:type="spellEnd"/>
            <w:r w:rsidRPr="00F36293">
              <w:rPr>
                <w:rFonts w:ascii="Arial" w:hAnsi="Arial" w:cs="Arial"/>
              </w:rPr>
              <w:t>. Medfører planen/tiltaket:</w:t>
            </w:r>
          </w:p>
        </w:tc>
      </w:tr>
      <w:tr w:rsidR="00C116E3" w:rsidRPr="00F36293" w:rsidTr="00F36293">
        <w:tc>
          <w:tcPr>
            <w:tcW w:w="2547" w:type="dxa"/>
          </w:tcPr>
          <w:p w:rsidR="00F36293" w:rsidRDefault="00F36293" w:rsidP="00F10FC0">
            <w:pPr>
              <w:pStyle w:val="Listeavsnitt"/>
              <w:ind w:left="33"/>
              <w:rPr>
                <w:rFonts w:ascii="Arial" w:hAnsi="Arial" w:cs="Arial"/>
              </w:rPr>
            </w:pPr>
          </w:p>
          <w:p w:rsidR="00C116E3" w:rsidRPr="00F36293" w:rsidRDefault="00C116E3" w:rsidP="00F10FC0">
            <w:pPr>
              <w:pStyle w:val="Listeavsnitt"/>
              <w:ind w:left="33"/>
              <w:rPr>
                <w:rFonts w:ascii="Arial" w:hAnsi="Arial" w:cs="Arial"/>
              </w:rPr>
            </w:pPr>
            <w:r w:rsidRPr="00F36293">
              <w:rPr>
                <w:rFonts w:ascii="Arial" w:hAnsi="Arial" w:cs="Arial"/>
              </w:rPr>
              <w:t>Forurensing til vann/vassdrag</w:t>
            </w: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B</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4</w:t>
            </w:r>
          </w:p>
        </w:tc>
        <w:tc>
          <w:tcPr>
            <w:tcW w:w="1302" w:type="dxa"/>
            <w:shd w:val="clear" w:color="auto" w:fill="FFFF00"/>
          </w:tcPr>
          <w:p w:rsidR="00C116E3" w:rsidRPr="00F36293" w:rsidRDefault="00C116E3" w:rsidP="00EA30D8">
            <w:pPr>
              <w:rPr>
                <w:rFonts w:ascii="Arial" w:hAnsi="Arial" w:cs="Arial"/>
              </w:rPr>
            </w:pPr>
          </w:p>
        </w:tc>
        <w:tc>
          <w:tcPr>
            <w:tcW w:w="2097" w:type="dxa"/>
          </w:tcPr>
          <w:p w:rsidR="00F36293" w:rsidRDefault="00F36293" w:rsidP="00EA30D8">
            <w:pPr>
              <w:rPr>
                <w:rFonts w:ascii="Arial" w:hAnsi="Arial" w:cs="Arial"/>
              </w:rPr>
            </w:pPr>
          </w:p>
          <w:p w:rsidR="00F36293" w:rsidRDefault="00C116E3" w:rsidP="00EA30D8">
            <w:pPr>
              <w:rPr>
                <w:rFonts w:ascii="Arial" w:hAnsi="Arial" w:cs="Arial"/>
              </w:rPr>
            </w:pPr>
            <w:r w:rsidRPr="00F36293">
              <w:rPr>
                <w:rFonts w:ascii="Arial" w:hAnsi="Arial" w:cs="Arial"/>
              </w:rPr>
              <w:t xml:space="preserve">Videre planarbeid må sikre at nedbør </w:t>
            </w:r>
            <w:r w:rsidRPr="00F36293">
              <w:rPr>
                <w:rFonts w:ascii="Arial" w:hAnsi="Arial" w:cs="Arial"/>
              </w:rPr>
              <w:lastRenderedPageBreak/>
              <w:t xml:space="preserve">som blandes med f.eks. borreslam og kan ha avrenning uten infiltrering før det når bekk og videre til innlandsvann.  Sannsynligheten er satt lav for at slikt inntreffer </w:t>
            </w:r>
            <w:proofErr w:type="spellStart"/>
            <w:r w:rsidRPr="00F36293">
              <w:rPr>
                <w:rFonts w:ascii="Arial" w:hAnsi="Arial" w:cs="Arial"/>
              </w:rPr>
              <w:t>p.g.a.</w:t>
            </w:r>
            <w:proofErr w:type="spellEnd"/>
            <w:r w:rsidRPr="00F36293">
              <w:rPr>
                <w:rFonts w:ascii="Arial" w:hAnsi="Arial" w:cs="Arial"/>
              </w:rPr>
              <w:t xml:space="preserve"> forutsetning i planarbeidet. Konsekvensene vil være stor om slikt inntreffer. </w:t>
            </w:r>
          </w:p>
          <w:p w:rsidR="00F36293" w:rsidRDefault="00C116E3" w:rsidP="00EA30D8">
            <w:pPr>
              <w:rPr>
                <w:rFonts w:ascii="Arial" w:hAnsi="Arial" w:cs="Arial"/>
              </w:rPr>
            </w:pPr>
            <w:r w:rsidRPr="00F36293">
              <w:rPr>
                <w:rFonts w:ascii="Arial" w:hAnsi="Arial" w:cs="Arial"/>
              </w:rPr>
              <w:t xml:space="preserve">Risikoen er lav, men </w:t>
            </w:r>
            <w:proofErr w:type="spellStart"/>
            <w:r w:rsidRPr="00F36293">
              <w:rPr>
                <w:rFonts w:ascii="Arial" w:hAnsi="Arial" w:cs="Arial"/>
              </w:rPr>
              <w:t>p.g.a.</w:t>
            </w:r>
            <w:proofErr w:type="spellEnd"/>
            <w:r w:rsidRPr="00F36293">
              <w:rPr>
                <w:rFonts w:ascii="Arial" w:hAnsi="Arial" w:cs="Arial"/>
              </w:rPr>
              <w:t xml:space="preserve"> usikkerheten satt til middels</w:t>
            </w:r>
          </w:p>
          <w:p w:rsidR="00C116E3" w:rsidRPr="00F36293" w:rsidRDefault="00C116E3" w:rsidP="00EA30D8">
            <w:pPr>
              <w:rPr>
                <w:rFonts w:ascii="Arial" w:hAnsi="Arial" w:cs="Arial"/>
              </w:rPr>
            </w:pPr>
            <w:r w:rsidRPr="00F36293">
              <w:rPr>
                <w:rFonts w:ascii="Arial" w:hAnsi="Arial" w:cs="Arial"/>
              </w:rPr>
              <w:t>.</w:t>
            </w:r>
          </w:p>
        </w:tc>
      </w:tr>
      <w:tr w:rsidR="00C116E3" w:rsidRPr="00F36293" w:rsidTr="00F36293">
        <w:tc>
          <w:tcPr>
            <w:tcW w:w="8496" w:type="dxa"/>
            <w:gridSpan w:val="5"/>
            <w:shd w:val="clear" w:color="auto" w:fill="92D050"/>
          </w:tcPr>
          <w:p w:rsidR="00C116E3" w:rsidRPr="00F36293" w:rsidRDefault="00C116E3" w:rsidP="00EA30D8">
            <w:pPr>
              <w:rPr>
                <w:rFonts w:ascii="Arial" w:hAnsi="Arial" w:cs="Arial"/>
              </w:rPr>
            </w:pPr>
            <w:r w:rsidRPr="00F36293">
              <w:rPr>
                <w:rFonts w:ascii="Arial" w:hAnsi="Arial" w:cs="Arial"/>
              </w:rPr>
              <w:lastRenderedPageBreak/>
              <w:t>Strategiske områder og funksjoner. Kan planen/tiltaket få konsekvenser for:</w:t>
            </w:r>
          </w:p>
        </w:tc>
      </w:tr>
      <w:tr w:rsidR="00C116E3" w:rsidRPr="00F36293" w:rsidTr="00F36293">
        <w:tc>
          <w:tcPr>
            <w:tcW w:w="2547" w:type="dxa"/>
          </w:tcPr>
          <w:p w:rsidR="00F36293" w:rsidRDefault="00F36293" w:rsidP="00F10FC0">
            <w:pPr>
              <w:pStyle w:val="Listeavsnitt"/>
              <w:rPr>
                <w:rFonts w:ascii="Arial" w:hAnsi="Arial" w:cs="Arial"/>
              </w:rPr>
            </w:pPr>
          </w:p>
          <w:p w:rsidR="00C116E3" w:rsidRDefault="00C116E3" w:rsidP="00F36293">
            <w:pPr>
              <w:pStyle w:val="Listeavsnitt"/>
              <w:ind w:left="33"/>
              <w:rPr>
                <w:rFonts w:ascii="Arial" w:hAnsi="Arial" w:cs="Arial"/>
              </w:rPr>
            </w:pPr>
            <w:r w:rsidRPr="00F36293">
              <w:rPr>
                <w:rFonts w:ascii="Arial" w:hAnsi="Arial" w:cs="Arial"/>
              </w:rPr>
              <w:t>Vei, bru, knutepunkt</w:t>
            </w:r>
          </w:p>
          <w:p w:rsidR="00F36293" w:rsidRPr="00F36293" w:rsidRDefault="00F36293" w:rsidP="00F10FC0">
            <w:pPr>
              <w:pStyle w:val="Listeavsnitt"/>
              <w:rPr>
                <w:rFonts w:ascii="Arial" w:hAnsi="Arial" w:cs="Arial"/>
              </w:rPr>
            </w:pPr>
          </w:p>
        </w:tc>
        <w:tc>
          <w:tcPr>
            <w:tcW w:w="1271"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A</w:t>
            </w:r>
          </w:p>
        </w:tc>
        <w:tc>
          <w:tcPr>
            <w:tcW w:w="1279" w:type="dxa"/>
          </w:tcPr>
          <w:p w:rsidR="00F36293" w:rsidRDefault="00F36293" w:rsidP="00EA30D8">
            <w:pPr>
              <w:rPr>
                <w:rFonts w:ascii="Arial" w:hAnsi="Arial" w:cs="Arial"/>
              </w:rPr>
            </w:pPr>
          </w:p>
          <w:p w:rsidR="00C116E3" w:rsidRPr="00F36293" w:rsidRDefault="00C116E3" w:rsidP="00EA30D8">
            <w:pPr>
              <w:rPr>
                <w:rFonts w:ascii="Arial" w:hAnsi="Arial" w:cs="Arial"/>
              </w:rPr>
            </w:pPr>
            <w:r w:rsidRPr="00F36293">
              <w:rPr>
                <w:rFonts w:ascii="Arial" w:hAnsi="Arial" w:cs="Arial"/>
              </w:rPr>
              <w:t>1</w:t>
            </w:r>
          </w:p>
        </w:tc>
        <w:tc>
          <w:tcPr>
            <w:tcW w:w="1302" w:type="dxa"/>
            <w:shd w:val="clear" w:color="auto" w:fill="00B050"/>
          </w:tcPr>
          <w:p w:rsidR="00C116E3" w:rsidRPr="00F36293" w:rsidRDefault="00C116E3" w:rsidP="00EA30D8">
            <w:pPr>
              <w:rPr>
                <w:rFonts w:ascii="Arial" w:hAnsi="Arial" w:cs="Arial"/>
              </w:rPr>
            </w:pPr>
          </w:p>
        </w:tc>
        <w:tc>
          <w:tcPr>
            <w:tcW w:w="2097" w:type="dxa"/>
          </w:tcPr>
          <w:p w:rsidR="00C116E3" w:rsidRPr="00F36293" w:rsidRDefault="00C116E3" w:rsidP="00EA30D8">
            <w:pPr>
              <w:rPr>
                <w:rFonts w:ascii="Arial" w:hAnsi="Arial" w:cs="Arial"/>
              </w:rPr>
            </w:pPr>
          </w:p>
        </w:tc>
      </w:tr>
    </w:tbl>
    <w:p w:rsidR="00C116E3" w:rsidRDefault="00C116E3" w:rsidP="00C116E3">
      <w:pPr>
        <w:spacing w:after="0"/>
        <w:rPr>
          <w:rFonts w:ascii="Arial" w:hAnsi="Arial" w:cs="Arial"/>
          <w:b/>
        </w:rPr>
      </w:pPr>
    </w:p>
    <w:p w:rsidR="00F36293" w:rsidRDefault="00F36293" w:rsidP="00C116E3">
      <w:pPr>
        <w:spacing w:after="0"/>
        <w:rPr>
          <w:rFonts w:ascii="Arial" w:hAnsi="Arial" w:cs="Arial"/>
          <w:b/>
        </w:rPr>
      </w:pPr>
    </w:p>
    <w:p w:rsidR="00F36293" w:rsidRDefault="00F36293" w:rsidP="00C116E3">
      <w:pPr>
        <w:spacing w:after="0"/>
        <w:rPr>
          <w:rFonts w:ascii="Arial" w:hAnsi="Arial" w:cs="Arial"/>
          <w:b/>
        </w:rPr>
      </w:pPr>
    </w:p>
    <w:p w:rsidR="00F36293" w:rsidRPr="00904BEA" w:rsidRDefault="00904BEA" w:rsidP="00904BEA">
      <w:pPr>
        <w:spacing w:after="0"/>
        <w:rPr>
          <w:rFonts w:ascii="Arial" w:hAnsi="Arial" w:cs="Arial"/>
          <w:b/>
        </w:rPr>
      </w:pPr>
      <w:r w:rsidRPr="005752C2">
        <w:rPr>
          <w:rFonts w:ascii="Arial" w:hAnsi="Arial" w:cs="Arial"/>
          <w:b/>
          <w:noProof/>
          <w:sz w:val="24"/>
          <w:szCs w:val="24"/>
          <w:lang w:eastAsia="nb-NO"/>
        </w:rPr>
        <w:lastRenderedPageBreak/>
        <w:drawing>
          <wp:inline distT="0" distB="0" distL="0" distR="0" wp14:anchorId="4DF9CFCE" wp14:editId="03A5E0F7">
            <wp:extent cx="4272915" cy="2268459"/>
            <wp:effectExtent l="190500" t="190500" r="184785" b="189230"/>
            <wp:docPr id="7" name="Bilde 7" descr="G:\911_934 - Tekniske tjenester\Bilder\Blåtur 14 juni 2017 teknisk\P124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911_934 - Tekniske tjenester\Bilder\Blåtur 14 juni 2017 teknisk\P124085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324" b="13897"/>
                    <a:stretch/>
                  </pic:blipFill>
                  <pic:spPr bwMode="auto">
                    <a:xfrm>
                      <a:off x="0" y="0"/>
                      <a:ext cx="4345775" cy="23071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116E3" w:rsidRPr="00BE1116" w:rsidRDefault="00C116E3" w:rsidP="00F36293">
      <w:pPr>
        <w:pStyle w:val="Listeavsnitt"/>
        <w:numPr>
          <w:ilvl w:val="0"/>
          <w:numId w:val="10"/>
        </w:numPr>
        <w:spacing w:after="0"/>
        <w:rPr>
          <w:rFonts w:ascii="Arial" w:hAnsi="Arial" w:cs="Arial"/>
          <w:b/>
          <w:sz w:val="28"/>
          <w:szCs w:val="28"/>
        </w:rPr>
      </w:pPr>
      <w:r w:rsidRPr="00BE1116">
        <w:rPr>
          <w:rFonts w:ascii="Arial" w:hAnsi="Arial" w:cs="Arial"/>
          <w:b/>
          <w:sz w:val="28"/>
          <w:szCs w:val="28"/>
        </w:rPr>
        <w:t>Konsekvensutredning</w:t>
      </w:r>
    </w:p>
    <w:p w:rsidR="00C116E3" w:rsidRPr="00E45841" w:rsidRDefault="00C116E3" w:rsidP="00F36293">
      <w:pPr>
        <w:spacing w:after="0"/>
        <w:ind w:left="372" w:firstLine="708"/>
        <w:rPr>
          <w:rFonts w:ascii="Arial" w:hAnsi="Arial" w:cs="Arial"/>
          <w:b/>
          <w:sz w:val="28"/>
          <w:szCs w:val="28"/>
        </w:rPr>
      </w:pPr>
      <w:r>
        <w:rPr>
          <w:rFonts w:ascii="Arial" w:hAnsi="Arial" w:cs="Arial"/>
          <w:b/>
          <w:sz w:val="28"/>
          <w:szCs w:val="28"/>
        </w:rPr>
        <w:t xml:space="preserve">Gnr 20 bnr 45, </w:t>
      </w:r>
      <w:proofErr w:type="spellStart"/>
      <w:r>
        <w:rPr>
          <w:rFonts w:ascii="Arial" w:hAnsi="Arial" w:cs="Arial"/>
          <w:b/>
          <w:sz w:val="28"/>
          <w:szCs w:val="28"/>
        </w:rPr>
        <w:t>Boråsen</w:t>
      </w:r>
      <w:proofErr w:type="spellEnd"/>
      <w:r>
        <w:rPr>
          <w:rFonts w:ascii="Arial" w:hAnsi="Arial" w:cs="Arial"/>
          <w:b/>
          <w:sz w:val="28"/>
          <w:szCs w:val="28"/>
        </w:rPr>
        <w:t>.</w:t>
      </w:r>
    </w:p>
    <w:p w:rsidR="00C116E3" w:rsidRDefault="00C116E3" w:rsidP="00C116E3">
      <w:pPr>
        <w:spacing w:after="0"/>
        <w:rPr>
          <w:rFonts w:ascii="Arial" w:hAnsi="Arial" w:cs="Arial"/>
          <w:b/>
          <w:sz w:val="28"/>
          <w:szCs w:val="28"/>
        </w:rPr>
      </w:pPr>
    </w:p>
    <w:tbl>
      <w:tblPr>
        <w:tblStyle w:val="Tabellrutenett"/>
        <w:tblW w:w="0" w:type="auto"/>
        <w:tblLook w:val="04A0" w:firstRow="1" w:lastRow="0" w:firstColumn="1" w:lastColumn="0" w:noHBand="0" w:noVBand="1"/>
      </w:tblPr>
      <w:tblGrid>
        <w:gridCol w:w="2468"/>
        <w:gridCol w:w="6028"/>
      </w:tblGrid>
      <w:tr w:rsidR="00C116E3" w:rsidTr="00EA30D8">
        <w:tc>
          <w:tcPr>
            <w:tcW w:w="2547" w:type="dxa"/>
            <w:shd w:val="clear" w:color="auto" w:fill="92D050"/>
          </w:tcPr>
          <w:p w:rsidR="00C116E3" w:rsidRDefault="00C116E3" w:rsidP="00EA30D8">
            <w:r>
              <w:t>Gnr/bnr/Adresse</w:t>
            </w:r>
          </w:p>
        </w:tc>
        <w:tc>
          <w:tcPr>
            <w:tcW w:w="6515" w:type="dxa"/>
          </w:tcPr>
          <w:p w:rsidR="00C116E3" w:rsidRDefault="00C116E3" w:rsidP="00EA30D8">
            <w:r>
              <w:t xml:space="preserve">Gnr 20 bnr 45, </w:t>
            </w:r>
            <w:proofErr w:type="spellStart"/>
            <w:r>
              <w:t>Boråsen</w:t>
            </w:r>
            <w:proofErr w:type="spellEnd"/>
          </w:p>
        </w:tc>
      </w:tr>
      <w:tr w:rsidR="00C116E3" w:rsidTr="00EA30D8">
        <w:tc>
          <w:tcPr>
            <w:tcW w:w="2547" w:type="dxa"/>
            <w:shd w:val="clear" w:color="auto" w:fill="92D050"/>
          </w:tcPr>
          <w:p w:rsidR="00C116E3" w:rsidRDefault="00C116E3" w:rsidP="00EA30D8">
            <w:r>
              <w:t>Areal</w:t>
            </w:r>
          </w:p>
        </w:tc>
        <w:tc>
          <w:tcPr>
            <w:tcW w:w="6515" w:type="dxa"/>
          </w:tcPr>
          <w:p w:rsidR="00C116E3" w:rsidRDefault="00C116E3" w:rsidP="00EA30D8">
            <w:r>
              <w:t>Ca. 3000 m</w:t>
            </w:r>
            <w:r>
              <w:rPr>
                <w:rFonts w:cstheme="minorHAnsi"/>
              </w:rPr>
              <w:t>²</w:t>
            </w:r>
          </w:p>
        </w:tc>
      </w:tr>
      <w:tr w:rsidR="00C116E3" w:rsidTr="00EA30D8">
        <w:tc>
          <w:tcPr>
            <w:tcW w:w="2547" w:type="dxa"/>
            <w:shd w:val="clear" w:color="auto" w:fill="92D050"/>
          </w:tcPr>
          <w:p w:rsidR="00C116E3" w:rsidRDefault="00C116E3" w:rsidP="00EA30D8">
            <w:r>
              <w:t>Grunneiere</w:t>
            </w:r>
          </w:p>
        </w:tc>
        <w:tc>
          <w:tcPr>
            <w:tcW w:w="6515" w:type="dxa"/>
          </w:tcPr>
          <w:p w:rsidR="00C116E3" w:rsidRDefault="00C116E3" w:rsidP="00EA30D8">
            <w:proofErr w:type="spellStart"/>
            <w:r>
              <w:t>Boråsen</w:t>
            </w:r>
            <w:proofErr w:type="spellEnd"/>
            <w:r>
              <w:t xml:space="preserve"> AS, Kleivene 35, 4827 Frolands Verk</w:t>
            </w:r>
          </w:p>
        </w:tc>
      </w:tr>
      <w:tr w:rsidR="00C116E3" w:rsidTr="00EA30D8">
        <w:tc>
          <w:tcPr>
            <w:tcW w:w="2547" w:type="dxa"/>
            <w:shd w:val="clear" w:color="auto" w:fill="92D050"/>
          </w:tcPr>
          <w:p w:rsidR="00C116E3" w:rsidRDefault="00C116E3" w:rsidP="00EA30D8">
            <w:r>
              <w:t>Forslagstiller</w:t>
            </w:r>
          </w:p>
        </w:tc>
        <w:tc>
          <w:tcPr>
            <w:tcW w:w="6515" w:type="dxa"/>
          </w:tcPr>
          <w:p w:rsidR="00C116E3" w:rsidRDefault="00C116E3" w:rsidP="00EA30D8">
            <w:proofErr w:type="spellStart"/>
            <w:r>
              <w:t>Boråsen</w:t>
            </w:r>
            <w:proofErr w:type="spellEnd"/>
            <w:r>
              <w:t xml:space="preserve"> AS, Kleivene 35, 4827 Frolands Verk</w:t>
            </w:r>
          </w:p>
        </w:tc>
      </w:tr>
      <w:tr w:rsidR="00C116E3" w:rsidTr="00EA30D8">
        <w:tc>
          <w:tcPr>
            <w:tcW w:w="2547" w:type="dxa"/>
            <w:shd w:val="clear" w:color="auto" w:fill="92D050"/>
          </w:tcPr>
          <w:p w:rsidR="00C116E3" w:rsidRDefault="00C116E3" w:rsidP="00EA30D8">
            <w:r>
              <w:t>Planstatus</w:t>
            </w:r>
          </w:p>
        </w:tc>
        <w:tc>
          <w:tcPr>
            <w:tcW w:w="6515" w:type="dxa"/>
          </w:tcPr>
          <w:p w:rsidR="00C116E3" w:rsidRDefault="00C116E3" w:rsidP="00EA30D8">
            <w:r>
              <w:t>Landbruks-, natur- og friluftsområde</w:t>
            </w:r>
          </w:p>
        </w:tc>
      </w:tr>
      <w:tr w:rsidR="00C116E3" w:rsidTr="00EA30D8">
        <w:trPr>
          <w:trHeight w:val="791"/>
        </w:trPr>
        <w:tc>
          <w:tcPr>
            <w:tcW w:w="2547" w:type="dxa"/>
            <w:shd w:val="clear" w:color="auto" w:fill="92D050"/>
          </w:tcPr>
          <w:p w:rsidR="00C116E3" w:rsidRDefault="00C116E3" w:rsidP="00EA30D8">
            <w:r>
              <w:lastRenderedPageBreak/>
              <w:t>Formålsønske</w:t>
            </w:r>
          </w:p>
        </w:tc>
        <w:tc>
          <w:tcPr>
            <w:tcW w:w="6515" w:type="dxa"/>
          </w:tcPr>
          <w:p w:rsidR="00C116E3" w:rsidRDefault="00C116E3" w:rsidP="00EA30D8">
            <w:r>
              <w:t>Boligområde</w:t>
            </w:r>
          </w:p>
          <w:p w:rsidR="00C116E3" w:rsidRDefault="00C116E3" w:rsidP="00EA30D8"/>
          <w:p w:rsidR="00C116E3" w:rsidRDefault="00C116E3" w:rsidP="00EA30D8">
            <w:r>
              <w:t>Utvidelse av eksisterende boligområde.</w:t>
            </w:r>
          </w:p>
        </w:tc>
      </w:tr>
    </w:tbl>
    <w:p w:rsidR="00C116E3" w:rsidRDefault="00C116E3" w:rsidP="00C116E3">
      <w:pPr>
        <w:spacing w:after="0"/>
        <w:rPr>
          <w:rFonts w:ascii="Arial" w:hAnsi="Arial" w:cs="Arial"/>
          <w:sz w:val="24"/>
          <w:szCs w:val="24"/>
        </w:rPr>
      </w:pPr>
    </w:p>
    <w:p w:rsidR="00F36293" w:rsidRDefault="00F36293" w:rsidP="00C116E3">
      <w:pPr>
        <w:spacing w:after="0"/>
        <w:rPr>
          <w:rFonts w:ascii="Arial" w:hAnsi="Arial" w:cs="Arial"/>
          <w:sz w:val="24"/>
          <w:szCs w:val="24"/>
        </w:rPr>
      </w:pPr>
    </w:p>
    <w:p w:rsidR="00F36293" w:rsidRDefault="00F36293" w:rsidP="00C116E3">
      <w:pPr>
        <w:spacing w:after="0"/>
        <w:rPr>
          <w:rFonts w:ascii="Arial" w:hAnsi="Arial" w:cs="Arial"/>
          <w:sz w:val="24"/>
          <w:szCs w:val="24"/>
        </w:rPr>
      </w:pPr>
    </w:p>
    <w:p w:rsidR="00C116E3" w:rsidRDefault="00C116E3" w:rsidP="00C116E3">
      <w:pPr>
        <w:spacing w:after="0"/>
        <w:rPr>
          <w:rFonts w:ascii="Arial" w:hAnsi="Arial" w:cs="Arial"/>
          <w:sz w:val="24"/>
          <w:szCs w:val="24"/>
        </w:rPr>
      </w:pPr>
      <w:r>
        <w:rPr>
          <w:noProof/>
          <w:lang w:eastAsia="nb-NO"/>
        </w:rPr>
        <w:lastRenderedPageBreak/>
        <w:drawing>
          <wp:inline distT="0" distB="0" distL="0" distR="0" wp14:anchorId="58B9A965" wp14:editId="65A46E0B">
            <wp:extent cx="4787661" cy="5130157"/>
            <wp:effectExtent l="152400" t="152400" r="356235" b="35687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561" b="7075"/>
                    <a:stretch/>
                  </pic:blipFill>
                  <pic:spPr bwMode="auto">
                    <a:xfrm>
                      <a:off x="0" y="0"/>
                      <a:ext cx="4850130" cy="51970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36293" w:rsidRDefault="00F36293" w:rsidP="00C116E3">
      <w:pPr>
        <w:spacing w:after="0"/>
        <w:rPr>
          <w:rFonts w:ascii="Arial" w:hAnsi="Arial" w:cs="Arial"/>
          <w:sz w:val="24"/>
          <w:szCs w:val="24"/>
        </w:rPr>
      </w:pPr>
    </w:p>
    <w:p w:rsidR="00C116E3" w:rsidRDefault="00C116E3" w:rsidP="00C116E3">
      <w:pPr>
        <w:spacing w:after="0"/>
        <w:rPr>
          <w:rFonts w:ascii="Arial" w:hAnsi="Arial" w:cs="Arial"/>
          <w:sz w:val="24"/>
          <w:szCs w:val="24"/>
        </w:rPr>
      </w:pPr>
    </w:p>
    <w:p w:rsidR="00904BEA" w:rsidRDefault="00904BEA" w:rsidP="00C116E3">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226"/>
        <w:gridCol w:w="1268"/>
        <w:gridCol w:w="4002"/>
      </w:tblGrid>
      <w:tr w:rsidR="00C116E3" w:rsidTr="00EA30D8">
        <w:tc>
          <w:tcPr>
            <w:tcW w:w="3226" w:type="dxa"/>
            <w:shd w:val="clear" w:color="auto" w:fill="92D050"/>
          </w:tcPr>
          <w:p w:rsidR="00C116E3" w:rsidRDefault="00C116E3" w:rsidP="00EA30D8">
            <w:r>
              <w:t>Tema</w:t>
            </w:r>
          </w:p>
        </w:tc>
        <w:tc>
          <w:tcPr>
            <w:tcW w:w="1268" w:type="dxa"/>
            <w:shd w:val="clear" w:color="auto" w:fill="92D050"/>
          </w:tcPr>
          <w:p w:rsidR="00C116E3" w:rsidRDefault="00C116E3" w:rsidP="00EA30D8">
            <w:r>
              <w:t>Konsekvens</w:t>
            </w:r>
          </w:p>
        </w:tc>
        <w:tc>
          <w:tcPr>
            <w:tcW w:w="4568" w:type="dxa"/>
            <w:shd w:val="clear" w:color="auto" w:fill="92D050"/>
          </w:tcPr>
          <w:p w:rsidR="00C116E3" w:rsidRDefault="00C116E3" w:rsidP="00EA30D8">
            <w:r>
              <w:t>Forklaring, kunnskapsgrunnlag og usikkerhet</w:t>
            </w:r>
          </w:p>
        </w:tc>
      </w:tr>
      <w:tr w:rsidR="00C116E3" w:rsidTr="00F36293">
        <w:tc>
          <w:tcPr>
            <w:tcW w:w="3226" w:type="dxa"/>
            <w:shd w:val="clear" w:color="auto" w:fill="92D050"/>
          </w:tcPr>
          <w:p w:rsidR="00C116E3" w:rsidRDefault="00C116E3" w:rsidP="00EA30D8">
            <w:r>
              <w:t>Miljø</w:t>
            </w:r>
          </w:p>
        </w:tc>
        <w:tc>
          <w:tcPr>
            <w:tcW w:w="1268" w:type="dxa"/>
            <w:shd w:val="clear" w:color="auto" w:fill="92D050"/>
          </w:tcPr>
          <w:p w:rsidR="00C116E3" w:rsidRDefault="00C116E3" w:rsidP="00EA30D8"/>
        </w:tc>
        <w:tc>
          <w:tcPr>
            <w:tcW w:w="4568" w:type="dxa"/>
            <w:shd w:val="clear" w:color="auto" w:fill="92D050"/>
          </w:tcPr>
          <w:p w:rsidR="00C116E3" w:rsidRDefault="00C116E3" w:rsidP="00EA30D8"/>
        </w:tc>
      </w:tr>
      <w:tr w:rsidR="00C116E3" w:rsidTr="00C116E3">
        <w:tc>
          <w:tcPr>
            <w:tcW w:w="3226" w:type="dxa"/>
          </w:tcPr>
          <w:p w:rsidR="00F36293" w:rsidRDefault="00F36293" w:rsidP="00EA30D8"/>
          <w:p w:rsidR="00C116E3" w:rsidRDefault="00C116E3" w:rsidP="00EA30D8">
            <w:r>
              <w:t>Landskap og terreng</w:t>
            </w:r>
          </w:p>
        </w:tc>
        <w:tc>
          <w:tcPr>
            <w:tcW w:w="1268" w:type="dxa"/>
            <w:shd w:val="clear" w:color="auto" w:fill="00B050"/>
          </w:tcPr>
          <w:p w:rsidR="00C116E3" w:rsidRDefault="00C116E3" w:rsidP="00EA30D8"/>
        </w:tc>
        <w:tc>
          <w:tcPr>
            <w:tcW w:w="4568" w:type="dxa"/>
          </w:tcPr>
          <w:p w:rsidR="00F36293" w:rsidRDefault="00F36293" w:rsidP="00EA30D8"/>
          <w:p w:rsidR="00C116E3" w:rsidRDefault="00C116E3" w:rsidP="00EA30D8">
            <w:r>
              <w:t>Området er en åskam liggende ved siden av eksisterende boligområde. Tilkomstveien er regulert i eksisterende boligområde. Terrenget heller mot nord. Noe terrengarrondering er nødvendig, men det blir ikke mer enn normalt forventet i et boligområde.</w:t>
            </w:r>
          </w:p>
          <w:p w:rsidR="00F36293" w:rsidRDefault="00F36293" w:rsidP="00EA30D8"/>
        </w:tc>
      </w:tr>
      <w:tr w:rsidR="00C116E3" w:rsidTr="00C116E3">
        <w:tc>
          <w:tcPr>
            <w:tcW w:w="3226" w:type="dxa"/>
          </w:tcPr>
          <w:p w:rsidR="00F36293" w:rsidRDefault="00F36293" w:rsidP="00EA30D8"/>
          <w:p w:rsidR="00C116E3" w:rsidRDefault="00C116E3" w:rsidP="00EA30D8">
            <w:r>
              <w:t>Kulturminner/kulturmiljø</w:t>
            </w:r>
          </w:p>
        </w:tc>
        <w:tc>
          <w:tcPr>
            <w:tcW w:w="1268" w:type="dxa"/>
            <w:shd w:val="clear" w:color="auto" w:fill="00B050"/>
          </w:tcPr>
          <w:p w:rsidR="00C116E3" w:rsidRDefault="00C116E3" w:rsidP="00EA30D8"/>
        </w:tc>
        <w:tc>
          <w:tcPr>
            <w:tcW w:w="4568" w:type="dxa"/>
          </w:tcPr>
          <w:p w:rsidR="00F36293" w:rsidRDefault="00F36293" w:rsidP="00EA30D8"/>
          <w:p w:rsidR="00C116E3" w:rsidRDefault="00C116E3" w:rsidP="00EA30D8">
            <w:proofErr w:type="spellStart"/>
            <w:r>
              <w:t>Ihht</w:t>
            </w:r>
            <w:proofErr w:type="spellEnd"/>
            <w:r>
              <w:t>. Riksantikvarens kartbase er det ikke registrert fredet eller verneverdig gjenstander i området.</w:t>
            </w:r>
          </w:p>
          <w:p w:rsidR="00F36293" w:rsidRDefault="00F36293" w:rsidP="00EA30D8"/>
        </w:tc>
      </w:tr>
      <w:tr w:rsidR="00C116E3" w:rsidTr="00EA30D8">
        <w:tc>
          <w:tcPr>
            <w:tcW w:w="3226" w:type="dxa"/>
          </w:tcPr>
          <w:p w:rsidR="00F36293" w:rsidRDefault="00F36293" w:rsidP="00EA30D8"/>
          <w:p w:rsidR="00C116E3" w:rsidRDefault="00C116E3" w:rsidP="00EA30D8">
            <w:r>
              <w:t>Naturverdier/biologisk mangfold</w:t>
            </w:r>
          </w:p>
        </w:tc>
        <w:tc>
          <w:tcPr>
            <w:tcW w:w="1268" w:type="dxa"/>
            <w:shd w:val="clear" w:color="auto" w:fill="FFFF00"/>
          </w:tcPr>
          <w:p w:rsidR="00C116E3" w:rsidRDefault="00C116E3" w:rsidP="00EA30D8"/>
        </w:tc>
        <w:tc>
          <w:tcPr>
            <w:tcW w:w="4568" w:type="dxa"/>
          </w:tcPr>
          <w:p w:rsidR="00F36293" w:rsidRDefault="00F36293" w:rsidP="00EA30D8"/>
          <w:p w:rsidR="00C116E3" w:rsidRDefault="00C116E3" w:rsidP="00EA30D8">
            <w:r>
              <w:t xml:space="preserve">Miljødirektoratets Naturtypebase har ingen registreringer på området. Det er heller ikke registrert noen </w:t>
            </w:r>
            <w:proofErr w:type="spellStart"/>
            <w:r>
              <w:t>rødlistet</w:t>
            </w:r>
            <w:proofErr w:type="spellEnd"/>
            <w:r>
              <w:t xml:space="preserve"> arter innenfor området i Artsdatabanken. Videre reguleringsplanarbeid vil angi detaljert biologisk kartlegging.</w:t>
            </w:r>
          </w:p>
          <w:p w:rsidR="00F36293" w:rsidRDefault="00F36293" w:rsidP="00EA30D8"/>
        </w:tc>
      </w:tr>
      <w:tr w:rsidR="00C116E3" w:rsidTr="00C116E3">
        <w:tc>
          <w:tcPr>
            <w:tcW w:w="3226" w:type="dxa"/>
          </w:tcPr>
          <w:p w:rsidR="00F36293" w:rsidRDefault="00F36293" w:rsidP="00EA30D8"/>
          <w:p w:rsidR="00C116E3" w:rsidRDefault="00C116E3" w:rsidP="00EA30D8">
            <w:r>
              <w:t>Jordvern</w:t>
            </w:r>
          </w:p>
        </w:tc>
        <w:tc>
          <w:tcPr>
            <w:tcW w:w="1268" w:type="dxa"/>
            <w:shd w:val="clear" w:color="auto" w:fill="00B050"/>
          </w:tcPr>
          <w:p w:rsidR="00C116E3" w:rsidRDefault="00C116E3" w:rsidP="00EA30D8"/>
        </w:tc>
        <w:tc>
          <w:tcPr>
            <w:tcW w:w="4568" w:type="dxa"/>
          </w:tcPr>
          <w:p w:rsidR="00F36293" w:rsidRDefault="00F36293" w:rsidP="00EA30D8"/>
          <w:p w:rsidR="00C116E3" w:rsidRDefault="00C116E3" w:rsidP="00EA30D8">
            <w:r>
              <w:t xml:space="preserve">Kartbasen for Norsk institutt for </w:t>
            </w:r>
            <w:proofErr w:type="spellStart"/>
            <w:r>
              <w:t>bioøkonomi</w:t>
            </w:r>
            <w:proofErr w:type="spellEnd"/>
            <w:r>
              <w:t xml:space="preserve"> har </w:t>
            </w:r>
            <w:proofErr w:type="spellStart"/>
            <w:r>
              <w:t>regisrert</w:t>
            </w:r>
            <w:proofErr w:type="spellEnd"/>
            <w:r>
              <w:t xml:space="preserve"> området som barskog med høy bonitet.</w:t>
            </w:r>
          </w:p>
          <w:p w:rsidR="00F36293" w:rsidRDefault="00F36293" w:rsidP="00EA30D8"/>
        </w:tc>
      </w:tr>
      <w:tr w:rsidR="00C116E3" w:rsidTr="00C116E3">
        <w:tc>
          <w:tcPr>
            <w:tcW w:w="3226" w:type="dxa"/>
          </w:tcPr>
          <w:p w:rsidR="00F36293" w:rsidRDefault="00F36293" w:rsidP="00EA30D8"/>
          <w:p w:rsidR="00C116E3" w:rsidRDefault="00C116E3" w:rsidP="00EA30D8">
            <w:r>
              <w:t>Støy</w:t>
            </w:r>
          </w:p>
        </w:tc>
        <w:tc>
          <w:tcPr>
            <w:tcW w:w="1268" w:type="dxa"/>
            <w:shd w:val="clear" w:color="auto" w:fill="00B050"/>
          </w:tcPr>
          <w:p w:rsidR="00C116E3" w:rsidRDefault="00C116E3" w:rsidP="00EA30D8"/>
        </w:tc>
        <w:tc>
          <w:tcPr>
            <w:tcW w:w="4568" w:type="dxa"/>
          </w:tcPr>
          <w:p w:rsidR="00F36293" w:rsidRDefault="00F36293" w:rsidP="00EA30D8"/>
          <w:p w:rsidR="00C116E3" w:rsidRDefault="00C116E3" w:rsidP="00EA30D8">
            <w:r>
              <w:t xml:space="preserve">Det er ikke registrert at området er støyutsatt. </w:t>
            </w:r>
          </w:p>
          <w:p w:rsidR="00F36293" w:rsidRDefault="00F36293" w:rsidP="00EA30D8"/>
        </w:tc>
      </w:tr>
      <w:tr w:rsidR="00C116E3" w:rsidTr="00C116E3">
        <w:tc>
          <w:tcPr>
            <w:tcW w:w="3226" w:type="dxa"/>
          </w:tcPr>
          <w:p w:rsidR="00F36293" w:rsidRDefault="00F36293" w:rsidP="00EA30D8"/>
          <w:p w:rsidR="00C116E3" w:rsidRDefault="00C116E3" w:rsidP="00EA30D8">
            <w:r>
              <w:t>Friluftsliv, nærmiljø, Grønnstruktur og rekreasjon</w:t>
            </w:r>
          </w:p>
        </w:tc>
        <w:tc>
          <w:tcPr>
            <w:tcW w:w="1268" w:type="dxa"/>
            <w:shd w:val="clear" w:color="auto" w:fill="00B050"/>
          </w:tcPr>
          <w:p w:rsidR="00C116E3" w:rsidRDefault="00C116E3" w:rsidP="00EA30D8"/>
        </w:tc>
        <w:tc>
          <w:tcPr>
            <w:tcW w:w="4568" w:type="dxa"/>
          </w:tcPr>
          <w:p w:rsidR="00F36293" w:rsidRDefault="00F36293" w:rsidP="00EA30D8"/>
          <w:p w:rsidR="00C116E3" w:rsidRDefault="00C116E3" w:rsidP="00EA30D8">
            <w:r>
              <w:t xml:space="preserve">Området er ikke registrert i Miljødirektoratets registrering av statlig sikret friluftsområde eller kommunens kartlagte friluftsområder. </w:t>
            </w:r>
            <w:proofErr w:type="spellStart"/>
            <w:r>
              <w:t>Boråstjenna</w:t>
            </w:r>
            <w:proofErr w:type="spellEnd"/>
            <w:r>
              <w:t xml:space="preserve"> i seg selv er et fint friluftsområde og det går sti/tursti derifra og over til Rislandstjern.</w:t>
            </w:r>
          </w:p>
          <w:p w:rsidR="00F36293" w:rsidRDefault="00F36293" w:rsidP="00EA30D8"/>
        </w:tc>
      </w:tr>
      <w:tr w:rsidR="00C116E3" w:rsidTr="00FA52D0">
        <w:tc>
          <w:tcPr>
            <w:tcW w:w="3226" w:type="dxa"/>
            <w:shd w:val="clear" w:color="auto" w:fill="92D050"/>
          </w:tcPr>
          <w:p w:rsidR="00C116E3" w:rsidRPr="00BD0150" w:rsidRDefault="00C116E3" w:rsidP="00EA30D8">
            <w:pPr>
              <w:rPr>
                <w:sz w:val="24"/>
              </w:rPr>
            </w:pPr>
            <w:r>
              <w:t>Samfunn</w:t>
            </w:r>
          </w:p>
        </w:tc>
        <w:tc>
          <w:tcPr>
            <w:tcW w:w="1268" w:type="dxa"/>
            <w:shd w:val="clear" w:color="auto" w:fill="92D050"/>
          </w:tcPr>
          <w:p w:rsidR="00C116E3" w:rsidRDefault="00C116E3" w:rsidP="00EA30D8"/>
        </w:tc>
        <w:tc>
          <w:tcPr>
            <w:tcW w:w="4568" w:type="dxa"/>
            <w:shd w:val="clear" w:color="auto" w:fill="92D050"/>
          </w:tcPr>
          <w:p w:rsidR="00C116E3" w:rsidRDefault="00C116E3" w:rsidP="00EA30D8"/>
        </w:tc>
      </w:tr>
      <w:tr w:rsidR="00C116E3" w:rsidTr="00C116E3">
        <w:tc>
          <w:tcPr>
            <w:tcW w:w="3226" w:type="dxa"/>
          </w:tcPr>
          <w:p w:rsidR="00FA52D0" w:rsidRDefault="00FA52D0" w:rsidP="00EA30D8"/>
          <w:p w:rsidR="00C116E3" w:rsidRDefault="00C116E3" w:rsidP="00EA30D8">
            <w:r>
              <w:t>Klima/Avstand til sosial infrastruktur og kollektiv</w:t>
            </w:r>
          </w:p>
        </w:tc>
        <w:tc>
          <w:tcPr>
            <w:tcW w:w="1268" w:type="dxa"/>
            <w:shd w:val="clear" w:color="auto" w:fill="00B050"/>
          </w:tcPr>
          <w:p w:rsidR="00C116E3" w:rsidRDefault="00C116E3" w:rsidP="00EA30D8"/>
        </w:tc>
        <w:tc>
          <w:tcPr>
            <w:tcW w:w="4568" w:type="dxa"/>
          </w:tcPr>
          <w:p w:rsidR="00FA52D0" w:rsidRDefault="00FA52D0" w:rsidP="00EA30D8"/>
          <w:p w:rsidR="00C116E3" w:rsidRDefault="00C116E3" w:rsidP="00EA30D8">
            <w:r>
              <w:t xml:space="preserve">Området ligger ca. 390 m fra fv. 42. Den ligger ca. 2,4 km fra dagligvarebutikk, ca. 3,2 km fra skole og </w:t>
            </w:r>
            <w:proofErr w:type="spellStart"/>
            <w:r>
              <w:t>sfo</w:t>
            </w:r>
            <w:proofErr w:type="spellEnd"/>
            <w:r>
              <w:t xml:space="preserve">. Ca. 600 m til barnehage. Det er ca. 1750 m til rundkjøringen </w:t>
            </w:r>
            <w:proofErr w:type="spellStart"/>
            <w:r>
              <w:t>Ovelandsheia</w:t>
            </w:r>
            <w:proofErr w:type="spellEnd"/>
            <w:r>
              <w:t xml:space="preserve">. Det tilsvarer 17,5 min. gange, 10,5 min. løp, 7 min. sykkel, og 4,2 min. </w:t>
            </w:r>
            <w:proofErr w:type="spellStart"/>
            <w:r>
              <w:t>elsykkel</w:t>
            </w:r>
            <w:proofErr w:type="spellEnd"/>
            <w:r>
              <w:t>.</w:t>
            </w:r>
          </w:p>
          <w:p w:rsidR="00FA52D0" w:rsidRDefault="00FA52D0" w:rsidP="00EA30D8"/>
        </w:tc>
      </w:tr>
      <w:tr w:rsidR="00C116E3" w:rsidTr="00C116E3">
        <w:tc>
          <w:tcPr>
            <w:tcW w:w="3226" w:type="dxa"/>
          </w:tcPr>
          <w:p w:rsidR="00FA52D0" w:rsidRDefault="00FA52D0" w:rsidP="00EA30D8"/>
          <w:p w:rsidR="00C116E3" w:rsidRDefault="00C116E3" w:rsidP="00EA30D8">
            <w:r>
              <w:t>Teknisk infrastruktur</w:t>
            </w:r>
          </w:p>
        </w:tc>
        <w:tc>
          <w:tcPr>
            <w:tcW w:w="1268" w:type="dxa"/>
            <w:shd w:val="clear" w:color="auto" w:fill="00B050"/>
          </w:tcPr>
          <w:p w:rsidR="00C116E3" w:rsidRDefault="00C116E3" w:rsidP="00EA30D8"/>
        </w:tc>
        <w:tc>
          <w:tcPr>
            <w:tcW w:w="4568" w:type="dxa"/>
          </w:tcPr>
          <w:p w:rsidR="00FA52D0" w:rsidRDefault="00FA52D0" w:rsidP="00EA30D8"/>
          <w:p w:rsidR="00C116E3" w:rsidRDefault="00C116E3" w:rsidP="00EA30D8">
            <w:r>
              <w:t xml:space="preserve">Adkomsten går via fv. 162 til fv. 42 til sentrum. Det er anlagt gang- og sykkelveg langs med fv. 42. fv. 162 har såpass lav ÅDT at det er forsvarlig å blande myktrafikanter og motorisert trafikk. </w:t>
            </w:r>
            <w:r>
              <w:lastRenderedPageBreak/>
              <w:t xml:space="preserve">Det er anlagt offentlig vann- og avløpsledning frem til området. </w:t>
            </w:r>
          </w:p>
          <w:p w:rsidR="00FA52D0" w:rsidRDefault="00FA52D0" w:rsidP="00EA30D8"/>
        </w:tc>
      </w:tr>
      <w:tr w:rsidR="00C116E3" w:rsidTr="00C116E3">
        <w:tc>
          <w:tcPr>
            <w:tcW w:w="3226" w:type="dxa"/>
          </w:tcPr>
          <w:p w:rsidR="00FA52D0" w:rsidRDefault="00FA52D0" w:rsidP="00EA30D8"/>
          <w:p w:rsidR="00C116E3" w:rsidRDefault="00C116E3" w:rsidP="00EA30D8">
            <w:r>
              <w:t>Offentlig Tjenestebehov</w:t>
            </w:r>
          </w:p>
        </w:tc>
        <w:tc>
          <w:tcPr>
            <w:tcW w:w="1268" w:type="dxa"/>
            <w:shd w:val="clear" w:color="auto" w:fill="00B050"/>
          </w:tcPr>
          <w:p w:rsidR="00C116E3" w:rsidRDefault="00C116E3" w:rsidP="00EA30D8"/>
        </w:tc>
        <w:tc>
          <w:tcPr>
            <w:tcW w:w="4568" w:type="dxa"/>
          </w:tcPr>
          <w:p w:rsidR="00FA52D0" w:rsidRDefault="00FA52D0" w:rsidP="00EA30D8"/>
          <w:p w:rsidR="00C116E3" w:rsidRDefault="00C116E3" w:rsidP="00EA30D8">
            <w:r>
              <w:t>Grei kapasitet på barnehage (</w:t>
            </w:r>
            <w:proofErr w:type="spellStart"/>
            <w:r>
              <w:t>Eikly</w:t>
            </w:r>
            <w:proofErr w:type="spellEnd"/>
            <w:r>
              <w:t xml:space="preserve">) og kapasitet på Froland Skole og </w:t>
            </w:r>
            <w:proofErr w:type="spellStart"/>
            <w:r>
              <w:t>sfo</w:t>
            </w:r>
            <w:proofErr w:type="spellEnd"/>
            <w:r>
              <w:t xml:space="preserve">. </w:t>
            </w:r>
          </w:p>
          <w:p w:rsidR="00FA52D0" w:rsidRDefault="00FA52D0" w:rsidP="00EA30D8"/>
        </w:tc>
      </w:tr>
      <w:tr w:rsidR="00C116E3" w:rsidTr="00EA30D8">
        <w:tc>
          <w:tcPr>
            <w:tcW w:w="3226" w:type="dxa"/>
          </w:tcPr>
          <w:p w:rsidR="00FA52D0" w:rsidRDefault="00FA52D0" w:rsidP="00EA30D8"/>
          <w:p w:rsidR="00C116E3" w:rsidRDefault="00C116E3" w:rsidP="00EA30D8">
            <w:r>
              <w:t>Samfunnssikkerhet, risiko og sårbarhet</w:t>
            </w:r>
          </w:p>
        </w:tc>
        <w:tc>
          <w:tcPr>
            <w:tcW w:w="1268" w:type="dxa"/>
            <w:shd w:val="clear" w:color="auto" w:fill="FFFF00"/>
          </w:tcPr>
          <w:p w:rsidR="00C116E3" w:rsidRDefault="00C116E3" w:rsidP="00EA30D8"/>
        </w:tc>
        <w:tc>
          <w:tcPr>
            <w:tcW w:w="4568" w:type="dxa"/>
          </w:tcPr>
          <w:p w:rsidR="00FA52D0" w:rsidRDefault="00FA52D0" w:rsidP="00EA30D8"/>
          <w:p w:rsidR="00C116E3" w:rsidRDefault="00C116E3" w:rsidP="00EA30D8">
            <w:r>
              <w:t xml:space="preserve">Norges vassdrag og energidepartements kartbase har registrert aktsomhetsområde (utløpsområde) for steinsprang og snøskred rundt det bratteste partiene ved Boråsknuten. Det har aldri tidligere vært registrert ras i dette området. Teoretisk sett så ligger området slik til at det ikke skal </w:t>
            </w:r>
            <w:proofErr w:type="spellStart"/>
            <w:r>
              <w:t>skal</w:t>
            </w:r>
            <w:proofErr w:type="spellEnd"/>
            <w:r>
              <w:t xml:space="preserve"> bli berørt av utløpsområde for steinsprang. Men ved en </w:t>
            </w:r>
            <w:proofErr w:type="spellStart"/>
            <w:r>
              <w:t>nedsenking</w:t>
            </w:r>
            <w:proofErr w:type="spellEnd"/>
            <w:r>
              <w:t xml:space="preserve"> av terrenget innenfor planområdet så kan utløpsområde bli større. Planområdet blir berørt av utløpsområde for snøskred. Videre reguleringsplanarbeid vil forutsette geoteknisk undersøkelser og eventuell prosjektere for motvirkende tiltak.</w:t>
            </w:r>
          </w:p>
          <w:p w:rsidR="00FA52D0" w:rsidRDefault="00FA52D0" w:rsidP="00EA30D8"/>
        </w:tc>
      </w:tr>
      <w:tr w:rsidR="00C116E3" w:rsidTr="00C116E3">
        <w:tc>
          <w:tcPr>
            <w:tcW w:w="3226" w:type="dxa"/>
          </w:tcPr>
          <w:p w:rsidR="00FA52D0" w:rsidRDefault="00FA52D0" w:rsidP="00EA30D8"/>
          <w:p w:rsidR="00C116E3" w:rsidRDefault="00C116E3" w:rsidP="00EA30D8">
            <w:r>
              <w:t>Bomiljø/bokvalitet/</w:t>
            </w:r>
            <w:proofErr w:type="spellStart"/>
            <w:r>
              <w:t>uu</w:t>
            </w:r>
            <w:proofErr w:type="spellEnd"/>
            <w:r>
              <w:t>/Folkehelse</w:t>
            </w:r>
          </w:p>
        </w:tc>
        <w:tc>
          <w:tcPr>
            <w:tcW w:w="1268" w:type="dxa"/>
            <w:shd w:val="clear" w:color="auto" w:fill="00B050"/>
          </w:tcPr>
          <w:p w:rsidR="00C116E3" w:rsidRDefault="00C116E3" w:rsidP="00EA30D8"/>
        </w:tc>
        <w:tc>
          <w:tcPr>
            <w:tcW w:w="4568" w:type="dxa"/>
          </w:tcPr>
          <w:p w:rsidR="00FA52D0" w:rsidRDefault="00FA52D0" w:rsidP="00EA30D8"/>
          <w:p w:rsidR="00C116E3" w:rsidRDefault="00C116E3" w:rsidP="00EA30D8">
            <w:r>
              <w:t xml:space="preserve">Fin utsikt ut over </w:t>
            </w:r>
            <w:proofErr w:type="spellStart"/>
            <w:r>
              <w:t>Boråstjenn</w:t>
            </w:r>
            <w:proofErr w:type="spellEnd"/>
            <w:r>
              <w:t xml:space="preserve">. Boråsknuten vil skjerme området for kveldssol. Adkomsten vil være bratt, men innenfor kommunal norm (8% stigning). Ikke spesielt egnet for universell utforming. Flott tilgjengelighet til friluftsområde og turstier. </w:t>
            </w:r>
          </w:p>
          <w:p w:rsidR="00FA52D0" w:rsidRDefault="00FA52D0" w:rsidP="00EA30D8"/>
        </w:tc>
      </w:tr>
      <w:tr w:rsidR="00C116E3" w:rsidTr="00C116E3">
        <w:tc>
          <w:tcPr>
            <w:tcW w:w="3226" w:type="dxa"/>
          </w:tcPr>
          <w:p w:rsidR="00FA52D0" w:rsidRDefault="00FA52D0" w:rsidP="00EA30D8"/>
          <w:p w:rsidR="00C116E3" w:rsidRDefault="00C116E3" w:rsidP="00EA30D8">
            <w:r>
              <w:t>Barn og unge</w:t>
            </w:r>
          </w:p>
        </w:tc>
        <w:tc>
          <w:tcPr>
            <w:tcW w:w="1268" w:type="dxa"/>
            <w:shd w:val="clear" w:color="auto" w:fill="00B050"/>
          </w:tcPr>
          <w:p w:rsidR="00C116E3" w:rsidRDefault="00C116E3" w:rsidP="00EA30D8"/>
        </w:tc>
        <w:tc>
          <w:tcPr>
            <w:tcW w:w="4568" w:type="dxa"/>
          </w:tcPr>
          <w:p w:rsidR="00FA52D0" w:rsidRDefault="00FA52D0" w:rsidP="00EA30D8"/>
          <w:p w:rsidR="00C116E3" w:rsidRDefault="00C116E3" w:rsidP="00EA30D8">
            <w:r>
              <w:t xml:space="preserve">Det er ikke registrert at området er tatt i bruk av barn eller unge.  </w:t>
            </w:r>
          </w:p>
          <w:p w:rsidR="00FA52D0" w:rsidRDefault="00FA52D0" w:rsidP="00EA30D8"/>
        </w:tc>
      </w:tr>
      <w:tr w:rsidR="00C116E3" w:rsidTr="00C116E3">
        <w:tc>
          <w:tcPr>
            <w:tcW w:w="3226" w:type="dxa"/>
          </w:tcPr>
          <w:p w:rsidR="00FA52D0" w:rsidRDefault="00FA52D0" w:rsidP="00EA30D8"/>
          <w:p w:rsidR="00C116E3" w:rsidRDefault="00C116E3" w:rsidP="00EA30D8">
            <w:r>
              <w:t>Trafikksikkerhet</w:t>
            </w:r>
          </w:p>
        </w:tc>
        <w:tc>
          <w:tcPr>
            <w:tcW w:w="1268" w:type="dxa"/>
            <w:shd w:val="clear" w:color="auto" w:fill="00B050"/>
          </w:tcPr>
          <w:p w:rsidR="00C116E3" w:rsidRDefault="00C116E3" w:rsidP="00EA30D8"/>
        </w:tc>
        <w:tc>
          <w:tcPr>
            <w:tcW w:w="4568" w:type="dxa"/>
          </w:tcPr>
          <w:p w:rsidR="00FA52D0" w:rsidRDefault="00FA52D0" w:rsidP="00EA30D8"/>
          <w:p w:rsidR="00FA52D0" w:rsidRDefault="00C116E3" w:rsidP="00EA30D8">
            <w:proofErr w:type="spellStart"/>
            <w:r>
              <w:t>P.g.a.</w:t>
            </w:r>
            <w:proofErr w:type="spellEnd"/>
            <w:r>
              <w:t xml:space="preserve"> den lave trafikkmengden på fv. 162 er det tilrådelig med en blanding av myk- </w:t>
            </w:r>
          </w:p>
          <w:p w:rsidR="00C116E3" w:rsidRDefault="00C116E3" w:rsidP="00EA30D8">
            <w:r>
              <w:t>og motorisert trafikk. Egen adskilt gang- og sykkelveg langs med fv. 42 til sentrum.</w:t>
            </w:r>
          </w:p>
          <w:p w:rsidR="00FA52D0" w:rsidRDefault="00FA52D0" w:rsidP="00EA30D8"/>
        </w:tc>
      </w:tr>
    </w:tbl>
    <w:p w:rsidR="00C116E3" w:rsidRDefault="00C116E3" w:rsidP="00C116E3">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C116E3" w:rsidTr="00EA30D8">
        <w:tc>
          <w:tcPr>
            <w:tcW w:w="9062" w:type="dxa"/>
          </w:tcPr>
          <w:p w:rsidR="00FA52D0" w:rsidRDefault="00FA52D0" w:rsidP="00EA30D8">
            <w:pPr>
              <w:rPr>
                <w:b/>
              </w:rPr>
            </w:pPr>
          </w:p>
          <w:p w:rsidR="00C116E3" w:rsidRPr="00FA52D0" w:rsidRDefault="00C116E3" w:rsidP="00EA30D8">
            <w:pPr>
              <w:rPr>
                <w:b/>
              </w:rPr>
            </w:pPr>
            <w:r w:rsidRPr="00FA52D0">
              <w:rPr>
                <w:b/>
              </w:rPr>
              <w:t>Samlet vurdering:</w:t>
            </w:r>
          </w:p>
          <w:p w:rsidR="00C116E3" w:rsidRDefault="00C116E3" w:rsidP="00EA30D8">
            <w:r>
              <w:t xml:space="preserve">Det er generelt krav om konsekvensutredning av alle nye reguleringsplaner. Miljødepartementets registrering av naturtyper er ikke så grundig utarbeidet at man kan 100% fastslå at det ikke finnes verneverdige naturtyper innenfor planområde. Man forventer ikke å finne noe, men </w:t>
            </w:r>
            <w:proofErr w:type="spellStart"/>
            <w:r>
              <w:t>p.g.a.</w:t>
            </w:r>
            <w:proofErr w:type="spellEnd"/>
            <w:r>
              <w:t xml:space="preserve"> usikkerheten er dette satt til middels, eller usikker.</w:t>
            </w:r>
          </w:p>
          <w:p w:rsidR="00C116E3" w:rsidRDefault="00C116E3" w:rsidP="00EA30D8"/>
          <w:p w:rsidR="00C116E3" w:rsidRDefault="00C116E3" w:rsidP="00EA30D8">
            <w:r>
              <w:t>Det har aldri vært registrert ras i området. Avmerkingen fra NVE om at det er et utløpsområde for Steinsprang og snøskred skyldes nok høydespranget opp til Boråsknuten. Utløpsområdet kan kanskje utvides noe dersom terrenget innenfor planområdet blir senket. Slik eksisterende terrengformasjon er så vil åskammen være barriere for utløpsområde. I forbindelse med reguleringsarbeid må det foretas geoteknisk undersøkelser og om nødvendig prosjektere for motvirkende tiltak for rasutløpet.</w:t>
            </w:r>
          </w:p>
          <w:p w:rsidR="00C116E3" w:rsidRDefault="00C116E3" w:rsidP="00EA30D8"/>
          <w:p w:rsidR="00C116E3" w:rsidRDefault="00C116E3" w:rsidP="00EA30D8">
            <w:r>
              <w:t xml:space="preserve">Bomiljøene må ansees som gode selv om området ligger noe skjermet for kveldssol. Det vil være fine solforhold resterende del av dagen. Flott utsikt over </w:t>
            </w:r>
            <w:proofErr w:type="spellStart"/>
            <w:r>
              <w:t>Boråstjenn</w:t>
            </w:r>
            <w:proofErr w:type="spellEnd"/>
            <w:r>
              <w:t xml:space="preserve"> og grei tilgjengelig friluftsområder og turstier.</w:t>
            </w:r>
          </w:p>
          <w:p w:rsidR="00FA52D0" w:rsidRDefault="00FA52D0" w:rsidP="00EA30D8"/>
        </w:tc>
      </w:tr>
    </w:tbl>
    <w:p w:rsidR="00C116E3" w:rsidRDefault="00C116E3" w:rsidP="00C116E3">
      <w:pPr>
        <w:spacing w:after="0"/>
      </w:pPr>
    </w:p>
    <w:tbl>
      <w:tblPr>
        <w:tblStyle w:val="Tabellrutenett"/>
        <w:tblW w:w="0" w:type="auto"/>
        <w:tblLook w:val="04A0" w:firstRow="1" w:lastRow="0" w:firstColumn="1" w:lastColumn="0" w:noHBand="0" w:noVBand="1"/>
      </w:tblPr>
      <w:tblGrid>
        <w:gridCol w:w="8496"/>
      </w:tblGrid>
      <w:tr w:rsidR="00C116E3" w:rsidTr="00EA30D8">
        <w:tc>
          <w:tcPr>
            <w:tcW w:w="9062" w:type="dxa"/>
          </w:tcPr>
          <w:p w:rsidR="00FA52D0" w:rsidRDefault="00FA52D0" w:rsidP="00EA30D8">
            <w:pPr>
              <w:rPr>
                <w:b/>
              </w:rPr>
            </w:pPr>
          </w:p>
          <w:p w:rsidR="00C116E3" w:rsidRPr="00FA52D0" w:rsidRDefault="00C116E3" w:rsidP="00EA30D8">
            <w:pPr>
              <w:rPr>
                <w:b/>
              </w:rPr>
            </w:pPr>
            <w:r w:rsidRPr="00FA52D0">
              <w:rPr>
                <w:b/>
              </w:rPr>
              <w:t>Konklusjon:</w:t>
            </w:r>
          </w:p>
          <w:p w:rsidR="00C116E3" w:rsidRDefault="00C116E3" w:rsidP="00EA30D8">
            <w:r>
              <w:t>Området legges inn som boligområde i kommuneplanens arealdel.</w:t>
            </w:r>
          </w:p>
          <w:p w:rsidR="00FA52D0" w:rsidRDefault="00FA52D0" w:rsidP="00EA30D8"/>
        </w:tc>
      </w:tr>
    </w:tbl>
    <w:p w:rsidR="00C116E3" w:rsidRDefault="00C116E3" w:rsidP="00FA52D0">
      <w:pPr>
        <w:spacing w:after="0"/>
        <w:rPr>
          <w:rFonts w:ascii="Arial" w:hAnsi="Arial" w:cs="Arial"/>
          <w:b/>
          <w:sz w:val="28"/>
          <w:szCs w:val="28"/>
        </w:rPr>
      </w:pPr>
    </w:p>
    <w:p w:rsidR="00C116E3" w:rsidRPr="00BE1116" w:rsidRDefault="00C116E3" w:rsidP="00FA52D0">
      <w:pPr>
        <w:pStyle w:val="Listeavsnitt"/>
        <w:numPr>
          <w:ilvl w:val="0"/>
          <w:numId w:val="11"/>
        </w:numPr>
        <w:spacing w:after="0"/>
        <w:rPr>
          <w:rFonts w:ascii="Arial" w:hAnsi="Arial" w:cs="Arial"/>
          <w:b/>
          <w:sz w:val="28"/>
          <w:szCs w:val="28"/>
        </w:rPr>
      </w:pPr>
      <w:r w:rsidRPr="00BE1116">
        <w:rPr>
          <w:rFonts w:ascii="Arial" w:hAnsi="Arial" w:cs="Arial"/>
          <w:b/>
          <w:sz w:val="28"/>
          <w:szCs w:val="28"/>
        </w:rPr>
        <w:t>Risiko og sårbarhetsanalyse</w:t>
      </w:r>
    </w:p>
    <w:p w:rsidR="00C116E3" w:rsidRDefault="00C116E3" w:rsidP="00FA52D0">
      <w:pPr>
        <w:spacing w:after="0"/>
        <w:ind w:left="372" w:firstLine="708"/>
        <w:rPr>
          <w:rFonts w:ascii="Arial" w:hAnsi="Arial" w:cs="Arial"/>
          <w:b/>
          <w:sz w:val="28"/>
          <w:szCs w:val="28"/>
        </w:rPr>
      </w:pPr>
      <w:r>
        <w:rPr>
          <w:rFonts w:ascii="Arial" w:hAnsi="Arial" w:cs="Arial"/>
          <w:b/>
          <w:sz w:val="28"/>
          <w:szCs w:val="28"/>
        </w:rPr>
        <w:t xml:space="preserve">Gnr 20 bnr 45 </w:t>
      </w:r>
      <w:proofErr w:type="spellStart"/>
      <w:r>
        <w:rPr>
          <w:rFonts w:ascii="Arial" w:hAnsi="Arial" w:cs="Arial"/>
          <w:b/>
          <w:sz w:val="28"/>
          <w:szCs w:val="28"/>
        </w:rPr>
        <w:t>Boråsen</w:t>
      </w:r>
      <w:proofErr w:type="spellEnd"/>
    </w:p>
    <w:p w:rsidR="00C116E3" w:rsidRPr="00E45841" w:rsidRDefault="00C116E3" w:rsidP="00C116E3">
      <w:pPr>
        <w:spacing w:after="0"/>
        <w:jc w:val="center"/>
        <w:rPr>
          <w:rFonts w:ascii="Arial" w:hAnsi="Arial" w:cs="Arial"/>
          <w:b/>
          <w:sz w:val="28"/>
          <w:szCs w:val="28"/>
        </w:rPr>
      </w:pPr>
    </w:p>
    <w:tbl>
      <w:tblPr>
        <w:tblStyle w:val="Tabellrutenett"/>
        <w:tblW w:w="8500" w:type="dxa"/>
        <w:tblLayout w:type="fixed"/>
        <w:tblLook w:val="04A0" w:firstRow="1" w:lastRow="0" w:firstColumn="1" w:lastColumn="0" w:noHBand="0" w:noVBand="1"/>
      </w:tblPr>
      <w:tblGrid>
        <w:gridCol w:w="2548"/>
        <w:gridCol w:w="1499"/>
        <w:gridCol w:w="59"/>
        <w:gridCol w:w="993"/>
        <w:gridCol w:w="1276"/>
        <w:gridCol w:w="2125"/>
      </w:tblGrid>
      <w:tr w:rsidR="00C116E3" w:rsidTr="00FA52D0">
        <w:tc>
          <w:tcPr>
            <w:tcW w:w="2548"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Hendelse/situasjon</w:t>
            </w:r>
          </w:p>
        </w:tc>
        <w:tc>
          <w:tcPr>
            <w:tcW w:w="1499" w:type="dxa"/>
            <w:shd w:val="clear" w:color="auto" w:fill="92D050"/>
          </w:tcPr>
          <w:p w:rsidR="00C116E3" w:rsidRPr="005160D7" w:rsidRDefault="00C116E3" w:rsidP="00EA30D8">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052" w:type="dxa"/>
            <w:gridSpan w:val="2"/>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Kons.</w:t>
            </w:r>
          </w:p>
        </w:tc>
        <w:tc>
          <w:tcPr>
            <w:tcW w:w="1276"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Risiko</w:t>
            </w:r>
          </w:p>
        </w:tc>
        <w:tc>
          <w:tcPr>
            <w:tcW w:w="2125" w:type="dxa"/>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Kommentar/Tiltak</w:t>
            </w:r>
          </w:p>
        </w:tc>
      </w:tr>
      <w:tr w:rsidR="00C116E3" w:rsidTr="00FA52D0">
        <w:tc>
          <w:tcPr>
            <w:tcW w:w="8500" w:type="dxa"/>
            <w:gridSpan w:val="6"/>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Natur- og miljøforhold</w:t>
            </w:r>
          </w:p>
        </w:tc>
      </w:tr>
      <w:tr w:rsidR="00C116E3" w:rsidTr="00FA52D0">
        <w:tc>
          <w:tcPr>
            <w:tcW w:w="8500" w:type="dxa"/>
            <w:gridSpan w:val="6"/>
            <w:shd w:val="clear" w:color="auto" w:fill="92D050"/>
          </w:tcPr>
          <w:p w:rsidR="00C116E3" w:rsidRPr="005160D7" w:rsidRDefault="00C116E3" w:rsidP="00EA30D8">
            <w:pPr>
              <w:rPr>
                <w:rFonts w:ascii="Arial" w:hAnsi="Arial" w:cs="Arial"/>
                <w:sz w:val="24"/>
                <w:szCs w:val="24"/>
              </w:rPr>
            </w:pPr>
            <w:r>
              <w:rPr>
                <w:rFonts w:ascii="Arial" w:hAnsi="Arial" w:cs="Arial"/>
                <w:sz w:val="24"/>
                <w:szCs w:val="24"/>
              </w:rPr>
              <w:t>Ras/skred/grunnforhold. Er området utsatt for, eller kan planen/tiltaket medføre risiko for:</w:t>
            </w:r>
          </w:p>
        </w:tc>
      </w:tr>
      <w:tr w:rsidR="00C116E3" w:rsidTr="00FA52D0">
        <w:tc>
          <w:tcPr>
            <w:tcW w:w="2548" w:type="dxa"/>
          </w:tcPr>
          <w:p w:rsidR="00FA52D0" w:rsidRDefault="00FA52D0" w:rsidP="00FA52D0">
            <w:pPr>
              <w:pStyle w:val="Listeavsnitt"/>
              <w:ind w:left="33"/>
              <w:rPr>
                <w:rFonts w:ascii="Arial" w:hAnsi="Arial" w:cs="Arial"/>
              </w:rPr>
            </w:pPr>
          </w:p>
          <w:p w:rsidR="00C116E3" w:rsidRPr="00FA52D0" w:rsidRDefault="00C116E3" w:rsidP="00FA52D0">
            <w:pPr>
              <w:pStyle w:val="Listeavsnitt"/>
              <w:ind w:left="33"/>
              <w:rPr>
                <w:rFonts w:ascii="Arial" w:hAnsi="Arial" w:cs="Arial"/>
              </w:rPr>
            </w:pPr>
            <w:r w:rsidRPr="00FA52D0">
              <w:rPr>
                <w:rFonts w:ascii="Arial" w:hAnsi="Arial" w:cs="Arial"/>
              </w:rPr>
              <w:t>Skred fra fjell (steinsprang, stein- og fjellskred), Jordskred, Flomskred og snøskred.</w:t>
            </w: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C</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4</w:t>
            </w:r>
          </w:p>
        </w:tc>
        <w:tc>
          <w:tcPr>
            <w:tcW w:w="1276" w:type="dxa"/>
            <w:shd w:val="clear" w:color="auto" w:fill="FFFF00"/>
          </w:tcPr>
          <w:p w:rsidR="00C116E3" w:rsidRPr="00FA52D0" w:rsidRDefault="00C116E3" w:rsidP="00EA30D8">
            <w:pPr>
              <w:rPr>
                <w:rFonts w:ascii="Arial" w:hAnsi="Arial" w:cs="Arial"/>
              </w:rPr>
            </w:pPr>
          </w:p>
        </w:tc>
        <w:tc>
          <w:tcPr>
            <w:tcW w:w="2125" w:type="dxa"/>
          </w:tcPr>
          <w:p w:rsidR="00FA52D0" w:rsidRDefault="00FA52D0" w:rsidP="00EA30D8">
            <w:pPr>
              <w:rPr>
                <w:rFonts w:ascii="Arial" w:hAnsi="Arial" w:cs="Arial"/>
              </w:rPr>
            </w:pPr>
          </w:p>
          <w:p w:rsidR="00C116E3" w:rsidRDefault="00C116E3" w:rsidP="00EA30D8">
            <w:pPr>
              <w:rPr>
                <w:rFonts w:ascii="Arial" w:hAnsi="Arial" w:cs="Arial"/>
              </w:rPr>
            </w:pPr>
            <w:r w:rsidRPr="00FA52D0">
              <w:rPr>
                <w:rFonts w:ascii="Arial" w:hAnsi="Arial" w:cs="Arial"/>
              </w:rPr>
              <w:t xml:space="preserve">Siden det aldri har vært registrert ras på dette stedet, men det er et bratt område, må sannsynligheten for </w:t>
            </w:r>
            <w:r w:rsidRPr="00FA52D0">
              <w:rPr>
                <w:rFonts w:ascii="Arial" w:hAnsi="Arial" w:cs="Arial"/>
              </w:rPr>
              <w:lastRenderedPageBreak/>
              <w:t xml:space="preserve">at et ras (stein, snø) settes til middels. Det råder en stor usikkerhet i hvor stor et slikt ras vil medføre da utløpsområdet (stein) ligger i grensen for </w:t>
            </w:r>
            <w:proofErr w:type="spellStart"/>
            <w:r w:rsidRPr="00FA52D0">
              <w:rPr>
                <w:rFonts w:ascii="Arial" w:hAnsi="Arial" w:cs="Arial"/>
              </w:rPr>
              <w:t>byggeområdet</w:t>
            </w:r>
            <w:proofErr w:type="spellEnd"/>
            <w:r w:rsidRPr="00FA52D0">
              <w:rPr>
                <w:rFonts w:ascii="Arial" w:hAnsi="Arial" w:cs="Arial"/>
              </w:rPr>
              <w:t xml:space="preserve">. Risikoen vil kunne bli eliminert ved å foreta en geoteknisk undersøkelse, og påfølgende avbøtende tiltak. </w:t>
            </w:r>
          </w:p>
          <w:p w:rsidR="00FA52D0" w:rsidRPr="00FA52D0" w:rsidRDefault="00FA52D0" w:rsidP="00EA30D8">
            <w:pPr>
              <w:rPr>
                <w:rFonts w:ascii="Arial" w:hAnsi="Arial" w:cs="Arial"/>
              </w:rPr>
            </w:pPr>
          </w:p>
        </w:tc>
      </w:tr>
      <w:tr w:rsidR="00C116E3" w:rsidTr="00FA52D0">
        <w:tc>
          <w:tcPr>
            <w:tcW w:w="2548" w:type="dxa"/>
          </w:tcPr>
          <w:p w:rsidR="00FA52D0" w:rsidRDefault="00FA52D0" w:rsidP="00FA52D0">
            <w:pPr>
              <w:pStyle w:val="Listeavsnitt"/>
              <w:ind w:left="33"/>
              <w:rPr>
                <w:rFonts w:ascii="Arial" w:hAnsi="Arial" w:cs="Arial"/>
              </w:rPr>
            </w:pPr>
          </w:p>
          <w:p w:rsidR="00C116E3" w:rsidRDefault="00C116E3" w:rsidP="00FA52D0">
            <w:pPr>
              <w:pStyle w:val="Listeavsnitt"/>
              <w:ind w:left="33"/>
              <w:rPr>
                <w:rFonts w:ascii="Arial" w:hAnsi="Arial" w:cs="Arial"/>
              </w:rPr>
            </w:pPr>
            <w:r w:rsidRPr="00FA52D0">
              <w:rPr>
                <w:rFonts w:ascii="Arial" w:hAnsi="Arial" w:cs="Arial"/>
              </w:rPr>
              <w:t>Kvikkleireskred</w:t>
            </w:r>
          </w:p>
          <w:p w:rsidR="00FA52D0" w:rsidRPr="00FA52D0" w:rsidRDefault="00FA52D0" w:rsidP="00FA52D0">
            <w:pPr>
              <w:pStyle w:val="Listeavsnitt"/>
              <w:ind w:left="33"/>
              <w:rPr>
                <w:rFonts w:ascii="Arial" w:hAnsi="Arial" w:cs="Arial"/>
              </w:rPr>
            </w:pP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1</w:t>
            </w: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2548" w:type="dxa"/>
          </w:tcPr>
          <w:p w:rsidR="00FA52D0" w:rsidRDefault="00FA52D0" w:rsidP="00FA52D0">
            <w:pPr>
              <w:pStyle w:val="Listeavsnitt"/>
              <w:ind w:left="33"/>
              <w:rPr>
                <w:rFonts w:ascii="Arial" w:hAnsi="Arial" w:cs="Arial"/>
              </w:rPr>
            </w:pPr>
          </w:p>
          <w:p w:rsidR="00C116E3" w:rsidRDefault="00C116E3" w:rsidP="00FA52D0">
            <w:pPr>
              <w:pStyle w:val="Listeavsnitt"/>
              <w:ind w:left="33"/>
              <w:rPr>
                <w:rFonts w:ascii="Arial" w:hAnsi="Arial" w:cs="Arial"/>
              </w:rPr>
            </w:pPr>
            <w:r w:rsidRPr="00FA52D0">
              <w:rPr>
                <w:rFonts w:ascii="Arial" w:hAnsi="Arial" w:cs="Arial"/>
              </w:rPr>
              <w:t>Elveflom</w:t>
            </w:r>
          </w:p>
          <w:p w:rsidR="00FA52D0" w:rsidRPr="00FA52D0" w:rsidRDefault="00FA52D0" w:rsidP="00FA52D0">
            <w:pPr>
              <w:pStyle w:val="Listeavsnitt"/>
              <w:ind w:left="33"/>
              <w:rPr>
                <w:rFonts w:ascii="Arial" w:hAnsi="Arial" w:cs="Arial"/>
              </w:rPr>
            </w:pP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1</w:t>
            </w: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8500" w:type="dxa"/>
            <w:gridSpan w:val="6"/>
            <w:shd w:val="clear" w:color="auto" w:fill="92D050"/>
          </w:tcPr>
          <w:p w:rsidR="00C116E3" w:rsidRPr="00FA52D0" w:rsidRDefault="00C116E3" w:rsidP="00EA30D8">
            <w:pPr>
              <w:rPr>
                <w:rFonts w:ascii="Arial" w:hAnsi="Arial" w:cs="Arial"/>
              </w:rPr>
            </w:pPr>
            <w:r w:rsidRPr="00FA52D0">
              <w:rPr>
                <w:rFonts w:ascii="Arial" w:hAnsi="Arial" w:cs="Arial"/>
              </w:rPr>
              <w:t>Vær, Vindeksponering. Er området utsatt for:</w:t>
            </w:r>
          </w:p>
        </w:tc>
      </w:tr>
      <w:tr w:rsidR="00C116E3" w:rsidTr="00FA52D0">
        <w:tc>
          <w:tcPr>
            <w:tcW w:w="2548" w:type="dxa"/>
          </w:tcPr>
          <w:p w:rsidR="00FA52D0" w:rsidRDefault="00FA52D0" w:rsidP="00FA52D0">
            <w:pPr>
              <w:pStyle w:val="Listeavsnitt"/>
              <w:ind w:left="33"/>
              <w:rPr>
                <w:rFonts w:ascii="Arial" w:hAnsi="Arial" w:cs="Arial"/>
              </w:rPr>
            </w:pPr>
          </w:p>
          <w:p w:rsidR="00C116E3" w:rsidRPr="00FA52D0" w:rsidRDefault="00C116E3" w:rsidP="00FA52D0">
            <w:pPr>
              <w:pStyle w:val="Listeavsnitt"/>
              <w:ind w:left="33"/>
              <w:rPr>
                <w:rFonts w:ascii="Arial" w:hAnsi="Arial" w:cs="Arial"/>
              </w:rPr>
            </w:pPr>
            <w:r w:rsidRPr="00FA52D0">
              <w:rPr>
                <w:rFonts w:ascii="Arial" w:hAnsi="Arial" w:cs="Arial"/>
              </w:rPr>
              <w:t>Vind (lokal Klimatisk)</w:t>
            </w:r>
          </w:p>
        </w:tc>
        <w:tc>
          <w:tcPr>
            <w:tcW w:w="1558"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993" w:type="dxa"/>
          </w:tcPr>
          <w:p w:rsidR="00FA52D0" w:rsidRDefault="00FA52D0" w:rsidP="00EA30D8">
            <w:pPr>
              <w:rPr>
                <w:rFonts w:ascii="Arial" w:hAnsi="Arial" w:cs="Arial"/>
              </w:rPr>
            </w:pPr>
          </w:p>
          <w:p w:rsidR="00C116E3" w:rsidRDefault="00C116E3" w:rsidP="00EA30D8">
            <w:pPr>
              <w:rPr>
                <w:rFonts w:ascii="Arial" w:hAnsi="Arial" w:cs="Arial"/>
              </w:rPr>
            </w:pPr>
            <w:r w:rsidRPr="00FA52D0">
              <w:rPr>
                <w:rFonts w:ascii="Arial" w:hAnsi="Arial" w:cs="Arial"/>
              </w:rPr>
              <w:t>1</w:t>
            </w:r>
          </w:p>
          <w:p w:rsidR="00FA52D0" w:rsidRPr="00FA52D0" w:rsidRDefault="00FA52D0" w:rsidP="00EA30D8">
            <w:pPr>
              <w:rPr>
                <w:rFonts w:ascii="Arial" w:hAnsi="Arial" w:cs="Arial"/>
              </w:rPr>
            </w:pP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8500" w:type="dxa"/>
            <w:gridSpan w:val="6"/>
            <w:shd w:val="clear" w:color="auto" w:fill="92D050"/>
          </w:tcPr>
          <w:p w:rsidR="00C116E3" w:rsidRPr="00FA52D0" w:rsidRDefault="00C116E3" w:rsidP="00EA30D8">
            <w:pPr>
              <w:rPr>
                <w:rFonts w:ascii="Arial" w:hAnsi="Arial" w:cs="Arial"/>
              </w:rPr>
            </w:pPr>
            <w:r w:rsidRPr="00FA52D0">
              <w:rPr>
                <w:rFonts w:ascii="Arial" w:hAnsi="Arial" w:cs="Arial"/>
              </w:rPr>
              <w:t>Menneskeskapte forhold</w:t>
            </w:r>
          </w:p>
        </w:tc>
      </w:tr>
      <w:tr w:rsidR="00C116E3" w:rsidTr="00FA52D0">
        <w:tc>
          <w:tcPr>
            <w:tcW w:w="8500" w:type="dxa"/>
            <w:gridSpan w:val="6"/>
            <w:shd w:val="clear" w:color="auto" w:fill="92D050"/>
          </w:tcPr>
          <w:p w:rsidR="00C116E3" w:rsidRPr="00FA52D0" w:rsidRDefault="00C116E3" w:rsidP="00EA30D8">
            <w:pPr>
              <w:rPr>
                <w:rFonts w:ascii="Arial" w:hAnsi="Arial" w:cs="Arial"/>
              </w:rPr>
            </w:pPr>
            <w:proofErr w:type="spellStart"/>
            <w:r w:rsidRPr="00FA52D0">
              <w:rPr>
                <w:rFonts w:ascii="Arial" w:hAnsi="Arial" w:cs="Arial"/>
              </w:rPr>
              <w:t>Forurensingskilder</w:t>
            </w:r>
            <w:proofErr w:type="spellEnd"/>
            <w:r w:rsidRPr="00FA52D0">
              <w:rPr>
                <w:rFonts w:ascii="Arial" w:hAnsi="Arial" w:cs="Arial"/>
              </w:rPr>
              <w:t>. Berøres planområdet av:</w:t>
            </w:r>
          </w:p>
        </w:tc>
      </w:tr>
      <w:tr w:rsidR="00C116E3" w:rsidTr="00FA52D0">
        <w:tc>
          <w:tcPr>
            <w:tcW w:w="2548" w:type="dxa"/>
          </w:tcPr>
          <w:p w:rsidR="00FA52D0" w:rsidRDefault="00FA52D0" w:rsidP="00FA52D0">
            <w:pPr>
              <w:pStyle w:val="Listeavsnitt"/>
              <w:ind w:left="33"/>
              <w:rPr>
                <w:rFonts w:ascii="Arial" w:hAnsi="Arial" w:cs="Arial"/>
              </w:rPr>
            </w:pPr>
          </w:p>
          <w:p w:rsidR="00C116E3" w:rsidRPr="00FA52D0" w:rsidRDefault="00C116E3" w:rsidP="00FA52D0">
            <w:pPr>
              <w:pStyle w:val="Listeavsnitt"/>
              <w:ind w:left="33"/>
              <w:rPr>
                <w:rFonts w:ascii="Arial" w:hAnsi="Arial" w:cs="Arial"/>
              </w:rPr>
            </w:pPr>
            <w:r w:rsidRPr="00FA52D0">
              <w:rPr>
                <w:rFonts w:ascii="Arial" w:hAnsi="Arial" w:cs="Arial"/>
              </w:rPr>
              <w:t>Høyspentlinje (stråling)</w:t>
            </w: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Default="00C116E3" w:rsidP="00EA30D8">
            <w:pPr>
              <w:rPr>
                <w:rFonts w:ascii="Arial" w:hAnsi="Arial" w:cs="Arial"/>
              </w:rPr>
            </w:pPr>
            <w:r w:rsidRPr="00FA52D0">
              <w:rPr>
                <w:rFonts w:ascii="Arial" w:hAnsi="Arial" w:cs="Arial"/>
              </w:rPr>
              <w:t>1</w:t>
            </w:r>
          </w:p>
          <w:p w:rsidR="00FA52D0" w:rsidRPr="00FA52D0" w:rsidRDefault="00FA52D0" w:rsidP="00EA30D8">
            <w:pPr>
              <w:rPr>
                <w:rFonts w:ascii="Arial" w:hAnsi="Arial" w:cs="Arial"/>
              </w:rPr>
            </w:pP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2548" w:type="dxa"/>
          </w:tcPr>
          <w:p w:rsidR="00FA52D0" w:rsidRDefault="00FA52D0" w:rsidP="00FA52D0">
            <w:pPr>
              <w:pStyle w:val="Listeavsnitt"/>
              <w:ind w:left="33"/>
              <w:rPr>
                <w:rFonts w:ascii="Arial" w:hAnsi="Arial" w:cs="Arial"/>
              </w:rPr>
            </w:pPr>
          </w:p>
          <w:p w:rsidR="00C116E3" w:rsidRDefault="00C116E3" w:rsidP="00FA52D0">
            <w:pPr>
              <w:pStyle w:val="Listeavsnitt"/>
              <w:ind w:left="33"/>
              <w:rPr>
                <w:rFonts w:ascii="Arial" w:hAnsi="Arial" w:cs="Arial"/>
              </w:rPr>
            </w:pPr>
            <w:r w:rsidRPr="00FA52D0">
              <w:rPr>
                <w:rFonts w:ascii="Arial" w:hAnsi="Arial" w:cs="Arial"/>
              </w:rPr>
              <w:t>Forurenset grunn</w:t>
            </w:r>
          </w:p>
          <w:p w:rsidR="00FA52D0" w:rsidRPr="00FA52D0" w:rsidRDefault="00FA52D0" w:rsidP="00FA52D0">
            <w:pPr>
              <w:pStyle w:val="Listeavsnitt"/>
              <w:ind w:left="33"/>
              <w:rPr>
                <w:rFonts w:ascii="Arial" w:hAnsi="Arial" w:cs="Arial"/>
              </w:rPr>
            </w:pP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1</w:t>
            </w: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2548" w:type="dxa"/>
          </w:tcPr>
          <w:p w:rsidR="00FA52D0" w:rsidRDefault="00FA52D0" w:rsidP="00FA52D0">
            <w:pPr>
              <w:pStyle w:val="Listeavsnitt"/>
              <w:ind w:left="33"/>
              <w:rPr>
                <w:rFonts w:ascii="Arial" w:hAnsi="Arial" w:cs="Arial"/>
              </w:rPr>
            </w:pPr>
          </w:p>
          <w:p w:rsidR="00C116E3" w:rsidRDefault="00C116E3" w:rsidP="00FA52D0">
            <w:pPr>
              <w:pStyle w:val="Listeavsnitt"/>
              <w:ind w:left="33"/>
              <w:rPr>
                <w:rFonts w:ascii="Arial" w:hAnsi="Arial" w:cs="Arial"/>
              </w:rPr>
            </w:pPr>
            <w:r w:rsidRPr="00FA52D0">
              <w:rPr>
                <w:rFonts w:ascii="Arial" w:hAnsi="Arial" w:cs="Arial"/>
              </w:rPr>
              <w:t>Forurensing i vann/vassdrag</w:t>
            </w:r>
          </w:p>
          <w:p w:rsidR="00FA52D0" w:rsidRPr="00FA52D0" w:rsidRDefault="00FA52D0" w:rsidP="00FA52D0">
            <w:pPr>
              <w:pStyle w:val="Listeavsnitt"/>
              <w:ind w:left="33"/>
              <w:rPr>
                <w:rFonts w:ascii="Arial" w:hAnsi="Arial" w:cs="Arial"/>
              </w:rPr>
            </w:pP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1</w:t>
            </w: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8500" w:type="dxa"/>
            <w:gridSpan w:val="6"/>
            <w:shd w:val="clear" w:color="auto" w:fill="92D050"/>
          </w:tcPr>
          <w:p w:rsidR="00C116E3" w:rsidRPr="00FA52D0" w:rsidRDefault="00C116E3" w:rsidP="00EA30D8">
            <w:pPr>
              <w:rPr>
                <w:rFonts w:ascii="Arial" w:hAnsi="Arial" w:cs="Arial"/>
              </w:rPr>
            </w:pPr>
            <w:proofErr w:type="spellStart"/>
            <w:r w:rsidRPr="00FA52D0">
              <w:rPr>
                <w:rFonts w:ascii="Arial" w:hAnsi="Arial" w:cs="Arial"/>
              </w:rPr>
              <w:t>Forurensingskilder</w:t>
            </w:r>
            <w:proofErr w:type="spellEnd"/>
            <w:r w:rsidRPr="00FA52D0">
              <w:rPr>
                <w:rFonts w:ascii="Arial" w:hAnsi="Arial" w:cs="Arial"/>
              </w:rPr>
              <w:t>. Medfører planen/tiltaket:</w:t>
            </w:r>
          </w:p>
        </w:tc>
      </w:tr>
      <w:tr w:rsidR="00C116E3" w:rsidTr="00FA52D0">
        <w:tc>
          <w:tcPr>
            <w:tcW w:w="2548" w:type="dxa"/>
          </w:tcPr>
          <w:p w:rsidR="00FA52D0" w:rsidRDefault="00FA52D0" w:rsidP="00FA52D0">
            <w:pPr>
              <w:pStyle w:val="Listeavsnitt"/>
              <w:ind w:left="33"/>
              <w:rPr>
                <w:rFonts w:ascii="Arial" w:hAnsi="Arial" w:cs="Arial"/>
              </w:rPr>
            </w:pPr>
          </w:p>
          <w:p w:rsidR="00C116E3" w:rsidRDefault="00C116E3" w:rsidP="00FA52D0">
            <w:pPr>
              <w:pStyle w:val="Listeavsnitt"/>
              <w:ind w:left="33"/>
              <w:rPr>
                <w:rFonts w:ascii="Arial" w:hAnsi="Arial" w:cs="Arial"/>
              </w:rPr>
            </w:pPr>
            <w:r w:rsidRPr="00FA52D0">
              <w:rPr>
                <w:rFonts w:ascii="Arial" w:hAnsi="Arial" w:cs="Arial"/>
              </w:rPr>
              <w:t>Forurensing til vann/vassdrag</w:t>
            </w:r>
          </w:p>
          <w:p w:rsidR="00FA52D0" w:rsidRPr="00FA52D0" w:rsidRDefault="00FA52D0" w:rsidP="00FA52D0">
            <w:pPr>
              <w:pStyle w:val="Listeavsnitt"/>
              <w:ind w:left="33"/>
              <w:rPr>
                <w:rFonts w:ascii="Arial" w:hAnsi="Arial" w:cs="Arial"/>
              </w:rPr>
            </w:pP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1</w:t>
            </w: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r w:rsidR="00C116E3" w:rsidTr="00FA52D0">
        <w:tc>
          <w:tcPr>
            <w:tcW w:w="8500" w:type="dxa"/>
            <w:gridSpan w:val="6"/>
            <w:shd w:val="clear" w:color="auto" w:fill="92D050"/>
          </w:tcPr>
          <w:p w:rsidR="00C116E3" w:rsidRPr="00FA52D0" w:rsidRDefault="00C116E3" w:rsidP="00EA30D8">
            <w:pPr>
              <w:rPr>
                <w:rFonts w:ascii="Arial" w:hAnsi="Arial" w:cs="Arial"/>
              </w:rPr>
            </w:pPr>
            <w:r w:rsidRPr="00FA52D0">
              <w:rPr>
                <w:rFonts w:ascii="Arial" w:hAnsi="Arial" w:cs="Arial"/>
              </w:rPr>
              <w:t>Strategiske områder og funksjoner. Kan planen/tiltaket få konsekvenser for:</w:t>
            </w:r>
          </w:p>
        </w:tc>
      </w:tr>
      <w:tr w:rsidR="00C116E3" w:rsidTr="00FA52D0">
        <w:tc>
          <w:tcPr>
            <w:tcW w:w="2548" w:type="dxa"/>
          </w:tcPr>
          <w:p w:rsidR="00FA52D0" w:rsidRDefault="00FA52D0" w:rsidP="00FA52D0">
            <w:pPr>
              <w:pStyle w:val="Listeavsnitt"/>
              <w:ind w:left="33"/>
              <w:rPr>
                <w:rFonts w:ascii="Arial" w:hAnsi="Arial" w:cs="Arial"/>
              </w:rPr>
            </w:pPr>
          </w:p>
          <w:p w:rsidR="00C116E3" w:rsidRDefault="00C116E3" w:rsidP="00FA52D0">
            <w:pPr>
              <w:pStyle w:val="Listeavsnitt"/>
              <w:ind w:left="33"/>
              <w:rPr>
                <w:rFonts w:ascii="Arial" w:hAnsi="Arial" w:cs="Arial"/>
              </w:rPr>
            </w:pPr>
            <w:r w:rsidRPr="00FA52D0">
              <w:rPr>
                <w:rFonts w:ascii="Arial" w:hAnsi="Arial" w:cs="Arial"/>
              </w:rPr>
              <w:t>Vei, bru, knutepunkt</w:t>
            </w:r>
          </w:p>
          <w:p w:rsidR="00FA52D0" w:rsidRPr="00FA52D0" w:rsidRDefault="00FA52D0" w:rsidP="00FA52D0">
            <w:pPr>
              <w:pStyle w:val="Listeavsnitt"/>
              <w:ind w:left="33"/>
              <w:rPr>
                <w:rFonts w:ascii="Arial" w:hAnsi="Arial" w:cs="Arial"/>
              </w:rPr>
            </w:pPr>
          </w:p>
        </w:tc>
        <w:tc>
          <w:tcPr>
            <w:tcW w:w="1499" w:type="dxa"/>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A</w:t>
            </w:r>
          </w:p>
        </w:tc>
        <w:tc>
          <w:tcPr>
            <w:tcW w:w="1052" w:type="dxa"/>
            <w:gridSpan w:val="2"/>
          </w:tcPr>
          <w:p w:rsidR="00FA52D0" w:rsidRDefault="00FA52D0" w:rsidP="00EA30D8">
            <w:pPr>
              <w:rPr>
                <w:rFonts w:ascii="Arial" w:hAnsi="Arial" w:cs="Arial"/>
              </w:rPr>
            </w:pPr>
          </w:p>
          <w:p w:rsidR="00C116E3" w:rsidRPr="00FA52D0" w:rsidRDefault="00C116E3" w:rsidP="00EA30D8">
            <w:pPr>
              <w:rPr>
                <w:rFonts w:ascii="Arial" w:hAnsi="Arial" w:cs="Arial"/>
              </w:rPr>
            </w:pPr>
            <w:r w:rsidRPr="00FA52D0">
              <w:rPr>
                <w:rFonts w:ascii="Arial" w:hAnsi="Arial" w:cs="Arial"/>
              </w:rPr>
              <w:t>1</w:t>
            </w:r>
          </w:p>
        </w:tc>
        <w:tc>
          <w:tcPr>
            <w:tcW w:w="1276" w:type="dxa"/>
            <w:shd w:val="clear" w:color="auto" w:fill="00B050"/>
          </w:tcPr>
          <w:p w:rsidR="00C116E3" w:rsidRPr="00FA52D0" w:rsidRDefault="00C116E3" w:rsidP="00EA30D8">
            <w:pPr>
              <w:rPr>
                <w:rFonts w:ascii="Arial" w:hAnsi="Arial" w:cs="Arial"/>
              </w:rPr>
            </w:pPr>
          </w:p>
        </w:tc>
        <w:tc>
          <w:tcPr>
            <w:tcW w:w="2125" w:type="dxa"/>
          </w:tcPr>
          <w:p w:rsidR="00C116E3" w:rsidRPr="00FA52D0" w:rsidRDefault="00C116E3" w:rsidP="00EA30D8">
            <w:pPr>
              <w:rPr>
                <w:rFonts w:ascii="Arial" w:hAnsi="Arial" w:cs="Arial"/>
              </w:rPr>
            </w:pPr>
          </w:p>
        </w:tc>
      </w:tr>
    </w:tbl>
    <w:p w:rsidR="00EA30D8" w:rsidRDefault="00EA30D8"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AF486B" w:rsidRDefault="00AF486B" w:rsidP="00FA52D0">
      <w:pPr>
        <w:spacing w:after="0"/>
        <w:rPr>
          <w:rFonts w:ascii="Arial" w:hAnsi="Arial" w:cs="Arial"/>
          <w:b/>
          <w:sz w:val="28"/>
          <w:szCs w:val="28"/>
        </w:rPr>
      </w:pPr>
    </w:p>
    <w:p w:rsidR="00EA30D8" w:rsidRDefault="00BE1116" w:rsidP="00FA52D0">
      <w:pPr>
        <w:spacing w:after="0"/>
        <w:rPr>
          <w:rFonts w:ascii="Arial" w:hAnsi="Arial" w:cs="Arial"/>
          <w:b/>
          <w:sz w:val="28"/>
          <w:szCs w:val="28"/>
        </w:rPr>
      </w:pPr>
      <w:r>
        <w:rPr>
          <w:rFonts w:ascii="Arial" w:hAnsi="Arial" w:cs="Arial"/>
          <w:b/>
          <w:sz w:val="28"/>
          <w:szCs w:val="28"/>
        </w:rPr>
        <w:t xml:space="preserve">(H) </w:t>
      </w:r>
      <w:r w:rsidR="00FA52D0">
        <w:rPr>
          <w:rFonts w:ascii="Arial" w:hAnsi="Arial" w:cs="Arial"/>
          <w:b/>
          <w:sz w:val="28"/>
          <w:szCs w:val="28"/>
        </w:rPr>
        <w:tab/>
      </w:r>
      <w:r w:rsidR="00EA30D8">
        <w:rPr>
          <w:rFonts w:ascii="Arial" w:hAnsi="Arial" w:cs="Arial"/>
          <w:b/>
          <w:sz w:val="28"/>
          <w:szCs w:val="28"/>
        </w:rPr>
        <w:t>Konsekvensutredning</w:t>
      </w:r>
    </w:p>
    <w:p w:rsidR="00EA30D8" w:rsidRPr="00E45841" w:rsidRDefault="00EA30D8" w:rsidP="00FA52D0">
      <w:pPr>
        <w:spacing w:after="0"/>
        <w:ind w:firstLine="708"/>
        <w:rPr>
          <w:rFonts w:ascii="Arial" w:hAnsi="Arial" w:cs="Arial"/>
          <w:b/>
          <w:sz w:val="28"/>
          <w:szCs w:val="28"/>
        </w:rPr>
      </w:pPr>
      <w:r>
        <w:rPr>
          <w:rFonts w:ascii="Arial" w:hAnsi="Arial" w:cs="Arial"/>
          <w:b/>
          <w:sz w:val="28"/>
          <w:szCs w:val="28"/>
        </w:rPr>
        <w:t xml:space="preserve">Gnr 13 bnr 1, </w:t>
      </w:r>
      <w:proofErr w:type="spellStart"/>
      <w:r>
        <w:rPr>
          <w:rFonts w:ascii="Arial" w:hAnsi="Arial" w:cs="Arial"/>
          <w:b/>
          <w:sz w:val="28"/>
          <w:szCs w:val="28"/>
        </w:rPr>
        <w:t>Songeheia</w:t>
      </w:r>
      <w:proofErr w:type="spellEnd"/>
    </w:p>
    <w:p w:rsidR="00EA30D8" w:rsidRDefault="00EA30D8" w:rsidP="00EA30D8">
      <w:pPr>
        <w:spacing w:after="0"/>
        <w:rPr>
          <w:rFonts w:ascii="Arial" w:hAnsi="Arial" w:cs="Arial"/>
          <w:sz w:val="24"/>
          <w:szCs w:val="24"/>
        </w:rPr>
      </w:pPr>
    </w:p>
    <w:tbl>
      <w:tblPr>
        <w:tblStyle w:val="Tabellrutenett"/>
        <w:tblW w:w="5000" w:type="pct"/>
        <w:tblLook w:val="04A0" w:firstRow="1" w:lastRow="0" w:firstColumn="1" w:lastColumn="0" w:noHBand="0" w:noVBand="1"/>
      </w:tblPr>
      <w:tblGrid>
        <w:gridCol w:w="2387"/>
        <w:gridCol w:w="6109"/>
      </w:tblGrid>
      <w:tr w:rsidR="00EA30D8" w:rsidTr="00EA30D8">
        <w:tc>
          <w:tcPr>
            <w:tcW w:w="1405" w:type="pct"/>
            <w:shd w:val="clear" w:color="auto" w:fill="92D050"/>
          </w:tcPr>
          <w:p w:rsidR="00EA30D8" w:rsidRDefault="00EA30D8" w:rsidP="00EA30D8">
            <w:r>
              <w:t>Gnr/bnr/Adresse</w:t>
            </w:r>
          </w:p>
        </w:tc>
        <w:tc>
          <w:tcPr>
            <w:tcW w:w="3595" w:type="pct"/>
          </w:tcPr>
          <w:p w:rsidR="00EA30D8" w:rsidRDefault="00EA30D8" w:rsidP="00EA30D8">
            <w:r>
              <w:t xml:space="preserve">Gnr 13 bnr 1, </w:t>
            </w:r>
            <w:proofErr w:type="spellStart"/>
            <w:r>
              <w:t>Songeheia</w:t>
            </w:r>
            <w:proofErr w:type="spellEnd"/>
            <w:r>
              <w:t xml:space="preserve"> </w:t>
            </w:r>
          </w:p>
        </w:tc>
      </w:tr>
      <w:tr w:rsidR="00EA30D8" w:rsidTr="00EA30D8">
        <w:tc>
          <w:tcPr>
            <w:tcW w:w="1405" w:type="pct"/>
            <w:shd w:val="clear" w:color="auto" w:fill="92D050"/>
          </w:tcPr>
          <w:p w:rsidR="00EA30D8" w:rsidRDefault="00EA30D8" w:rsidP="00EA30D8">
            <w:r>
              <w:t>Areal</w:t>
            </w:r>
          </w:p>
        </w:tc>
        <w:tc>
          <w:tcPr>
            <w:tcW w:w="3595" w:type="pct"/>
          </w:tcPr>
          <w:p w:rsidR="00EA30D8" w:rsidRDefault="00EA30D8" w:rsidP="00EA30D8">
            <w:r>
              <w:t>Ca. 147 daa</w:t>
            </w:r>
          </w:p>
        </w:tc>
      </w:tr>
      <w:tr w:rsidR="00EA30D8" w:rsidTr="00EA30D8">
        <w:tc>
          <w:tcPr>
            <w:tcW w:w="1405" w:type="pct"/>
            <w:shd w:val="clear" w:color="auto" w:fill="92D050"/>
          </w:tcPr>
          <w:p w:rsidR="00EA30D8" w:rsidRDefault="00EA30D8" w:rsidP="00EA30D8">
            <w:r>
              <w:t>Grunneiere</w:t>
            </w:r>
          </w:p>
        </w:tc>
        <w:tc>
          <w:tcPr>
            <w:tcW w:w="3595" w:type="pct"/>
          </w:tcPr>
          <w:p w:rsidR="00EA30D8" w:rsidRDefault="00EA30D8" w:rsidP="00EA30D8">
            <w:r>
              <w:t>Sigmund og Olaug Pedersen, Songe 29, 4820 Froland</w:t>
            </w:r>
          </w:p>
        </w:tc>
      </w:tr>
      <w:tr w:rsidR="00EA30D8" w:rsidTr="00EA30D8">
        <w:tc>
          <w:tcPr>
            <w:tcW w:w="1405" w:type="pct"/>
            <w:shd w:val="clear" w:color="auto" w:fill="92D050"/>
          </w:tcPr>
          <w:p w:rsidR="00EA30D8" w:rsidRDefault="00EA30D8" w:rsidP="00EA30D8">
            <w:r>
              <w:t>Forslagstiller</w:t>
            </w:r>
          </w:p>
        </w:tc>
        <w:tc>
          <w:tcPr>
            <w:tcW w:w="3595" w:type="pct"/>
          </w:tcPr>
          <w:p w:rsidR="00EA30D8" w:rsidRDefault="00EA30D8" w:rsidP="00EA30D8">
            <w:r>
              <w:t>Sigmund Pedersen, Songe 29, 4820 Froland</w:t>
            </w:r>
          </w:p>
        </w:tc>
      </w:tr>
      <w:tr w:rsidR="00EA30D8" w:rsidTr="00EA30D8">
        <w:tc>
          <w:tcPr>
            <w:tcW w:w="1405" w:type="pct"/>
            <w:shd w:val="clear" w:color="auto" w:fill="92D050"/>
          </w:tcPr>
          <w:p w:rsidR="00EA30D8" w:rsidRDefault="00EA30D8" w:rsidP="00EA30D8">
            <w:r>
              <w:t>Planstatus</w:t>
            </w:r>
          </w:p>
        </w:tc>
        <w:tc>
          <w:tcPr>
            <w:tcW w:w="3595" w:type="pct"/>
          </w:tcPr>
          <w:p w:rsidR="00EA30D8" w:rsidRDefault="00EA30D8" w:rsidP="00EA30D8">
            <w:r>
              <w:t>Landbruks-, natur- og friluftsområde</w:t>
            </w:r>
          </w:p>
        </w:tc>
      </w:tr>
      <w:tr w:rsidR="00EA30D8" w:rsidTr="00EA30D8">
        <w:trPr>
          <w:trHeight w:val="232"/>
        </w:trPr>
        <w:tc>
          <w:tcPr>
            <w:tcW w:w="1405" w:type="pct"/>
            <w:shd w:val="clear" w:color="auto" w:fill="92D050"/>
          </w:tcPr>
          <w:p w:rsidR="00EA30D8" w:rsidRDefault="00EA30D8" w:rsidP="00EA30D8">
            <w:r>
              <w:t>Formålsønske</w:t>
            </w:r>
          </w:p>
        </w:tc>
        <w:tc>
          <w:tcPr>
            <w:tcW w:w="3595" w:type="pct"/>
          </w:tcPr>
          <w:p w:rsidR="00EA30D8" w:rsidRDefault="00EA30D8" w:rsidP="00EA30D8">
            <w:r>
              <w:t>Boligområde</w:t>
            </w:r>
          </w:p>
        </w:tc>
      </w:tr>
    </w:tbl>
    <w:p w:rsidR="00EA30D8" w:rsidRDefault="00EA30D8"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EA30D8" w:rsidRDefault="00EA30D8" w:rsidP="00EA30D8">
      <w:pPr>
        <w:spacing w:after="0"/>
        <w:rPr>
          <w:rFonts w:ascii="Arial" w:hAnsi="Arial" w:cs="Arial"/>
          <w:sz w:val="24"/>
          <w:szCs w:val="24"/>
        </w:rPr>
      </w:pPr>
      <w:r>
        <w:rPr>
          <w:noProof/>
          <w:lang w:eastAsia="nb-NO"/>
        </w:rPr>
        <w:lastRenderedPageBreak/>
        <w:drawing>
          <wp:inline distT="0" distB="0" distL="0" distR="0" wp14:anchorId="197FE668" wp14:editId="5AB6DD8D">
            <wp:extent cx="4686820" cy="4339087"/>
            <wp:effectExtent l="152400" t="152400" r="361950" b="36639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474" b="4261"/>
                    <a:stretch/>
                  </pic:blipFill>
                  <pic:spPr bwMode="auto">
                    <a:xfrm>
                      <a:off x="0" y="0"/>
                      <a:ext cx="4749622" cy="43972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A52D0" w:rsidRDefault="00FA52D0"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FA52D0" w:rsidRDefault="00FA52D0" w:rsidP="00EA30D8">
      <w:pPr>
        <w:spacing w:after="0"/>
        <w:rPr>
          <w:rFonts w:ascii="Arial" w:hAnsi="Arial" w:cs="Arial"/>
          <w:sz w:val="24"/>
          <w:szCs w:val="24"/>
        </w:rPr>
      </w:pPr>
    </w:p>
    <w:p w:rsidR="00EA30D8" w:rsidRDefault="00EA30D8" w:rsidP="00EA30D8">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226"/>
        <w:gridCol w:w="1268"/>
        <w:gridCol w:w="4002"/>
      </w:tblGrid>
      <w:tr w:rsidR="00EA30D8" w:rsidTr="00EA30D8">
        <w:tc>
          <w:tcPr>
            <w:tcW w:w="3226" w:type="dxa"/>
            <w:shd w:val="clear" w:color="auto" w:fill="92D050"/>
          </w:tcPr>
          <w:p w:rsidR="00EA30D8" w:rsidRDefault="00EA30D8" w:rsidP="00EA30D8">
            <w:r>
              <w:t>Tema</w:t>
            </w:r>
          </w:p>
        </w:tc>
        <w:tc>
          <w:tcPr>
            <w:tcW w:w="1268" w:type="dxa"/>
            <w:shd w:val="clear" w:color="auto" w:fill="92D050"/>
          </w:tcPr>
          <w:p w:rsidR="00EA30D8" w:rsidRDefault="00EA30D8" w:rsidP="00EA30D8">
            <w:r>
              <w:t>Konsekvens</w:t>
            </w:r>
          </w:p>
        </w:tc>
        <w:tc>
          <w:tcPr>
            <w:tcW w:w="4568" w:type="dxa"/>
            <w:shd w:val="clear" w:color="auto" w:fill="92D050"/>
          </w:tcPr>
          <w:p w:rsidR="00EA30D8" w:rsidRDefault="00EA30D8" w:rsidP="00EA30D8">
            <w:r>
              <w:t>Forklaring, kunnskapsgrunnlag og usikkerhet</w:t>
            </w:r>
          </w:p>
        </w:tc>
      </w:tr>
      <w:tr w:rsidR="00EA30D8" w:rsidTr="00FA52D0">
        <w:tc>
          <w:tcPr>
            <w:tcW w:w="3226" w:type="dxa"/>
            <w:shd w:val="clear" w:color="auto" w:fill="92D050"/>
          </w:tcPr>
          <w:p w:rsidR="00EA30D8" w:rsidRDefault="00EA30D8" w:rsidP="00EA30D8">
            <w:r>
              <w:t>Miljø</w:t>
            </w:r>
          </w:p>
        </w:tc>
        <w:tc>
          <w:tcPr>
            <w:tcW w:w="1268" w:type="dxa"/>
            <w:shd w:val="clear" w:color="auto" w:fill="92D050"/>
          </w:tcPr>
          <w:p w:rsidR="00EA30D8" w:rsidRDefault="00EA30D8" w:rsidP="00EA30D8"/>
        </w:tc>
        <w:tc>
          <w:tcPr>
            <w:tcW w:w="4568" w:type="dxa"/>
            <w:shd w:val="clear" w:color="auto" w:fill="92D050"/>
          </w:tcPr>
          <w:p w:rsidR="00EA30D8" w:rsidRDefault="00EA30D8" w:rsidP="00EA30D8"/>
        </w:tc>
      </w:tr>
      <w:tr w:rsidR="00EA30D8" w:rsidTr="00EA30D8">
        <w:tc>
          <w:tcPr>
            <w:tcW w:w="3226" w:type="dxa"/>
          </w:tcPr>
          <w:p w:rsidR="00FA52D0" w:rsidRDefault="00FA52D0" w:rsidP="00EA30D8"/>
          <w:p w:rsidR="00EA30D8" w:rsidRDefault="00EA30D8" w:rsidP="00EA30D8">
            <w:r>
              <w:t>Landskap og terreng</w:t>
            </w:r>
          </w:p>
        </w:tc>
        <w:tc>
          <w:tcPr>
            <w:tcW w:w="1268" w:type="dxa"/>
            <w:shd w:val="clear" w:color="auto" w:fill="FFFF00"/>
          </w:tcPr>
          <w:p w:rsidR="00EA30D8" w:rsidRDefault="00EA30D8" w:rsidP="00EA30D8"/>
        </w:tc>
        <w:tc>
          <w:tcPr>
            <w:tcW w:w="4568" w:type="dxa"/>
          </w:tcPr>
          <w:p w:rsidR="00FA52D0" w:rsidRDefault="00FA52D0" w:rsidP="00EA30D8"/>
          <w:p w:rsidR="00EA30D8" w:rsidRDefault="00EA30D8" w:rsidP="00EA30D8">
            <w:r>
              <w:t xml:space="preserve">Området består av to terrengtopper. Den minste ligger nordvest i planområdet, den største ligger sørøst i planområdet. Tilkomstveien vil sannsynligvis bli liggende i kløfta mellom disse to terrengtoppene.  Terrenget opp mot toppene er bratt. Terrenginngrep avhenger av boligtype det legges opp til og tomtearronderingen. Sannsynligvis størst utnyttelse ved terrassert blokkbebyggelse. </w:t>
            </w:r>
          </w:p>
          <w:p w:rsidR="00FA52D0" w:rsidRDefault="00FA52D0" w:rsidP="00EA30D8"/>
        </w:tc>
      </w:tr>
      <w:tr w:rsidR="00EA30D8" w:rsidTr="00EA30D8">
        <w:tc>
          <w:tcPr>
            <w:tcW w:w="3226" w:type="dxa"/>
          </w:tcPr>
          <w:p w:rsidR="00FA52D0" w:rsidRDefault="00FA52D0" w:rsidP="00EA30D8"/>
          <w:p w:rsidR="00EA30D8" w:rsidRDefault="00EA30D8" w:rsidP="00EA30D8">
            <w:r>
              <w:t>Kulturminner/kulturmiljø</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proofErr w:type="spellStart"/>
            <w:r>
              <w:t>Ihht</w:t>
            </w:r>
            <w:proofErr w:type="spellEnd"/>
            <w:r>
              <w:t>. Riksantikvarens kartbase er det ikke registrert fredet eller verneverdig gjenstander i området.</w:t>
            </w:r>
          </w:p>
          <w:p w:rsidR="00FA52D0" w:rsidRDefault="00FA52D0" w:rsidP="00EA30D8"/>
        </w:tc>
      </w:tr>
      <w:tr w:rsidR="00EA30D8" w:rsidTr="00EA30D8">
        <w:tc>
          <w:tcPr>
            <w:tcW w:w="3226" w:type="dxa"/>
          </w:tcPr>
          <w:p w:rsidR="00FA52D0" w:rsidRDefault="00FA52D0" w:rsidP="00EA30D8"/>
          <w:p w:rsidR="00EA30D8" w:rsidRDefault="00EA30D8" w:rsidP="00EA30D8">
            <w:r>
              <w:t>Naturverdier/biologisk mangfold</w:t>
            </w:r>
          </w:p>
        </w:tc>
        <w:tc>
          <w:tcPr>
            <w:tcW w:w="1268" w:type="dxa"/>
            <w:shd w:val="clear" w:color="auto" w:fill="FFFF00"/>
          </w:tcPr>
          <w:p w:rsidR="00EA30D8" w:rsidRDefault="00EA30D8" w:rsidP="00EA30D8"/>
        </w:tc>
        <w:tc>
          <w:tcPr>
            <w:tcW w:w="4568" w:type="dxa"/>
          </w:tcPr>
          <w:p w:rsidR="00FA52D0" w:rsidRDefault="00FA52D0" w:rsidP="00EA30D8"/>
          <w:p w:rsidR="00EA30D8" w:rsidRDefault="00EA30D8" w:rsidP="00EA30D8">
            <w:r>
              <w:t xml:space="preserve">Miljødirektoratets Naturtypebase har ingen registreringer på området. Det er heller ikke registrert noen </w:t>
            </w:r>
            <w:proofErr w:type="spellStart"/>
            <w:r>
              <w:t>rødlistet</w:t>
            </w:r>
            <w:proofErr w:type="spellEnd"/>
            <w:r>
              <w:t xml:space="preserve"> arter innenfor området i Artsdatabanken. Videre reguleringsplanarbeid vil angi detaljert biologisk kartlegging.</w:t>
            </w:r>
          </w:p>
          <w:p w:rsidR="00FA52D0" w:rsidRDefault="00FA52D0" w:rsidP="00EA30D8"/>
        </w:tc>
      </w:tr>
      <w:tr w:rsidR="00EA30D8" w:rsidTr="00EA30D8">
        <w:tc>
          <w:tcPr>
            <w:tcW w:w="3226" w:type="dxa"/>
          </w:tcPr>
          <w:p w:rsidR="00FA52D0" w:rsidRDefault="00FA52D0" w:rsidP="00EA30D8"/>
          <w:p w:rsidR="00EA30D8" w:rsidRDefault="00EA30D8" w:rsidP="00EA30D8">
            <w:r>
              <w:t>Jordvern</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 xml:space="preserve">Kartbasen for Norsk institutt for </w:t>
            </w:r>
            <w:proofErr w:type="spellStart"/>
            <w:r>
              <w:t>bioøkonomi</w:t>
            </w:r>
            <w:proofErr w:type="spellEnd"/>
            <w:r>
              <w:t xml:space="preserve"> har </w:t>
            </w:r>
            <w:proofErr w:type="spellStart"/>
            <w:r>
              <w:t>regisrert</w:t>
            </w:r>
            <w:proofErr w:type="spellEnd"/>
            <w:r>
              <w:t xml:space="preserve"> området som b</w:t>
            </w:r>
            <w:r w:rsidRPr="003842E3">
              <w:t>arskog, noe blandingsskog, middels bonitet til uproduktiv skog, høy bonitet på nordvestsiden av fjellet.</w:t>
            </w:r>
          </w:p>
          <w:p w:rsidR="00FA52D0" w:rsidRDefault="00FA52D0" w:rsidP="00EA30D8"/>
        </w:tc>
      </w:tr>
      <w:tr w:rsidR="00EA30D8" w:rsidTr="00EA30D8">
        <w:tc>
          <w:tcPr>
            <w:tcW w:w="3226" w:type="dxa"/>
          </w:tcPr>
          <w:p w:rsidR="00FA52D0" w:rsidRDefault="00FA52D0" w:rsidP="00EA30D8"/>
          <w:p w:rsidR="00EA30D8" w:rsidRDefault="00EA30D8" w:rsidP="00EA30D8">
            <w:r>
              <w:t>Støy</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 xml:space="preserve">Det er ikke registrert at området er støyutsatt. </w:t>
            </w:r>
          </w:p>
          <w:p w:rsidR="00FA52D0" w:rsidRDefault="00FA52D0" w:rsidP="00EA30D8"/>
        </w:tc>
      </w:tr>
      <w:tr w:rsidR="00EA30D8" w:rsidTr="00EA30D8">
        <w:tc>
          <w:tcPr>
            <w:tcW w:w="3226" w:type="dxa"/>
          </w:tcPr>
          <w:p w:rsidR="00FA52D0" w:rsidRDefault="00FA52D0" w:rsidP="00EA30D8"/>
          <w:p w:rsidR="00EA30D8" w:rsidRDefault="00EA30D8" w:rsidP="00EA30D8">
            <w:r>
              <w:t>Friluftsliv, nærmiljø, Grønnstruktur og rekreasjon</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 xml:space="preserve">Området er ikke registrert i Miljødirektoratets registrering av statlig sikret friluftsområde eller kommunens kartlagte friluftsområder. </w:t>
            </w:r>
            <w:r w:rsidRPr="003842E3">
              <w:t xml:space="preserve">Sti mellom lille og store </w:t>
            </w:r>
            <w:proofErr w:type="spellStart"/>
            <w:r w:rsidRPr="003842E3">
              <w:t>Vrålsheia</w:t>
            </w:r>
            <w:proofErr w:type="spellEnd"/>
            <w:r w:rsidRPr="003842E3">
              <w:t xml:space="preserve">, og mellom store </w:t>
            </w:r>
            <w:proofErr w:type="spellStart"/>
            <w:r w:rsidRPr="003842E3">
              <w:t>Vrålsheia</w:t>
            </w:r>
            <w:proofErr w:type="spellEnd"/>
            <w:r w:rsidRPr="003842E3">
              <w:t xml:space="preserve"> og </w:t>
            </w:r>
            <w:proofErr w:type="spellStart"/>
            <w:r w:rsidRPr="003842E3">
              <w:t>Songeheia</w:t>
            </w:r>
            <w:proofErr w:type="spellEnd"/>
            <w:r w:rsidRPr="003842E3">
              <w:t>. Grei tilgjengelighet til friluftsliv.</w:t>
            </w:r>
            <w:r>
              <w:t xml:space="preserve"> Nærhet til Idrettsanlegget på Mjølhusmoen.</w:t>
            </w:r>
          </w:p>
          <w:p w:rsidR="00FA52D0" w:rsidRDefault="00FA52D0" w:rsidP="00EA30D8"/>
          <w:p w:rsidR="00FA52D0" w:rsidRDefault="00FA52D0" w:rsidP="00EA30D8"/>
          <w:p w:rsidR="00FA52D0" w:rsidRDefault="00FA52D0" w:rsidP="00EA30D8"/>
        </w:tc>
      </w:tr>
      <w:tr w:rsidR="00EA30D8" w:rsidTr="00FA52D0">
        <w:tc>
          <w:tcPr>
            <w:tcW w:w="3226" w:type="dxa"/>
            <w:shd w:val="clear" w:color="auto" w:fill="92D050"/>
          </w:tcPr>
          <w:p w:rsidR="00EA30D8" w:rsidRPr="00BD0150" w:rsidRDefault="00EA30D8" w:rsidP="00EA30D8">
            <w:pPr>
              <w:rPr>
                <w:sz w:val="24"/>
              </w:rPr>
            </w:pPr>
            <w:r>
              <w:lastRenderedPageBreak/>
              <w:t>Samfunn</w:t>
            </w:r>
          </w:p>
        </w:tc>
        <w:tc>
          <w:tcPr>
            <w:tcW w:w="1268" w:type="dxa"/>
            <w:shd w:val="clear" w:color="auto" w:fill="92D050"/>
          </w:tcPr>
          <w:p w:rsidR="00EA30D8" w:rsidRDefault="00EA30D8" w:rsidP="00EA30D8"/>
        </w:tc>
        <w:tc>
          <w:tcPr>
            <w:tcW w:w="4568" w:type="dxa"/>
            <w:shd w:val="clear" w:color="auto" w:fill="92D050"/>
          </w:tcPr>
          <w:p w:rsidR="00EA30D8" w:rsidRDefault="00EA30D8" w:rsidP="00EA30D8"/>
        </w:tc>
      </w:tr>
      <w:tr w:rsidR="00EA30D8" w:rsidTr="00EA30D8">
        <w:tc>
          <w:tcPr>
            <w:tcW w:w="3226" w:type="dxa"/>
          </w:tcPr>
          <w:p w:rsidR="00FA52D0" w:rsidRDefault="00FA52D0" w:rsidP="00EA30D8"/>
          <w:p w:rsidR="00EA30D8" w:rsidRDefault="00EA30D8" w:rsidP="00EA30D8">
            <w:r>
              <w:t>Klima/Avstand til sosial infrastruktur og kollektiv</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 xml:space="preserve">Området ligger ca. 1350-1370 m fra fv. 42. Den ligger ca. 2120-2140 m fra dagligvarebutikk, ca. 2900 m fra skole og </w:t>
            </w:r>
            <w:proofErr w:type="spellStart"/>
            <w:r>
              <w:t>sfo</w:t>
            </w:r>
            <w:proofErr w:type="spellEnd"/>
            <w:r>
              <w:t xml:space="preserve">. Det er stilt rekkefølgekrav om snarvei/tursti mot sentrum og skoleområdet. Avstandene vil til dagligvarebutikk være ca. 1100 m, til skole og </w:t>
            </w:r>
            <w:proofErr w:type="spellStart"/>
            <w:r>
              <w:t>sfo</w:t>
            </w:r>
            <w:proofErr w:type="spellEnd"/>
            <w:r>
              <w:t xml:space="preserve"> ca. 1300 m. Det er Ca. 700 m til barnehage. Fram til rundkjøring Osedalen er det ca. 1350 – 1370 m. Det tilsvarer 14 min. gange, 8 min. løp, 5,5 min. sykkel, og 4 min. </w:t>
            </w:r>
            <w:proofErr w:type="spellStart"/>
            <w:r>
              <w:t>elsykkel</w:t>
            </w:r>
            <w:proofErr w:type="spellEnd"/>
            <w:r>
              <w:t>.</w:t>
            </w:r>
          </w:p>
          <w:p w:rsidR="00FA52D0" w:rsidRDefault="00FA52D0" w:rsidP="00EA30D8"/>
        </w:tc>
      </w:tr>
      <w:tr w:rsidR="00EA30D8" w:rsidTr="00EA30D8">
        <w:tc>
          <w:tcPr>
            <w:tcW w:w="3226" w:type="dxa"/>
          </w:tcPr>
          <w:p w:rsidR="00FA52D0" w:rsidRDefault="00FA52D0" w:rsidP="00EA30D8"/>
          <w:p w:rsidR="00EA30D8" w:rsidRDefault="00EA30D8" w:rsidP="00EA30D8">
            <w:r>
              <w:t>Teknisk infrastruktur</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 xml:space="preserve">Adkomsten går via </w:t>
            </w:r>
            <w:proofErr w:type="spellStart"/>
            <w:r>
              <w:t>Bliksåsveien</w:t>
            </w:r>
            <w:proofErr w:type="spellEnd"/>
            <w:r>
              <w:t xml:space="preserve"> til fv. 42 til sentrum. Det er anlagt fortau langs med </w:t>
            </w:r>
            <w:proofErr w:type="spellStart"/>
            <w:r>
              <w:t>Bliksåsenveien</w:t>
            </w:r>
            <w:proofErr w:type="spellEnd"/>
            <w:r>
              <w:t xml:space="preserve">. Det er stilt rekkefølgekrav om g/s enten på nordsiden av fv.42 eller over </w:t>
            </w:r>
            <w:proofErr w:type="spellStart"/>
            <w:r>
              <w:t>Songeelva</w:t>
            </w:r>
            <w:proofErr w:type="spellEnd"/>
            <w:r>
              <w:t xml:space="preserve">. Det er offentlig vann- og avløpsledning frem til </w:t>
            </w:r>
            <w:proofErr w:type="spellStart"/>
            <w:r>
              <w:t>Bliksåsen</w:t>
            </w:r>
            <w:proofErr w:type="spellEnd"/>
            <w:r>
              <w:t xml:space="preserve">. Enkelt tilkobling til utvidet ledningsnett. </w:t>
            </w:r>
          </w:p>
          <w:p w:rsidR="00FA52D0" w:rsidRDefault="00FA52D0" w:rsidP="00EA30D8"/>
        </w:tc>
      </w:tr>
      <w:tr w:rsidR="00EA30D8" w:rsidTr="00EA30D8">
        <w:tc>
          <w:tcPr>
            <w:tcW w:w="3226" w:type="dxa"/>
          </w:tcPr>
          <w:p w:rsidR="00FA52D0" w:rsidRDefault="00FA52D0" w:rsidP="00EA30D8"/>
          <w:p w:rsidR="00EA30D8" w:rsidRDefault="00EA30D8" w:rsidP="00EA30D8">
            <w:r>
              <w:t>Offentlig Tjenestebehov</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Grei kapasitet på barnehage (</w:t>
            </w:r>
            <w:proofErr w:type="spellStart"/>
            <w:r>
              <w:t>Bliksåsen</w:t>
            </w:r>
            <w:proofErr w:type="spellEnd"/>
            <w:r>
              <w:t xml:space="preserve">) og kapasitet på Froland Skole og </w:t>
            </w:r>
            <w:proofErr w:type="spellStart"/>
            <w:r>
              <w:t>sfo</w:t>
            </w:r>
            <w:proofErr w:type="spellEnd"/>
            <w:r>
              <w:t xml:space="preserve">. </w:t>
            </w:r>
          </w:p>
          <w:p w:rsidR="00FA52D0" w:rsidRDefault="00FA52D0" w:rsidP="00EA30D8"/>
        </w:tc>
      </w:tr>
      <w:tr w:rsidR="00EA30D8" w:rsidTr="00EA30D8">
        <w:tc>
          <w:tcPr>
            <w:tcW w:w="3226" w:type="dxa"/>
          </w:tcPr>
          <w:p w:rsidR="00FA52D0" w:rsidRDefault="00FA52D0" w:rsidP="00EA30D8"/>
          <w:p w:rsidR="00EA30D8" w:rsidRDefault="00EA30D8" w:rsidP="00EA30D8">
            <w:r>
              <w:lastRenderedPageBreak/>
              <w:t>Samfunnssikkerhet, risiko og sårbarhet</w:t>
            </w:r>
          </w:p>
        </w:tc>
        <w:tc>
          <w:tcPr>
            <w:tcW w:w="1268" w:type="dxa"/>
            <w:shd w:val="clear" w:color="auto" w:fill="FFFF00"/>
          </w:tcPr>
          <w:p w:rsidR="00EA30D8" w:rsidRDefault="00EA30D8" w:rsidP="00EA30D8"/>
        </w:tc>
        <w:tc>
          <w:tcPr>
            <w:tcW w:w="4568" w:type="dxa"/>
          </w:tcPr>
          <w:p w:rsidR="00FA52D0" w:rsidRDefault="00FA52D0" w:rsidP="00EA30D8"/>
          <w:p w:rsidR="00EA30D8" w:rsidRDefault="00EA30D8" w:rsidP="00EA30D8">
            <w:r>
              <w:lastRenderedPageBreak/>
              <w:t>Norges vassdrag og energidepartements kartbase har registrert aktsomhetsområde (utløsningsområde og utløpsområde) for steinsprang og snøskred vest for den minste terrengtoppen. I nordøst og sørøst for den store terrengtoppen er det registrert aktsomhetsområde (utløsningsområde og utløpsområde) for snøras. Det har aldri tidligere vært registrert ras i dette området. Disse områdene står ikke i fare for en eventuell bebyggelse, men vil være en fare for snarveier/turstier ut fra området. Videre reguleringsplanarbeid vil forutsette geoteknisk undersøkelser og eventuell prosjektere for motvirkende tiltak.</w:t>
            </w:r>
          </w:p>
          <w:p w:rsidR="00FA52D0" w:rsidRDefault="00FA52D0" w:rsidP="00EA30D8"/>
        </w:tc>
      </w:tr>
      <w:tr w:rsidR="00EA30D8" w:rsidTr="00EA30D8">
        <w:tc>
          <w:tcPr>
            <w:tcW w:w="3226" w:type="dxa"/>
          </w:tcPr>
          <w:p w:rsidR="00FA52D0" w:rsidRDefault="00FA52D0" w:rsidP="00EA30D8"/>
          <w:p w:rsidR="00EA30D8" w:rsidRDefault="00EA30D8" w:rsidP="00EA30D8">
            <w:r>
              <w:t>Bomiljø/bokvalitet/</w:t>
            </w:r>
            <w:proofErr w:type="spellStart"/>
            <w:r>
              <w:t>uu</w:t>
            </w:r>
            <w:proofErr w:type="spellEnd"/>
            <w:r>
              <w:t>/Folkehelse</w:t>
            </w:r>
          </w:p>
        </w:tc>
        <w:tc>
          <w:tcPr>
            <w:tcW w:w="1268" w:type="dxa"/>
            <w:shd w:val="clear" w:color="auto" w:fill="00B050"/>
          </w:tcPr>
          <w:p w:rsidR="00EA30D8" w:rsidRDefault="00EA30D8" w:rsidP="00EA30D8"/>
        </w:tc>
        <w:tc>
          <w:tcPr>
            <w:tcW w:w="4568" w:type="dxa"/>
          </w:tcPr>
          <w:p w:rsidR="00FA52D0" w:rsidRDefault="00FA52D0" w:rsidP="00EA30D8"/>
          <w:p w:rsidR="00FA52D0" w:rsidRDefault="00EA30D8" w:rsidP="00EA30D8">
            <w:r>
              <w:t xml:space="preserve">Fin utsikt ut over sentrumsområde, skole og idrettsanlegg. Solforholdene vil være svært gode, men kan bli begrenset </w:t>
            </w:r>
          </w:p>
          <w:p w:rsidR="00EA30D8" w:rsidRDefault="00EA30D8" w:rsidP="00EA30D8">
            <w:r>
              <w:t xml:space="preserve">avhengig av bebyggelsens plassering nedover landskapssiden. Adkomsten vil være bratt, men innenfor kommunal norm (8% stigning). Ikke spesielt egnet for universell utforming. Flott tilgjengelighet til friluftsområde og turstier. </w:t>
            </w:r>
          </w:p>
          <w:p w:rsidR="00FA52D0" w:rsidRDefault="00FA52D0" w:rsidP="00EA30D8"/>
        </w:tc>
      </w:tr>
      <w:tr w:rsidR="00EA30D8" w:rsidTr="00EA30D8">
        <w:tc>
          <w:tcPr>
            <w:tcW w:w="3226" w:type="dxa"/>
          </w:tcPr>
          <w:p w:rsidR="00FA52D0" w:rsidRDefault="00FA52D0" w:rsidP="00EA30D8"/>
          <w:p w:rsidR="00EA30D8" w:rsidRDefault="00EA30D8" w:rsidP="00EA30D8">
            <w:r>
              <w:t>Barn og unge</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 xml:space="preserve">Det er ikke registrert at området er tatt i bruk av barn eller unge.  </w:t>
            </w:r>
          </w:p>
          <w:p w:rsidR="00FA52D0" w:rsidRDefault="00FA52D0" w:rsidP="00EA30D8"/>
        </w:tc>
      </w:tr>
      <w:tr w:rsidR="00EA30D8" w:rsidTr="00EA30D8">
        <w:tc>
          <w:tcPr>
            <w:tcW w:w="3226" w:type="dxa"/>
          </w:tcPr>
          <w:p w:rsidR="00FA52D0" w:rsidRDefault="00FA52D0" w:rsidP="00EA30D8"/>
          <w:p w:rsidR="00EA30D8" w:rsidRDefault="00EA30D8" w:rsidP="00EA30D8">
            <w:r>
              <w:t>Trafikksikkerhet</w:t>
            </w:r>
          </w:p>
        </w:tc>
        <w:tc>
          <w:tcPr>
            <w:tcW w:w="1268" w:type="dxa"/>
            <w:shd w:val="clear" w:color="auto" w:fill="00B050"/>
          </w:tcPr>
          <w:p w:rsidR="00EA30D8" w:rsidRDefault="00EA30D8" w:rsidP="00EA30D8"/>
        </w:tc>
        <w:tc>
          <w:tcPr>
            <w:tcW w:w="4568" w:type="dxa"/>
          </w:tcPr>
          <w:p w:rsidR="00FA52D0" w:rsidRDefault="00FA52D0" w:rsidP="00EA30D8"/>
          <w:p w:rsidR="00EA30D8" w:rsidRDefault="00EA30D8" w:rsidP="00EA30D8">
            <w:r>
              <w:t>Rekkefølgekravet til g/s vei vil sikre trafikksikker skoleveg. Det er fortau til busslomme og g/s- vei og fortau til sentrum.</w:t>
            </w:r>
          </w:p>
          <w:p w:rsidR="00FA52D0" w:rsidRDefault="00FA52D0" w:rsidP="00EA30D8"/>
        </w:tc>
      </w:tr>
    </w:tbl>
    <w:p w:rsidR="00EA30D8" w:rsidRDefault="00EA30D8" w:rsidP="00EA30D8">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EA30D8" w:rsidTr="00EA30D8">
        <w:tc>
          <w:tcPr>
            <w:tcW w:w="9062" w:type="dxa"/>
          </w:tcPr>
          <w:p w:rsidR="00FA52D0" w:rsidRDefault="00FA52D0" w:rsidP="00EA30D8">
            <w:pPr>
              <w:rPr>
                <w:b/>
              </w:rPr>
            </w:pPr>
          </w:p>
          <w:p w:rsidR="00EA30D8" w:rsidRPr="00FA52D0" w:rsidRDefault="00EA30D8" w:rsidP="00EA30D8">
            <w:pPr>
              <w:rPr>
                <w:b/>
              </w:rPr>
            </w:pPr>
            <w:r w:rsidRPr="00FA52D0">
              <w:rPr>
                <w:b/>
              </w:rPr>
              <w:t>Samlet vurdering:</w:t>
            </w:r>
          </w:p>
          <w:p w:rsidR="00EA30D8" w:rsidRDefault="00EA30D8" w:rsidP="00EA30D8">
            <w:r>
              <w:t xml:space="preserve">Det er generelt krav om konsekvensutredning av alle nye reguleringsplaner. Miljødepartementets registrering av naturtyper er ikke så grundig utarbeidet at man kan 100% fastslå at det ikke finnes verneverdige naturtyper innenfor planområde. Man forventer ikke å finne noe, men </w:t>
            </w:r>
            <w:proofErr w:type="spellStart"/>
            <w:r>
              <w:t>p.g.a.</w:t>
            </w:r>
            <w:proofErr w:type="spellEnd"/>
            <w:r>
              <w:t xml:space="preserve"> usikkerheten er dette satt til middels, eller usikker.</w:t>
            </w:r>
          </w:p>
          <w:p w:rsidR="00EA30D8" w:rsidRDefault="00EA30D8" w:rsidP="00EA30D8"/>
          <w:p w:rsidR="00EA30D8" w:rsidRDefault="00EA30D8" w:rsidP="00EA30D8">
            <w:r>
              <w:t xml:space="preserve">Det har aldri vært registrert ras i området. Avmerkingen fra NVE om at det er utløsningsområde og utløpsområde for steinsprang og snøskred skyldes nok høydespranget opp til </w:t>
            </w:r>
            <w:proofErr w:type="spellStart"/>
            <w:r>
              <w:t>Songeheia</w:t>
            </w:r>
            <w:proofErr w:type="spellEnd"/>
            <w:r>
              <w:t>. Disse områdene vil ikke bli berørt av eventuell bebyggelse, siden den plasseres opp mot toppene. Men snarveier/turstier i området er/vil bli utsatt til. Snarveier og turstier er viktige for bomiljøet i området. I forbindelse med reguleringsarbeid må det foretas geoteknisk undersøkelser og om nødvendig prosjektere for motvirkende tiltak for rasutløpet.</w:t>
            </w:r>
          </w:p>
          <w:p w:rsidR="00EA30D8" w:rsidRDefault="00EA30D8" w:rsidP="00EA30D8"/>
          <w:p w:rsidR="00EA30D8" w:rsidRDefault="00EA30D8" w:rsidP="00EA30D8">
            <w:r>
              <w:t>Terrengformasjonen vil være en utfordring da området er bratt. Men området er i analysen satt som usikkert fordi mye av tomtearronderingen avhenger av hvilken boligtyper det legges opp til. Det må legges betydelig arbeid i visualisering av landskapsbildet i forbindelse med reguleringsarbeidet for å sikre estetisk utforming. Området vil være svært solfylt og det vil være fantastisk utsikt over Songe, sentrum, skoleområde og idrettsanlegget.</w:t>
            </w:r>
          </w:p>
          <w:p w:rsidR="00FA52D0" w:rsidRDefault="00FA52D0" w:rsidP="00EA30D8"/>
        </w:tc>
      </w:tr>
    </w:tbl>
    <w:p w:rsidR="00EA30D8" w:rsidRDefault="00EA30D8" w:rsidP="00EA30D8">
      <w:pPr>
        <w:spacing w:after="0"/>
      </w:pPr>
    </w:p>
    <w:tbl>
      <w:tblPr>
        <w:tblStyle w:val="Tabellrutenett"/>
        <w:tblW w:w="0" w:type="auto"/>
        <w:tblLook w:val="04A0" w:firstRow="1" w:lastRow="0" w:firstColumn="1" w:lastColumn="0" w:noHBand="0" w:noVBand="1"/>
      </w:tblPr>
      <w:tblGrid>
        <w:gridCol w:w="8496"/>
      </w:tblGrid>
      <w:tr w:rsidR="00EA30D8" w:rsidTr="00EA30D8">
        <w:tc>
          <w:tcPr>
            <w:tcW w:w="9062" w:type="dxa"/>
          </w:tcPr>
          <w:p w:rsidR="00FA52D0" w:rsidRDefault="00FA52D0" w:rsidP="00EA30D8">
            <w:pPr>
              <w:rPr>
                <w:b/>
              </w:rPr>
            </w:pPr>
          </w:p>
          <w:p w:rsidR="00EA30D8" w:rsidRPr="00FA52D0" w:rsidRDefault="00EA30D8" w:rsidP="00EA30D8">
            <w:pPr>
              <w:rPr>
                <w:b/>
              </w:rPr>
            </w:pPr>
            <w:r w:rsidRPr="00FA52D0">
              <w:rPr>
                <w:b/>
              </w:rPr>
              <w:t>Konklusjon:</w:t>
            </w:r>
          </w:p>
          <w:p w:rsidR="00EA30D8" w:rsidRDefault="00EA30D8" w:rsidP="00EA30D8">
            <w:r>
              <w:t>Området legges inn som boligområde i kommuneplanens arealdel.</w:t>
            </w:r>
          </w:p>
          <w:p w:rsidR="00FA52D0" w:rsidRDefault="00FA52D0" w:rsidP="00EA30D8"/>
        </w:tc>
      </w:tr>
    </w:tbl>
    <w:p w:rsidR="00EA30D8" w:rsidRDefault="00EA30D8"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FA52D0" w:rsidRDefault="00FA52D0" w:rsidP="00EA30D8">
      <w:pPr>
        <w:spacing w:after="0"/>
        <w:jc w:val="center"/>
        <w:rPr>
          <w:rFonts w:ascii="Arial" w:hAnsi="Arial" w:cs="Arial"/>
          <w:b/>
          <w:sz w:val="28"/>
          <w:szCs w:val="28"/>
        </w:rPr>
      </w:pPr>
    </w:p>
    <w:p w:rsidR="00EA30D8" w:rsidRDefault="00BE1116" w:rsidP="00FA52D0">
      <w:pPr>
        <w:spacing w:after="0"/>
        <w:rPr>
          <w:rFonts w:ascii="Arial" w:hAnsi="Arial" w:cs="Arial"/>
          <w:b/>
          <w:sz w:val="28"/>
          <w:szCs w:val="28"/>
        </w:rPr>
      </w:pPr>
      <w:r>
        <w:rPr>
          <w:rFonts w:ascii="Arial" w:hAnsi="Arial" w:cs="Arial"/>
          <w:b/>
          <w:sz w:val="28"/>
          <w:szCs w:val="28"/>
        </w:rPr>
        <w:t xml:space="preserve">(H) </w:t>
      </w:r>
      <w:r w:rsidR="00FA52D0">
        <w:rPr>
          <w:rFonts w:ascii="Arial" w:hAnsi="Arial" w:cs="Arial"/>
          <w:b/>
          <w:sz w:val="28"/>
          <w:szCs w:val="28"/>
        </w:rPr>
        <w:tab/>
      </w:r>
      <w:r w:rsidR="00EA30D8" w:rsidRPr="005160D7">
        <w:rPr>
          <w:rFonts w:ascii="Arial" w:hAnsi="Arial" w:cs="Arial"/>
          <w:b/>
          <w:sz w:val="28"/>
          <w:szCs w:val="28"/>
        </w:rPr>
        <w:t>Risiko og sårbarhetsanalyse</w:t>
      </w:r>
    </w:p>
    <w:p w:rsidR="00EA30D8" w:rsidRDefault="00EA30D8" w:rsidP="00FA52D0">
      <w:pPr>
        <w:spacing w:after="0"/>
        <w:ind w:left="708"/>
        <w:rPr>
          <w:rFonts w:ascii="Arial" w:hAnsi="Arial" w:cs="Arial"/>
          <w:b/>
          <w:sz w:val="28"/>
          <w:szCs w:val="28"/>
        </w:rPr>
      </w:pPr>
      <w:r>
        <w:rPr>
          <w:rFonts w:ascii="Arial" w:hAnsi="Arial" w:cs="Arial"/>
          <w:b/>
          <w:sz w:val="28"/>
          <w:szCs w:val="28"/>
        </w:rPr>
        <w:t xml:space="preserve">Gnr 13 bnr 1, </w:t>
      </w:r>
      <w:proofErr w:type="spellStart"/>
      <w:r>
        <w:rPr>
          <w:rFonts w:ascii="Arial" w:hAnsi="Arial" w:cs="Arial"/>
          <w:b/>
          <w:sz w:val="28"/>
          <w:szCs w:val="28"/>
        </w:rPr>
        <w:t>Songeheia</w:t>
      </w:r>
      <w:proofErr w:type="spellEnd"/>
    </w:p>
    <w:p w:rsidR="00EA30D8" w:rsidRPr="00E45841" w:rsidRDefault="00EA30D8" w:rsidP="00EA30D8">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66"/>
        <w:gridCol w:w="1352"/>
        <w:gridCol w:w="1279"/>
        <w:gridCol w:w="1302"/>
        <w:gridCol w:w="2097"/>
      </w:tblGrid>
      <w:tr w:rsidR="00EA30D8" w:rsidTr="00EA30D8">
        <w:tc>
          <w:tcPr>
            <w:tcW w:w="2550"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Hendelse/situasjon</w:t>
            </w:r>
          </w:p>
        </w:tc>
        <w:tc>
          <w:tcPr>
            <w:tcW w:w="1499" w:type="dxa"/>
            <w:shd w:val="clear" w:color="auto" w:fill="92D050"/>
          </w:tcPr>
          <w:p w:rsidR="00EA30D8" w:rsidRPr="005160D7" w:rsidRDefault="00EA30D8" w:rsidP="00EA30D8">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450"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Kons.</w:t>
            </w:r>
          </w:p>
        </w:tc>
        <w:tc>
          <w:tcPr>
            <w:tcW w:w="1466"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Risiko</w:t>
            </w:r>
          </w:p>
        </w:tc>
        <w:tc>
          <w:tcPr>
            <w:tcW w:w="2097"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Kommentar/Tiltak</w:t>
            </w:r>
          </w:p>
        </w:tc>
      </w:tr>
      <w:tr w:rsidR="00EA30D8" w:rsidTr="00EA30D8">
        <w:tc>
          <w:tcPr>
            <w:tcW w:w="9062" w:type="dxa"/>
            <w:gridSpan w:val="5"/>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lastRenderedPageBreak/>
              <w:t>Natur- og miljøforhold</w:t>
            </w:r>
          </w:p>
        </w:tc>
      </w:tr>
      <w:tr w:rsidR="00EA30D8" w:rsidTr="00EA30D8">
        <w:tc>
          <w:tcPr>
            <w:tcW w:w="9062" w:type="dxa"/>
            <w:gridSpan w:val="5"/>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Ras/skred/grunnforhold. Er området utsatt for, eller kan planen/tiltaket medføre risiko for:</w:t>
            </w:r>
          </w:p>
        </w:tc>
      </w:tr>
      <w:tr w:rsidR="00EA30D8" w:rsidTr="00EA30D8">
        <w:tc>
          <w:tcPr>
            <w:tcW w:w="2550" w:type="dxa"/>
          </w:tcPr>
          <w:p w:rsidR="00366CF1" w:rsidRDefault="00366CF1" w:rsidP="00FA52D0">
            <w:pPr>
              <w:pStyle w:val="Listeavsnitt"/>
              <w:ind w:left="33"/>
              <w:rPr>
                <w:rFonts w:ascii="Arial" w:hAnsi="Arial" w:cs="Arial"/>
              </w:rPr>
            </w:pPr>
          </w:p>
          <w:p w:rsidR="00EA30D8" w:rsidRPr="00FA52D0" w:rsidRDefault="00EA30D8" w:rsidP="00FA52D0">
            <w:pPr>
              <w:pStyle w:val="Listeavsnitt"/>
              <w:ind w:left="33"/>
              <w:rPr>
                <w:rFonts w:ascii="Arial" w:hAnsi="Arial" w:cs="Arial"/>
              </w:rPr>
            </w:pPr>
            <w:r w:rsidRPr="00FA52D0">
              <w:rPr>
                <w:rFonts w:ascii="Arial" w:hAnsi="Arial" w:cs="Arial"/>
              </w:rPr>
              <w:t>Skred fra fjell (steinsprang, stein- og fjellskred), Jordskred, Flomskred og snøskred.</w:t>
            </w: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C</w:t>
            </w:r>
          </w:p>
        </w:tc>
        <w:tc>
          <w:tcPr>
            <w:tcW w:w="1450" w:type="dxa"/>
          </w:tcPr>
          <w:p w:rsidR="00366CF1" w:rsidRDefault="00366CF1" w:rsidP="00EA30D8">
            <w:pPr>
              <w:rPr>
                <w:rFonts w:ascii="Arial" w:hAnsi="Arial" w:cs="Arial"/>
              </w:rPr>
            </w:pPr>
          </w:p>
          <w:p w:rsidR="00EA30D8" w:rsidRPr="00FA52D0" w:rsidRDefault="00F77B2A" w:rsidP="00EA30D8">
            <w:pPr>
              <w:rPr>
                <w:rFonts w:ascii="Arial" w:hAnsi="Arial" w:cs="Arial"/>
              </w:rPr>
            </w:pPr>
            <w:r w:rsidRPr="00FA52D0">
              <w:rPr>
                <w:rFonts w:ascii="Arial" w:hAnsi="Arial" w:cs="Arial"/>
              </w:rPr>
              <w:t>5</w:t>
            </w:r>
          </w:p>
        </w:tc>
        <w:tc>
          <w:tcPr>
            <w:tcW w:w="1466" w:type="dxa"/>
            <w:shd w:val="clear" w:color="auto" w:fill="FF0000"/>
          </w:tcPr>
          <w:p w:rsidR="00EA30D8" w:rsidRPr="00FA52D0" w:rsidRDefault="00EA30D8" w:rsidP="00EA30D8">
            <w:pPr>
              <w:rPr>
                <w:rFonts w:ascii="Arial" w:hAnsi="Arial" w:cs="Arial"/>
              </w:rPr>
            </w:pPr>
          </w:p>
        </w:tc>
        <w:tc>
          <w:tcPr>
            <w:tcW w:w="2097"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 xml:space="preserve">Siden det aldri har vært registrert ras på disse stedene, men det er bratte område, må sannsynligheten for at et ras (stein, snø) settes til middels. Sannsynligheten for at et menneske skal være i rasområdet når et eventuelt ras inntreffer må ansees som meget små. Konsekvensene for et ras vil være stor, da menneskeliv kan gå tapt. Av den grunn må risikoen settes stor. Sannsynligheten og risikoen  </w:t>
            </w:r>
          </w:p>
          <w:p w:rsidR="00EA30D8" w:rsidRDefault="00EA30D8" w:rsidP="00EA30D8">
            <w:pPr>
              <w:rPr>
                <w:rFonts w:ascii="Arial" w:hAnsi="Arial" w:cs="Arial"/>
              </w:rPr>
            </w:pPr>
            <w:r w:rsidRPr="00FA52D0">
              <w:rPr>
                <w:rFonts w:ascii="Arial" w:hAnsi="Arial" w:cs="Arial"/>
              </w:rPr>
              <w:t xml:space="preserve">vil kunne bli eliminert ved å foreta en </w:t>
            </w:r>
            <w:r w:rsidRPr="00FA52D0">
              <w:rPr>
                <w:rFonts w:ascii="Arial" w:hAnsi="Arial" w:cs="Arial"/>
              </w:rPr>
              <w:lastRenderedPageBreak/>
              <w:t xml:space="preserve">geoteknisk undersøkelse, og påfølgende avbøtende tiltak. </w:t>
            </w:r>
          </w:p>
          <w:p w:rsidR="00366CF1" w:rsidRPr="00FA52D0" w:rsidRDefault="00366CF1" w:rsidP="00EA30D8">
            <w:pPr>
              <w:rPr>
                <w:rFonts w:ascii="Arial" w:hAnsi="Arial" w:cs="Arial"/>
              </w:rPr>
            </w:pPr>
          </w:p>
        </w:tc>
      </w:tr>
      <w:tr w:rsidR="00EA30D8" w:rsidTr="00EA30D8">
        <w:tc>
          <w:tcPr>
            <w:tcW w:w="2550" w:type="dxa"/>
          </w:tcPr>
          <w:p w:rsidR="00366CF1" w:rsidRDefault="00366CF1" w:rsidP="00F10FC0">
            <w:pPr>
              <w:pStyle w:val="Listeavsnitt"/>
              <w:ind w:left="33"/>
              <w:rPr>
                <w:rFonts w:ascii="Arial" w:hAnsi="Arial" w:cs="Arial"/>
              </w:rPr>
            </w:pPr>
          </w:p>
          <w:p w:rsidR="00EA30D8" w:rsidRDefault="00EA30D8" w:rsidP="00F10FC0">
            <w:pPr>
              <w:pStyle w:val="Listeavsnitt"/>
              <w:ind w:left="33"/>
              <w:rPr>
                <w:rFonts w:ascii="Arial" w:hAnsi="Arial" w:cs="Arial"/>
              </w:rPr>
            </w:pPr>
            <w:r w:rsidRPr="00FA52D0">
              <w:rPr>
                <w:rFonts w:ascii="Arial" w:hAnsi="Arial" w:cs="Arial"/>
              </w:rPr>
              <w:t>Kvikkleireskred</w:t>
            </w:r>
          </w:p>
          <w:p w:rsidR="00366CF1" w:rsidRPr="00FA52D0" w:rsidRDefault="00366CF1" w:rsidP="00F10FC0">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2550" w:type="dxa"/>
          </w:tcPr>
          <w:p w:rsidR="00366CF1" w:rsidRDefault="00366CF1" w:rsidP="00FA52D0">
            <w:pPr>
              <w:pStyle w:val="Listeavsnitt"/>
              <w:ind w:left="33"/>
              <w:rPr>
                <w:rFonts w:ascii="Arial" w:hAnsi="Arial" w:cs="Arial"/>
              </w:rPr>
            </w:pPr>
          </w:p>
          <w:p w:rsidR="00EA30D8" w:rsidRDefault="00EA30D8" w:rsidP="00FA52D0">
            <w:pPr>
              <w:pStyle w:val="Listeavsnitt"/>
              <w:ind w:left="33"/>
              <w:rPr>
                <w:rFonts w:ascii="Arial" w:hAnsi="Arial" w:cs="Arial"/>
              </w:rPr>
            </w:pPr>
            <w:r w:rsidRPr="00FA52D0">
              <w:rPr>
                <w:rFonts w:ascii="Arial" w:hAnsi="Arial" w:cs="Arial"/>
              </w:rPr>
              <w:t>Elveflom</w:t>
            </w:r>
          </w:p>
          <w:p w:rsidR="00366CF1" w:rsidRPr="00FA52D0" w:rsidRDefault="00366CF1" w:rsidP="00FA52D0">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9062" w:type="dxa"/>
            <w:gridSpan w:val="5"/>
            <w:shd w:val="clear" w:color="auto" w:fill="92D050"/>
          </w:tcPr>
          <w:p w:rsidR="00EA30D8" w:rsidRPr="00FA52D0" w:rsidRDefault="00EA30D8" w:rsidP="00EA30D8">
            <w:pPr>
              <w:rPr>
                <w:rFonts w:ascii="Arial" w:hAnsi="Arial" w:cs="Arial"/>
              </w:rPr>
            </w:pPr>
            <w:r w:rsidRPr="00FA52D0">
              <w:rPr>
                <w:rFonts w:ascii="Arial" w:hAnsi="Arial" w:cs="Arial"/>
              </w:rPr>
              <w:t>Vær, Vindeksponering. Er området utsatt for:</w:t>
            </w:r>
          </w:p>
        </w:tc>
      </w:tr>
      <w:tr w:rsidR="00EA30D8" w:rsidTr="00EA30D8">
        <w:tc>
          <w:tcPr>
            <w:tcW w:w="2550" w:type="dxa"/>
          </w:tcPr>
          <w:p w:rsidR="00366CF1" w:rsidRDefault="00366CF1" w:rsidP="00FA52D0">
            <w:pPr>
              <w:pStyle w:val="Listeavsnitt"/>
              <w:ind w:left="33"/>
              <w:rPr>
                <w:rFonts w:ascii="Arial" w:hAnsi="Arial" w:cs="Arial"/>
              </w:rPr>
            </w:pPr>
          </w:p>
          <w:p w:rsidR="00EA30D8" w:rsidRDefault="00EA30D8" w:rsidP="00FA52D0">
            <w:pPr>
              <w:pStyle w:val="Listeavsnitt"/>
              <w:ind w:left="33"/>
              <w:rPr>
                <w:rFonts w:ascii="Arial" w:hAnsi="Arial" w:cs="Arial"/>
              </w:rPr>
            </w:pPr>
            <w:r w:rsidRPr="00FA52D0">
              <w:rPr>
                <w:rFonts w:ascii="Arial" w:hAnsi="Arial" w:cs="Arial"/>
              </w:rPr>
              <w:t>Vind (lokal Klimatisk)</w:t>
            </w:r>
          </w:p>
          <w:p w:rsidR="00366CF1" w:rsidRDefault="00366CF1" w:rsidP="00FA52D0">
            <w:pPr>
              <w:pStyle w:val="Listeavsnitt"/>
              <w:ind w:left="33"/>
              <w:rPr>
                <w:rFonts w:ascii="Arial" w:hAnsi="Arial" w:cs="Arial"/>
              </w:rPr>
            </w:pPr>
          </w:p>
          <w:p w:rsidR="00366CF1" w:rsidRPr="00FA52D0" w:rsidRDefault="00366CF1" w:rsidP="00FA52D0">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B</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9062" w:type="dxa"/>
            <w:gridSpan w:val="5"/>
            <w:shd w:val="clear" w:color="auto" w:fill="92D050"/>
          </w:tcPr>
          <w:p w:rsidR="00EA30D8" w:rsidRPr="00FA52D0" w:rsidRDefault="00EA30D8" w:rsidP="00EA30D8">
            <w:pPr>
              <w:rPr>
                <w:rFonts w:ascii="Arial" w:hAnsi="Arial" w:cs="Arial"/>
              </w:rPr>
            </w:pPr>
            <w:r w:rsidRPr="00FA52D0">
              <w:rPr>
                <w:rFonts w:ascii="Arial" w:hAnsi="Arial" w:cs="Arial"/>
              </w:rPr>
              <w:t>Menneskeskapte forhold</w:t>
            </w:r>
          </w:p>
        </w:tc>
      </w:tr>
      <w:tr w:rsidR="00EA30D8" w:rsidTr="00EA30D8">
        <w:tc>
          <w:tcPr>
            <w:tcW w:w="9062" w:type="dxa"/>
            <w:gridSpan w:val="5"/>
            <w:shd w:val="clear" w:color="auto" w:fill="92D050"/>
          </w:tcPr>
          <w:p w:rsidR="00EA30D8" w:rsidRPr="00FA52D0" w:rsidRDefault="00EA30D8" w:rsidP="00EA30D8">
            <w:pPr>
              <w:rPr>
                <w:rFonts w:ascii="Arial" w:hAnsi="Arial" w:cs="Arial"/>
              </w:rPr>
            </w:pPr>
            <w:proofErr w:type="spellStart"/>
            <w:r w:rsidRPr="00FA52D0">
              <w:rPr>
                <w:rFonts w:ascii="Arial" w:hAnsi="Arial" w:cs="Arial"/>
              </w:rPr>
              <w:t>Forurensingskilder</w:t>
            </w:r>
            <w:proofErr w:type="spellEnd"/>
            <w:r w:rsidRPr="00FA52D0">
              <w:rPr>
                <w:rFonts w:ascii="Arial" w:hAnsi="Arial" w:cs="Arial"/>
              </w:rPr>
              <w:t>. Berøres planområdet av:</w:t>
            </w:r>
          </w:p>
        </w:tc>
      </w:tr>
      <w:tr w:rsidR="00EA30D8" w:rsidTr="00EA30D8">
        <w:tc>
          <w:tcPr>
            <w:tcW w:w="2550" w:type="dxa"/>
          </w:tcPr>
          <w:p w:rsidR="00366CF1" w:rsidRDefault="00366CF1" w:rsidP="00FA52D0">
            <w:pPr>
              <w:pStyle w:val="Listeavsnitt"/>
              <w:ind w:left="33"/>
              <w:rPr>
                <w:rFonts w:ascii="Arial" w:hAnsi="Arial" w:cs="Arial"/>
              </w:rPr>
            </w:pPr>
          </w:p>
          <w:p w:rsidR="00EA30D8" w:rsidRDefault="00EA30D8" w:rsidP="00FA52D0">
            <w:pPr>
              <w:pStyle w:val="Listeavsnitt"/>
              <w:ind w:left="33"/>
              <w:rPr>
                <w:rFonts w:ascii="Arial" w:hAnsi="Arial" w:cs="Arial"/>
              </w:rPr>
            </w:pPr>
            <w:r w:rsidRPr="00FA52D0">
              <w:rPr>
                <w:rFonts w:ascii="Arial" w:hAnsi="Arial" w:cs="Arial"/>
              </w:rPr>
              <w:t>Høyspentlinje (stråling)</w:t>
            </w:r>
          </w:p>
          <w:p w:rsidR="00366CF1" w:rsidRPr="00FA52D0" w:rsidRDefault="00366CF1" w:rsidP="00FA52D0">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2550" w:type="dxa"/>
          </w:tcPr>
          <w:p w:rsidR="00366CF1" w:rsidRDefault="00366CF1" w:rsidP="00366CF1">
            <w:pPr>
              <w:pStyle w:val="Listeavsnitt"/>
              <w:ind w:left="0"/>
              <w:rPr>
                <w:rFonts w:ascii="Arial" w:hAnsi="Arial" w:cs="Arial"/>
              </w:rPr>
            </w:pPr>
          </w:p>
          <w:p w:rsidR="00EA30D8" w:rsidRDefault="00EA30D8" w:rsidP="00366CF1">
            <w:pPr>
              <w:pStyle w:val="Listeavsnitt"/>
              <w:ind w:left="0"/>
              <w:rPr>
                <w:rFonts w:ascii="Arial" w:hAnsi="Arial" w:cs="Arial"/>
              </w:rPr>
            </w:pPr>
            <w:r w:rsidRPr="00FA52D0">
              <w:rPr>
                <w:rFonts w:ascii="Arial" w:hAnsi="Arial" w:cs="Arial"/>
              </w:rPr>
              <w:t>Forurenset grunn</w:t>
            </w:r>
          </w:p>
          <w:p w:rsidR="00366CF1" w:rsidRPr="00FA52D0" w:rsidRDefault="00366CF1" w:rsidP="00366CF1">
            <w:pPr>
              <w:pStyle w:val="Listeavsnitt"/>
              <w:ind w:left="0"/>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2550" w:type="dxa"/>
          </w:tcPr>
          <w:p w:rsidR="00366CF1" w:rsidRDefault="00366CF1" w:rsidP="00366CF1">
            <w:pPr>
              <w:pStyle w:val="Listeavsnitt"/>
              <w:ind w:left="33"/>
              <w:rPr>
                <w:rFonts w:ascii="Arial" w:hAnsi="Arial" w:cs="Arial"/>
              </w:rPr>
            </w:pPr>
          </w:p>
          <w:p w:rsidR="00EA30D8" w:rsidRDefault="00EA30D8" w:rsidP="00366CF1">
            <w:pPr>
              <w:pStyle w:val="Listeavsnitt"/>
              <w:ind w:left="33"/>
              <w:rPr>
                <w:rFonts w:ascii="Arial" w:hAnsi="Arial" w:cs="Arial"/>
              </w:rPr>
            </w:pPr>
            <w:r w:rsidRPr="00FA52D0">
              <w:rPr>
                <w:rFonts w:ascii="Arial" w:hAnsi="Arial" w:cs="Arial"/>
              </w:rPr>
              <w:t>Forurensing i vann/vassdrag</w:t>
            </w:r>
          </w:p>
          <w:p w:rsidR="00366CF1" w:rsidRPr="00FA52D0" w:rsidRDefault="00366CF1" w:rsidP="00366CF1">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Default="00EA30D8" w:rsidP="00EA30D8">
            <w:pPr>
              <w:rPr>
                <w:rFonts w:ascii="Arial" w:hAnsi="Arial" w:cs="Arial"/>
              </w:rPr>
            </w:pPr>
            <w:r w:rsidRPr="00FA52D0">
              <w:rPr>
                <w:rFonts w:ascii="Arial" w:hAnsi="Arial" w:cs="Arial"/>
              </w:rPr>
              <w:t>1</w:t>
            </w:r>
          </w:p>
          <w:p w:rsidR="00366CF1" w:rsidRPr="00FA52D0" w:rsidRDefault="00366CF1" w:rsidP="00EA30D8">
            <w:pPr>
              <w:rPr>
                <w:rFonts w:ascii="Arial" w:hAnsi="Arial" w:cs="Arial"/>
              </w:rPr>
            </w:pP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9062" w:type="dxa"/>
            <w:gridSpan w:val="5"/>
            <w:shd w:val="clear" w:color="auto" w:fill="92D050"/>
          </w:tcPr>
          <w:p w:rsidR="00EA30D8" w:rsidRPr="00FA52D0" w:rsidRDefault="00EA30D8" w:rsidP="00EA30D8">
            <w:pPr>
              <w:rPr>
                <w:rFonts w:ascii="Arial" w:hAnsi="Arial" w:cs="Arial"/>
              </w:rPr>
            </w:pPr>
            <w:proofErr w:type="spellStart"/>
            <w:r w:rsidRPr="00FA52D0">
              <w:rPr>
                <w:rFonts w:ascii="Arial" w:hAnsi="Arial" w:cs="Arial"/>
              </w:rPr>
              <w:t>Forurensingskilder</w:t>
            </w:r>
            <w:proofErr w:type="spellEnd"/>
            <w:r w:rsidRPr="00FA52D0">
              <w:rPr>
                <w:rFonts w:ascii="Arial" w:hAnsi="Arial" w:cs="Arial"/>
              </w:rPr>
              <w:t>. Medfører planen/tiltaket:</w:t>
            </w:r>
          </w:p>
        </w:tc>
      </w:tr>
      <w:tr w:rsidR="00EA30D8" w:rsidTr="00EA30D8">
        <w:tc>
          <w:tcPr>
            <w:tcW w:w="2550" w:type="dxa"/>
          </w:tcPr>
          <w:p w:rsidR="00366CF1" w:rsidRDefault="00366CF1" w:rsidP="00F10FC0">
            <w:pPr>
              <w:pStyle w:val="Listeavsnitt"/>
              <w:ind w:left="33"/>
              <w:rPr>
                <w:rFonts w:ascii="Arial" w:hAnsi="Arial" w:cs="Arial"/>
              </w:rPr>
            </w:pPr>
          </w:p>
          <w:p w:rsidR="00EA30D8" w:rsidRDefault="00EA30D8" w:rsidP="00F10FC0">
            <w:pPr>
              <w:pStyle w:val="Listeavsnitt"/>
              <w:ind w:left="33"/>
              <w:rPr>
                <w:rFonts w:ascii="Arial" w:hAnsi="Arial" w:cs="Arial"/>
              </w:rPr>
            </w:pPr>
            <w:r w:rsidRPr="00FA52D0">
              <w:rPr>
                <w:rFonts w:ascii="Arial" w:hAnsi="Arial" w:cs="Arial"/>
              </w:rPr>
              <w:t>Forurensing til vann/vassdrag</w:t>
            </w:r>
          </w:p>
          <w:p w:rsidR="00366CF1" w:rsidRPr="00FA52D0" w:rsidRDefault="00366CF1" w:rsidP="00F10FC0">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r w:rsidR="00EA30D8" w:rsidTr="00EA30D8">
        <w:tc>
          <w:tcPr>
            <w:tcW w:w="9062" w:type="dxa"/>
            <w:gridSpan w:val="5"/>
            <w:shd w:val="clear" w:color="auto" w:fill="92D050"/>
          </w:tcPr>
          <w:p w:rsidR="00EA30D8" w:rsidRPr="00FA52D0" w:rsidRDefault="00EA30D8" w:rsidP="00EA30D8">
            <w:pPr>
              <w:rPr>
                <w:rFonts w:ascii="Arial" w:hAnsi="Arial" w:cs="Arial"/>
              </w:rPr>
            </w:pPr>
            <w:r w:rsidRPr="00FA52D0">
              <w:rPr>
                <w:rFonts w:ascii="Arial" w:hAnsi="Arial" w:cs="Arial"/>
              </w:rPr>
              <w:lastRenderedPageBreak/>
              <w:t>Strategiske områder og funksjoner. Kan planen/tiltaket få konsekvenser for:</w:t>
            </w:r>
          </w:p>
        </w:tc>
      </w:tr>
      <w:tr w:rsidR="00EA30D8" w:rsidTr="00EA30D8">
        <w:tc>
          <w:tcPr>
            <w:tcW w:w="2550" w:type="dxa"/>
          </w:tcPr>
          <w:p w:rsidR="00366CF1" w:rsidRDefault="00366CF1" w:rsidP="00366CF1">
            <w:pPr>
              <w:pStyle w:val="Listeavsnitt"/>
              <w:ind w:left="33"/>
              <w:rPr>
                <w:rFonts w:ascii="Arial" w:hAnsi="Arial" w:cs="Arial"/>
              </w:rPr>
            </w:pPr>
          </w:p>
          <w:p w:rsidR="00EA30D8" w:rsidRDefault="00EA30D8" w:rsidP="00366CF1">
            <w:pPr>
              <w:pStyle w:val="Listeavsnitt"/>
              <w:ind w:left="33"/>
              <w:rPr>
                <w:rFonts w:ascii="Arial" w:hAnsi="Arial" w:cs="Arial"/>
              </w:rPr>
            </w:pPr>
            <w:r w:rsidRPr="00FA52D0">
              <w:rPr>
                <w:rFonts w:ascii="Arial" w:hAnsi="Arial" w:cs="Arial"/>
              </w:rPr>
              <w:t>Vei, bru, knutepunkt</w:t>
            </w:r>
          </w:p>
          <w:p w:rsidR="00366CF1" w:rsidRPr="00FA52D0" w:rsidRDefault="00366CF1" w:rsidP="00366CF1">
            <w:pPr>
              <w:pStyle w:val="Listeavsnitt"/>
              <w:ind w:left="33"/>
              <w:rPr>
                <w:rFonts w:ascii="Arial" w:hAnsi="Arial" w:cs="Arial"/>
              </w:rPr>
            </w:pPr>
          </w:p>
        </w:tc>
        <w:tc>
          <w:tcPr>
            <w:tcW w:w="1499"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A</w:t>
            </w:r>
          </w:p>
        </w:tc>
        <w:tc>
          <w:tcPr>
            <w:tcW w:w="1450" w:type="dxa"/>
          </w:tcPr>
          <w:p w:rsidR="00366CF1" w:rsidRDefault="00366CF1" w:rsidP="00EA30D8">
            <w:pPr>
              <w:rPr>
                <w:rFonts w:ascii="Arial" w:hAnsi="Arial" w:cs="Arial"/>
              </w:rPr>
            </w:pPr>
          </w:p>
          <w:p w:rsidR="00EA30D8" w:rsidRPr="00FA52D0" w:rsidRDefault="00EA30D8" w:rsidP="00EA30D8">
            <w:pPr>
              <w:rPr>
                <w:rFonts w:ascii="Arial" w:hAnsi="Arial" w:cs="Arial"/>
              </w:rPr>
            </w:pPr>
            <w:r w:rsidRPr="00FA52D0">
              <w:rPr>
                <w:rFonts w:ascii="Arial" w:hAnsi="Arial" w:cs="Arial"/>
              </w:rPr>
              <w:t>1</w:t>
            </w:r>
          </w:p>
        </w:tc>
        <w:tc>
          <w:tcPr>
            <w:tcW w:w="1466" w:type="dxa"/>
            <w:shd w:val="clear" w:color="auto" w:fill="00B050"/>
          </w:tcPr>
          <w:p w:rsidR="00EA30D8" w:rsidRPr="00FA52D0" w:rsidRDefault="00EA30D8" w:rsidP="00EA30D8">
            <w:pPr>
              <w:rPr>
                <w:rFonts w:ascii="Arial" w:hAnsi="Arial" w:cs="Arial"/>
              </w:rPr>
            </w:pPr>
          </w:p>
        </w:tc>
        <w:tc>
          <w:tcPr>
            <w:tcW w:w="2097" w:type="dxa"/>
          </w:tcPr>
          <w:p w:rsidR="00EA30D8" w:rsidRPr="00FA52D0" w:rsidRDefault="00EA30D8" w:rsidP="00EA30D8">
            <w:pPr>
              <w:rPr>
                <w:rFonts w:ascii="Arial" w:hAnsi="Arial" w:cs="Arial"/>
              </w:rPr>
            </w:pPr>
          </w:p>
        </w:tc>
      </w:tr>
    </w:tbl>
    <w:p w:rsidR="00EA30D8" w:rsidRDefault="00EA30D8" w:rsidP="005839E3">
      <w:pPr>
        <w:spacing w:after="0"/>
        <w:rPr>
          <w:rFonts w:ascii="Arial" w:hAnsi="Arial" w:cs="Arial"/>
          <w:b/>
          <w:sz w:val="28"/>
          <w:szCs w:val="28"/>
        </w:rPr>
      </w:pPr>
    </w:p>
    <w:p w:rsidR="00EA30D8" w:rsidRDefault="00BE1116" w:rsidP="005839E3">
      <w:pPr>
        <w:spacing w:after="0"/>
        <w:rPr>
          <w:rFonts w:ascii="Arial" w:hAnsi="Arial" w:cs="Arial"/>
          <w:b/>
          <w:sz w:val="28"/>
          <w:szCs w:val="28"/>
        </w:rPr>
      </w:pPr>
      <w:r>
        <w:rPr>
          <w:rFonts w:ascii="Arial" w:hAnsi="Arial" w:cs="Arial"/>
          <w:b/>
          <w:sz w:val="28"/>
          <w:szCs w:val="28"/>
        </w:rPr>
        <w:t xml:space="preserve">(R) </w:t>
      </w:r>
      <w:r w:rsidR="005839E3">
        <w:rPr>
          <w:rFonts w:ascii="Arial" w:hAnsi="Arial" w:cs="Arial"/>
          <w:b/>
          <w:sz w:val="28"/>
          <w:szCs w:val="28"/>
        </w:rPr>
        <w:tab/>
      </w:r>
      <w:r w:rsidR="00EA30D8">
        <w:rPr>
          <w:rFonts w:ascii="Arial" w:hAnsi="Arial" w:cs="Arial"/>
          <w:b/>
          <w:sz w:val="28"/>
          <w:szCs w:val="28"/>
        </w:rPr>
        <w:t>Konsekvensutredning</w:t>
      </w:r>
    </w:p>
    <w:p w:rsidR="00EA30D8" w:rsidRPr="00E45841" w:rsidRDefault="00EA30D8" w:rsidP="005839E3">
      <w:pPr>
        <w:spacing w:after="0"/>
        <w:ind w:firstLine="708"/>
        <w:rPr>
          <w:rFonts w:ascii="Arial" w:hAnsi="Arial" w:cs="Arial"/>
          <w:b/>
          <w:sz w:val="28"/>
          <w:szCs w:val="28"/>
        </w:rPr>
      </w:pPr>
      <w:r>
        <w:rPr>
          <w:rFonts w:ascii="Arial" w:hAnsi="Arial" w:cs="Arial"/>
          <w:b/>
          <w:sz w:val="28"/>
          <w:szCs w:val="28"/>
        </w:rPr>
        <w:t>Gnr 1 bnr 9</w:t>
      </w:r>
      <w:r w:rsidR="009F0B9F">
        <w:rPr>
          <w:rFonts w:ascii="Arial" w:hAnsi="Arial" w:cs="Arial"/>
          <w:b/>
          <w:sz w:val="28"/>
          <w:szCs w:val="28"/>
        </w:rPr>
        <w:t xml:space="preserve"> </w:t>
      </w:r>
      <w:proofErr w:type="spellStart"/>
      <w:r w:rsidR="009F0B9F">
        <w:rPr>
          <w:rFonts w:ascii="Arial" w:hAnsi="Arial" w:cs="Arial"/>
          <w:b/>
          <w:sz w:val="28"/>
          <w:szCs w:val="28"/>
        </w:rPr>
        <w:t>fnr</w:t>
      </w:r>
      <w:proofErr w:type="spellEnd"/>
      <w:r w:rsidR="009F0B9F">
        <w:rPr>
          <w:rFonts w:ascii="Arial" w:hAnsi="Arial" w:cs="Arial"/>
          <w:b/>
          <w:sz w:val="28"/>
          <w:szCs w:val="28"/>
        </w:rPr>
        <w:t xml:space="preserve"> 31, 27</w:t>
      </w:r>
      <w:r>
        <w:rPr>
          <w:rFonts w:ascii="Arial" w:hAnsi="Arial" w:cs="Arial"/>
          <w:b/>
          <w:sz w:val="28"/>
          <w:szCs w:val="28"/>
        </w:rPr>
        <w:t xml:space="preserve">, </w:t>
      </w:r>
      <w:r w:rsidR="009F0B9F">
        <w:rPr>
          <w:rFonts w:ascii="Arial" w:hAnsi="Arial" w:cs="Arial"/>
          <w:b/>
          <w:sz w:val="28"/>
          <w:szCs w:val="28"/>
        </w:rPr>
        <w:t xml:space="preserve">36, </w:t>
      </w:r>
      <w:proofErr w:type="spellStart"/>
      <w:r>
        <w:rPr>
          <w:rFonts w:ascii="Arial" w:hAnsi="Arial" w:cs="Arial"/>
          <w:b/>
          <w:sz w:val="28"/>
          <w:szCs w:val="28"/>
        </w:rPr>
        <w:t>Skarsbru</w:t>
      </w:r>
      <w:proofErr w:type="spellEnd"/>
    </w:p>
    <w:p w:rsidR="00EA30D8" w:rsidRDefault="00EA30D8" w:rsidP="00EA30D8"/>
    <w:tbl>
      <w:tblPr>
        <w:tblStyle w:val="Tabellrutenett"/>
        <w:tblpPr w:leftFromText="141" w:rightFromText="141" w:vertAnchor="text" w:horzAnchor="margin" w:tblpY="112"/>
        <w:tblW w:w="0" w:type="auto"/>
        <w:tblLook w:val="04A0" w:firstRow="1" w:lastRow="0" w:firstColumn="1" w:lastColumn="0" w:noHBand="0" w:noVBand="1"/>
      </w:tblPr>
      <w:tblGrid>
        <w:gridCol w:w="2458"/>
        <w:gridCol w:w="6038"/>
      </w:tblGrid>
      <w:tr w:rsidR="00EA30D8" w:rsidTr="00EA30D8">
        <w:tc>
          <w:tcPr>
            <w:tcW w:w="2547" w:type="dxa"/>
            <w:shd w:val="clear" w:color="auto" w:fill="92D050"/>
          </w:tcPr>
          <w:p w:rsidR="00EA30D8" w:rsidRDefault="00EA30D8" w:rsidP="00EA30D8">
            <w:r>
              <w:t>Gnr/bnr/Adresse</w:t>
            </w:r>
          </w:p>
        </w:tc>
        <w:tc>
          <w:tcPr>
            <w:tcW w:w="6515" w:type="dxa"/>
          </w:tcPr>
          <w:p w:rsidR="00EA30D8" w:rsidRDefault="00EA30D8" w:rsidP="00EA30D8">
            <w:r>
              <w:t>Gnr 1, bnr 9</w:t>
            </w:r>
          </w:p>
        </w:tc>
      </w:tr>
      <w:tr w:rsidR="00EA30D8" w:rsidTr="00EA30D8">
        <w:tc>
          <w:tcPr>
            <w:tcW w:w="2547" w:type="dxa"/>
            <w:shd w:val="clear" w:color="auto" w:fill="92D050"/>
          </w:tcPr>
          <w:p w:rsidR="00EA30D8" w:rsidRDefault="00EA30D8" w:rsidP="00EA30D8">
            <w:r>
              <w:t>Areal</w:t>
            </w:r>
          </w:p>
        </w:tc>
        <w:tc>
          <w:tcPr>
            <w:tcW w:w="6515" w:type="dxa"/>
          </w:tcPr>
          <w:p w:rsidR="00EA30D8" w:rsidRDefault="00EA30D8" w:rsidP="00EA30D8">
            <w:r>
              <w:t xml:space="preserve"> 136 dekar</w:t>
            </w:r>
          </w:p>
        </w:tc>
      </w:tr>
      <w:tr w:rsidR="00EA30D8" w:rsidTr="00EA30D8">
        <w:tc>
          <w:tcPr>
            <w:tcW w:w="2547" w:type="dxa"/>
            <w:shd w:val="clear" w:color="auto" w:fill="92D050"/>
          </w:tcPr>
          <w:p w:rsidR="00EA30D8" w:rsidRDefault="00EA30D8" w:rsidP="00EA30D8">
            <w:r>
              <w:t>Grunneiere</w:t>
            </w:r>
          </w:p>
        </w:tc>
        <w:tc>
          <w:tcPr>
            <w:tcW w:w="6515" w:type="dxa"/>
          </w:tcPr>
          <w:p w:rsidR="00EA30D8" w:rsidRDefault="00EA30D8" w:rsidP="00EA30D8">
            <w:r>
              <w:t>Festekontrakt Aust-Agder fylkeskommune (Opplysningsvesenets fond)</w:t>
            </w:r>
          </w:p>
        </w:tc>
      </w:tr>
      <w:tr w:rsidR="00EA30D8" w:rsidTr="00EA30D8">
        <w:tc>
          <w:tcPr>
            <w:tcW w:w="2547" w:type="dxa"/>
            <w:shd w:val="clear" w:color="auto" w:fill="92D050"/>
          </w:tcPr>
          <w:p w:rsidR="00EA30D8" w:rsidRDefault="00EA30D8" w:rsidP="00EA30D8">
            <w:r>
              <w:t>Forslagstiller</w:t>
            </w:r>
          </w:p>
        </w:tc>
        <w:tc>
          <w:tcPr>
            <w:tcW w:w="6515" w:type="dxa"/>
          </w:tcPr>
          <w:p w:rsidR="00EA30D8" w:rsidRDefault="00EA30D8" w:rsidP="00EA30D8">
            <w:r>
              <w:t>Administrasjonen og Aust Agder fylkeskommune og OVF</w:t>
            </w:r>
          </w:p>
        </w:tc>
      </w:tr>
      <w:tr w:rsidR="00EA30D8" w:rsidTr="00EA30D8">
        <w:tc>
          <w:tcPr>
            <w:tcW w:w="2547" w:type="dxa"/>
            <w:shd w:val="clear" w:color="auto" w:fill="92D050"/>
          </w:tcPr>
          <w:p w:rsidR="00EA30D8" w:rsidRDefault="00EA30D8" w:rsidP="00EA30D8">
            <w:r>
              <w:t>Planstatus</w:t>
            </w:r>
          </w:p>
        </w:tc>
        <w:tc>
          <w:tcPr>
            <w:tcW w:w="6515" w:type="dxa"/>
          </w:tcPr>
          <w:p w:rsidR="00EA30D8" w:rsidRDefault="00EA30D8" w:rsidP="00EA30D8">
            <w:r>
              <w:t>Ikke reguleringsplan. Offentlig eller privat tjenesteyting i kommuneplanen.</w:t>
            </w:r>
          </w:p>
        </w:tc>
      </w:tr>
      <w:tr w:rsidR="00EA30D8" w:rsidTr="00EA30D8">
        <w:tc>
          <w:tcPr>
            <w:tcW w:w="2547" w:type="dxa"/>
            <w:shd w:val="clear" w:color="auto" w:fill="92D050"/>
          </w:tcPr>
          <w:p w:rsidR="00EA30D8" w:rsidRDefault="00EA30D8" w:rsidP="00EA30D8">
            <w:r>
              <w:t>Formålsønske</w:t>
            </w:r>
          </w:p>
        </w:tc>
        <w:tc>
          <w:tcPr>
            <w:tcW w:w="6515" w:type="dxa"/>
          </w:tcPr>
          <w:p w:rsidR="00EA30D8" w:rsidRDefault="00EA30D8" w:rsidP="00EA30D8">
            <w:r>
              <w:t>Kombinert næringsformål /offentlig eller privat tjenesteyting.</w:t>
            </w:r>
          </w:p>
          <w:p w:rsidR="00EA30D8" w:rsidRDefault="00EA30D8" w:rsidP="00EA30D8"/>
          <w:p w:rsidR="00EA30D8" w:rsidRDefault="00EA30D8" w:rsidP="00EA30D8"/>
        </w:tc>
      </w:tr>
    </w:tbl>
    <w:p w:rsidR="00EA30D8" w:rsidRDefault="00EA30D8" w:rsidP="00EA30D8"/>
    <w:p w:rsidR="00EA30D8" w:rsidRPr="00366CF1" w:rsidRDefault="00EA30D8" w:rsidP="00366CF1">
      <w:pPr>
        <w:spacing w:line="240" w:lineRule="auto"/>
        <w:rPr>
          <w:b/>
        </w:rPr>
      </w:pPr>
      <w:r w:rsidRPr="00366CF1">
        <w:rPr>
          <w:b/>
        </w:rPr>
        <w:t>Beskrivelse:</w:t>
      </w:r>
    </w:p>
    <w:p w:rsidR="00EA30D8" w:rsidRDefault="00EA30D8" w:rsidP="00366CF1">
      <w:pPr>
        <w:spacing w:line="240" w:lineRule="auto"/>
      </w:pPr>
      <w:r>
        <w:t xml:space="preserve">Området ligger på </w:t>
      </w:r>
      <w:proofErr w:type="spellStart"/>
      <w:r>
        <w:t>Skarsbru</w:t>
      </w:r>
      <w:proofErr w:type="spellEnd"/>
      <w:r>
        <w:t xml:space="preserve">, på </w:t>
      </w:r>
      <w:proofErr w:type="spellStart"/>
      <w:r>
        <w:t>Fv</w:t>
      </w:r>
      <w:proofErr w:type="spellEnd"/>
      <w:r>
        <w:t xml:space="preserve"> 158 mot Jomås. Avstand </w:t>
      </w:r>
      <w:proofErr w:type="spellStart"/>
      <w:r>
        <w:t>ca</w:t>
      </w:r>
      <w:proofErr w:type="spellEnd"/>
      <w:r>
        <w:t xml:space="preserve"> 3 km fra Osedalen.</w:t>
      </w:r>
    </w:p>
    <w:p w:rsidR="00EA30D8" w:rsidRDefault="00EA30D8" w:rsidP="00366CF1">
      <w:pPr>
        <w:spacing w:line="240" w:lineRule="auto"/>
      </w:pPr>
      <w:r>
        <w:lastRenderedPageBreak/>
        <w:t xml:space="preserve">Tidligere Sam Eyde </w:t>
      </w:r>
      <w:proofErr w:type="spellStart"/>
      <w:r>
        <w:t>vgs</w:t>
      </w:r>
      <w:proofErr w:type="spellEnd"/>
      <w:r>
        <w:t xml:space="preserve"> anleggslinja. Koller, høyder fra 70 til 100 </w:t>
      </w:r>
      <w:proofErr w:type="spellStart"/>
      <w:r>
        <w:t>moh</w:t>
      </w:r>
      <w:proofErr w:type="spellEnd"/>
      <w:r>
        <w:t xml:space="preserve"> i området. Det går en kraftlinje over den østlige delen. Området er delvis utsprengt og planert og det er anlagt veier rundt i terrenget. Det er flere bygninger som skolen har benyttet deriblant verksted og klasserom, kantine, haller mv.</w:t>
      </w:r>
    </w:p>
    <w:p w:rsidR="00EA30D8" w:rsidRDefault="00EA30D8" w:rsidP="00366CF1">
      <w:pPr>
        <w:spacing w:line="240" w:lineRule="auto"/>
      </w:pPr>
      <w:r>
        <w:t>Inntil ligger NAFs glattkjøringsbane og ridebane/travbane. Mot nord ligger det spredte boliger, og mot vest en høy hei.</w:t>
      </w:r>
    </w:p>
    <w:p w:rsidR="00366CF1" w:rsidRDefault="00366CF1" w:rsidP="00EA30D8">
      <w:pPr>
        <w:rPr>
          <w:i/>
        </w:rPr>
      </w:pPr>
    </w:p>
    <w:p w:rsidR="00EA30D8" w:rsidRPr="00366CF1" w:rsidRDefault="00EA30D8" w:rsidP="00EA30D8">
      <w:pPr>
        <w:rPr>
          <w:b/>
        </w:rPr>
      </w:pPr>
      <w:r w:rsidRPr="00366CF1">
        <w:rPr>
          <w:b/>
        </w:rPr>
        <w:t>Beliggenhet</w:t>
      </w:r>
    </w:p>
    <w:p w:rsidR="00EA30D8" w:rsidRDefault="00EA30D8" w:rsidP="00EA30D8">
      <w:r>
        <w:rPr>
          <w:noProof/>
          <w:lang w:eastAsia="nb-NO"/>
        </w:rPr>
        <w:lastRenderedPageBreak/>
        <w:drawing>
          <wp:inline distT="0" distB="0" distL="0" distR="0" wp14:anchorId="2C9DA98E" wp14:editId="377E7B56">
            <wp:extent cx="5311140" cy="5451895"/>
            <wp:effectExtent l="0" t="0" r="381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8069"/>
                    <a:stretch/>
                  </pic:blipFill>
                  <pic:spPr bwMode="auto">
                    <a:xfrm>
                      <a:off x="0" y="0"/>
                      <a:ext cx="5385440" cy="5528164"/>
                    </a:xfrm>
                    <a:prstGeom prst="rect">
                      <a:avLst/>
                    </a:prstGeom>
                    <a:ln>
                      <a:noFill/>
                    </a:ln>
                    <a:extLst>
                      <a:ext uri="{53640926-AAD7-44D8-BBD7-CCE9431645EC}">
                        <a14:shadowObscured xmlns:a14="http://schemas.microsoft.com/office/drawing/2010/main"/>
                      </a:ext>
                    </a:extLst>
                  </pic:spPr>
                </pic:pic>
              </a:graphicData>
            </a:graphic>
          </wp:inline>
        </w:drawing>
      </w:r>
    </w:p>
    <w:p w:rsidR="00EA30D8" w:rsidRDefault="00EA30D8" w:rsidP="00EA30D8">
      <w:r>
        <w:lastRenderedPageBreak/>
        <w:t>Konsekvensene er ut fra hva en endring fra tjenesteyting til næring vil kunne medføre.</w:t>
      </w:r>
    </w:p>
    <w:tbl>
      <w:tblPr>
        <w:tblStyle w:val="Tabellrutenett"/>
        <w:tblW w:w="0" w:type="auto"/>
        <w:tblLook w:val="04A0" w:firstRow="1" w:lastRow="0" w:firstColumn="1" w:lastColumn="0" w:noHBand="0" w:noVBand="1"/>
      </w:tblPr>
      <w:tblGrid>
        <w:gridCol w:w="3226"/>
        <w:gridCol w:w="1268"/>
        <w:gridCol w:w="4002"/>
      </w:tblGrid>
      <w:tr w:rsidR="00EA30D8" w:rsidTr="00EA30D8">
        <w:tc>
          <w:tcPr>
            <w:tcW w:w="3226" w:type="dxa"/>
            <w:shd w:val="clear" w:color="auto" w:fill="92D050"/>
          </w:tcPr>
          <w:p w:rsidR="00EA30D8" w:rsidRDefault="00EA30D8" w:rsidP="00EA30D8">
            <w:r>
              <w:t>Tema</w:t>
            </w:r>
          </w:p>
        </w:tc>
        <w:tc>
          <w:tcPr>
            <w:tcW w:w="1164" w:type="dxa"/>
            <w:shd w:val="clear" w:color="auto" w:fill="92D050"/>
          </w:tcPr>
          <w:p w:rsidR="00EA30D8" w:rsidRDefault="00EA30D8" w:rsidP="00EA30D8">
            <w:r>
              <w:t>Konsekvens</w:t>
            </w:r>
          </w:p>
        </w:tc>
        <w:tc>
          <w:tcPr>
            <w:tcW w:w="4672" w:type="dxa"/>
            <w:shd w:val="clear" w:color="auto" w:fill="92D050"/>
          </w:tcPr>
          <w:p w:rsidR="00EA30D8" w:rsidRDefault="00EA30D8" w:rsidP="00EA30D8">
            <w:r>
              <w:t>Forklaring, kunnskapsgrunnlag og usikkerhet</w:t>
            </w:r>
          </w:p>
        </w:tc>
      </w:tr>
      <w:tr w:rsidR="00EA30D8" w:rsidTr="005839E3">
        <w:tc>
          <w:tcPr>
            <w:tcW w:w="3226" w:type="dxa"/>
            <w:shd w:val="clear" w:color="auto" w:fill="92D050"/>
          </w:tcPr>
          <w:p w:rsidR="00EA30D8" w:rsidRDefault="00EA30D8" w:rsidP="00EA30D8">
            <w:r>
              <w:t>Miljø</w:t>
            </w:r>
          </w:p>
        </w:tc>
        <w:tc>
          <w:tcPr>
            <w:tcW w:w="1164" w:type="dxa"/>
            <w:shd w:val="clear" w:color="auto" w:fill="92D050"/>
          </w:tcPr>
          <w:p w:rsidR="00EA30D8" w:rsidRDefault="00EA30D8" w:rsidP="00EA30D8"/>
        </w:tc>
        <w:tc>
          <w:tcPr>
            <w:tcW w:w="4672" w:type="dxa"/>
            <w:shd w:val="clear" w:color="auto" w:fill="92D050"/>
          </w:tcPr>
          <w:p w:rsidR="00EA30D8" w:rsidRDefault="00EA30D8" w:rsidP="00EA30D8"/>
        </w:tc>
      </w:tr>
      <w:tr w:rsidR="00EA30D8" w:rsidTr="00EA30D8">
        <w:tc>
          <w:tcPr>
            <w:tcW w:w="3226" w:type="dxa"/>
          </w:tcPr>
          <w:p w:rsidR="005839E3" w:rsidRDefault="005839E3" w:rsidP="00EA30D8"/>
          <w:p w:rsidR="00EA30D8" w:rsidRDefault="00EA30D8" w:rsidP="00EA30D8">
            <w:r>
              <w:t>Landskap og terreng</w:t>
            </w:r>
          </w:p>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r>
              <w:t>Siden terrenget allerede i dag er utsprengt og planert med skjæringer og fyllinger vil det få liten innvirkning på landskap og terreng.</w:t>
            </w:r>
          </w:p>
          <w:p w:rsidR="005839E3" w:rsidRDefault="005839E3" w:rsidP="00EA30D8"/>
        </w:tc>
      </w:tr>
      <w:tr w:rsidR="00EA30D8" w:rsidTr="00EA30D8">
        <w:tc>
          <w:tcPr>
            <w:tcW w:w="3226" w:type="dxa"/>
          </w:tcPr>
          <w:p w:rsidR="005839E3" w:rsidRDefault="005839E3" w:rsidP="00EA30D8"/>
          <w:p w:rsidR="00EA30D8" w:rsidRDefault="005839E3" w:rsidP="00EA30D8">
            <w:r>
              <w:t>K</w:t>
            </w:r>
            <w:r w:rsidR="00EA30D8">
              <w:t>ulturminner/kulturmiljø</w:t>
            </w:r>
          </w:p>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proofErr w:type="spellStart"/>
            <w:r>
              <w:t>Ihht</w:t>
            </w:r>
            <w:proofErr w:type="spellEnd"/>
            <w:r>
              <w:t xml:space="preserve"> Riksantikvarens kartbase er det ingen registreringer i området.</w:t>
            </w:r>
          </w:p>
          <w:p w:rsidR="005839E3" w:rsidRDefault="005839E3" w:rsidP="00EA30D8"/>
          <w:p w:rsidR="005839E3" w:rsidRDefault="005839E3" w:rsidP="00EA30D8"/>
          <w:p w:rsidR="005839E3" w:rsidRDefault="005839E3" w:rsidP="00EA30D8"/>
        </w:tc>
      </w:tr>
      <w:tr w:rsidR="00EA30D8" w:rsidTr="00EA30D8">
        <w:tc>
          <w:tcPr>
            <w:tcW w:w="3226" w:type="dxa"/>
          </w:tcPr>
          <w:p w:rsidR="005839E3" w:rsidRDefault="005839E3" w:rsidP="00EA30D8"/>
          <w:p w:rsidR="00EA30D8" w:rsidRDefault="00EA30D8" w:rsidP="00EA30D8">
            <w:r>
              <w:t>Naturverdier/biologisk mangfold</w:t>
            </w:r>
          </w:p>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r>
              <w:t>Endret arealformål vil ikke ha konsekvenser for naturverdier og biologisk mangfold</w:t>
            </w:r>
          </w:p>
          <w:p w:rsidR="005839E3" w:rsidRDefault="005839E3" w:rsidP="00EA30D8"/>
        </w:tc>
      </w:tr>
      <w:tr w:rsidR="00EA30D8" w:rsidTr="00EA30D8">
        <w:tc>
          <w:tcPr>
            <w:tcW w:w="3226" w:type="dxa"/>
          </w:tcPr>
          <w:p w:rsidR="005839E3" w:rsidRDefault="005839E3" w:rsidP="00EA30D8"/>
          <w:p w:rsidR="00EA30D8" w:rsidRDefault="00EA30D8" w:rsidP="00EA30D8">
            <w:r>
              <w:t>Jordvern</w:t>
            </w:r>
          </w:p>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r>
              <w:t xml:space="preserve">Endret arealformål vil ikke endre ha betydning for jordvernet </w:t>
            </w:r>
          </w:p>
          <w:p w:rsidR="005839E3" w:rsidRDefault="005839E3" w:rsidP="00EA30D8"/>
        </w:tc>
      </w:tr>
      <w:tr w:rsidR="00EA30D8" w:rsidTr="00EA30D8">
        <w:tc>
          <w:tcPr>
            <w:tcW w:w="3226" w:type="dxa"/>
          </w:tcPr>
          <w:p w:rsidR="005839E3" w:rsidRDefault="005839E3" w:rsidP="00EA30D8"/>
          <w:p w:rsidR="00EA30D8" w:rsidRDefault="00EA30D8" w:rsidP="00EA30D8">
            <w:r>
              <w:t>Støy</w:t>
            </w:r>
          </w:p>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r>
              <w:lastRenderedPageBreak/>
              <w:t>Siden det har vært anleggsvirksomhet her tidligere vil det ikke være negativ endring som følge av endret arealformål</w:t>
            </w:r>
          </w:p>
          <w:p w:rsidR="005839E3" w:rsidRDefault="005839E3" w:rsidP="00EA30D8"/>
        </w:tc>
      </w:tr>
      <w:tr w:rsidR="00EA30D8" w:rsidTr="00EA30D8">
        <w:tc>
          <w:tcPr>
            <w:tcW w:w="3226" w:type="dxa"/>
          </w:tcPr>
          <w:p w:rsidR="005839E3" w:rsidRDefault="005839E3" w:rsidP="00EA30D8"/>
          <w:p w:rsidR="00EA30D8" w:rsidRDefault="00EA30D8" w:rsidP="00EA30D8">
            <w:r>
              <w:t>Friluftsliv, nærmiljø, Grønnstruktur og rekreasjon</w:t>
            </w:r>
          </w:p>
          <w:p w:rsidR="005839E3" w:rsidRDefault="005839E3" w:rsidP="00EA30D8"/>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r>
              <w:t>Det er ikke friluftsliv i området og derfor vil det ikke bli noen negativ endring.</w:t>
            </w:r>
          </w:p>
        </w:tc>
      </w:tr>
      <w:tr w:rsidR="00EA30D8" w:rsidTr="005839E3">
        <w:tc>
          <w:tcPr>
            <w:tcW w:w="3226" w:type="dxa"/>
            <w:shd w:val="clear" w:color="auto" w:fill="92D050"/>
          </w:tcPr>
          <w:p w:rsidR="00EA30D8" w:rsidRPr="00BD0150" w:rsidRDefault="00EA30D8" w:rsidP="00EA30D8">
            <w:pPr>
              <w:rPr>
                <w:sz w:val="24"/>
              </w:rPr>
            </w:pPr>
            <w:r>
              <w:t>Samfunn</w:t>
            </w:r>
          </w:p>
        </w:tc>
        <w:tc>
          <w:tcPr>
            <w:tcW w:w="1164" w:type="dxa"/>
            <w:shd w:val="clear" w:color="auto" w:fill="92D050"/>
          </w:tcPr>
          <w:p w:rsidR="00EA30D8" w:rsidRDefault="00EA30D8" w:rsidP="00EA30D8"/>
        </w:tc>
        <w:tc>
          <w:tcPr>
            <w:tcW w:w="4672" w:type="dxa"/>
            <w:shd w:val="clear" w:color="auto" w:fill="92D050"/>
          </w:tcPr>
          <w:p w:rsidR="00EA30D8" w:rsidRDefault="00EA30D8" w:rsidP="00EA30D8"/>
        </w:tc>
      </w:tr>
      <w:tr w:rsidR="00EA30D8" w:rsidTr="00EA30D8">
        <w:tc>
          <w:tcPr>
            <w:tcW w:w="3226" w:type="dxa"/>
          </w:tcPr>
          <w:p w:rsidR="005839E3" w:rsidRDefault="005839E3" w:rsidP="00EA30D8"/>
          <w:p w:rsidR="00EA30D8" w:rsidRDefault="00EA30D8" w:rsidP="00EA30D8">
            <w:r>
              <w:t>Klima/Avstand til sosial infrastruktur og kollektiv</w:t>
            </w:r>
          </w:p>
        </w:tc>
        <w:tc>
          <w:tcPr>
            <w:tcW w:w="1164" w:type="dxa"/>
            <w:shd w:val="clear" w:color="auto" w:fill="00B050"/>
          </w:tcPr>
          <w:p w:rsidR="00EA30D8" w:rsidRDefault="00EA30D8" w:rsidP="00EA30D8"/>
        </w:tc>
        <w:tc>
          <w:tcPr>
            <w:tcW w:w="4672" w:type="dxa"/>
          </w:tcPr>
          <w:p w:rsidR="005839E3" w:rsidRDefault="005839E3" w:rsidP="00EA30D8"/>
          <w:p w:rsidR="00EA30D8" w:rsidRDefault="00EA30D8" w:rsidP="00EA30D8">
            <w:r>
              <w:t>Sammenlignet med dagens arealformål i kommuneplanen vil det ikke være noen negativ effekt ved endret arealformål. Ut fra etterspørselen pr i dag er det arealkrevende virksomheter med relativt få arbeidsplasser som ønsker å etablere seg her. Noe transport inn og ut vil det bli, men man kan ikke se at vil bli endring i det totale bildet.</w:t>
            </w:r>
          </w:p>
          <w:p w:rsidR="005839E3" w:rsidRDefault="005839E3" w:rsidP="00EA30D8"/>
        </w:tc>
      </w:tr>
      <w:tr w:rsidR="00EA30D8" w:rsidTr="00EA30D8">
        <w:tc>
          <w:tcPr>
            <w:tcW w:w="3226" w:type="dxa"/>
          </w:tcPr>
          <w:p w:rsidR="00F661CD" w:rsidRDefault="00F661CD" w:rsidP="00EA30D8"/>
          <w:p w:rsidR="00EA30D8" w:rsidRDefault="00EA30D8" w:rsidP="00EA30D8">
            <w:r>
              <w:t>Teknisk infrastruktur</w:t>
            </w:r>
          </w:p>
        </w:tc>
        <w:tc>
          <w:tcPr>
            <w:tcW w:w="1164" w:type="dxa"/>
            <w:shd w:val="clear" w:color="auto" w:fill="00B050"/>
          </w:tcPr>
          <w:p w:rsidR="00EA30D8" w:rsidRPr="00E2509C" w:rsidRDefault="00EA30D8" w:rsidP="00EA30D8">
            <w:pPr>
              <w:rPr>
                <w:color w:val="F79646" w:themeColor="accent6"/>
              </w:rPr>
            </w:pPr>
          </w:p>
        </w:tc>
        <w:tc>
          <w:tcPr>
            <w:tcW w:w="4672" w:type="dxa"/>
          </w:tcPr>
          <w:p w:rsidR="00F661CD" w:rsidRDefault="00F661CD" w:rsidP="00EA30D8"/>
          <w:p w:rsidR="00EA30D8" w:rsidRDefault="00EA30D8" w:rsidP="00EA30D8">
            <w:r>
              <w:t>Vei, vann, avløp og strøm til området er etablert, delvis inn i området. Endret arealformål vil ikke påvirke teknisk infrastruktur i negativ retning. Ved en videre utvikling av området vil det uavhengig av arealformål kunne bli behov for bedre infrastruktur på sikt. Det vil være positivt å utnytte den infrastrukturen som finnes på stedet i dag.</w:t>
            </w:r>
          </w:p>
          <w:p w:rsidR="00F661CD" w:rsidRDefault="00F661CD" w:rsidP="00EA30D8"/>
        </w:tc>
      </w:tr>
      <w:tr w:rsidR="00EA30D8" w:rsidTr="00EA30D8">
        <w:tc>
          <w:tcPr>
            <w:tcW w:w="3226" w:type="dxa"/>
          </w:tcPr>
          <w:p w:rsidR="00F661CD" w:rsidRDefault="00F661CD" w:rsidP="00EA30D8"/>
          <w:p w:rsidR="00EA30D8" w:rsidRDefault="00EA30D8" w:rsidP="00EA30D8">
            <w:r>
              <w:lastRenderedPageBreak/>
              <w:t>Offentlig Tjenestebehov</w:t>
            </w:r>
          </w:p>
        </w:tc>
        <w:tc>
          <w:tcPr>
            <w:tcW w:w="1164" w:type="dxa"/>
            <w:shd w:val="clear" w:color="auto" w:fill="00B050"/>
          </w:tcPr>
          <w:p w:rsidR="00EA30D8" w:rsidRDefault="00EA30D8" w:rsidP="00EA30D8"/>
        </w:tc>
        <w:tc>
          <w:tcPr>
            <w:tcW w:w="4672" w:type="dxa"/>
          </w:tcPr>
          <w:p w:rsidR="00F661CD" w:rsidRDefault="00F661CD" w:rsidP="00EA30D8"/>
          <w:p w:rsidR="00EA30D8" w:rsidRDefault="00EA30D8" w:rsidP="00EA30D8">
            <w:r>
              <w:lastRenderedPageBreak/>
              <w:t>Det vil ikke være behov for offentlige tjenester annet enn for infrastruktur som forefinnes i dag.</w:t>
            </w:r>
          </w:p>
          <w:p w:rsidR="00F661CD" w:rsidRDefault="00F661CD" w:rsidP="00EA30D8"/>
        </w:tc>
      </w:tr>
      <w:tr w:rsidR="00EA30D8" w:rsidTr="00EA30D8">
        <w:tc>
          <w:tcPr>
            <w:tcW w:w="3226" w:type="dxa"/>
          </w:tcPr>
          <w:p w:rsidR="00F661CD" w:rsidRDefault="00F661CD" w:rsidP="00EA30D8"/>
          <w:p w:rsidR="00EA30D8" w:rsidRDefault="00EA30D8" w:rsidP="00EA30D8">
            <w:r>
              <w:t>Samfunnssikkerhet, risiko og sårbarhet</w:t>
            </w:r>
          </w:p>
          <w:p w:rsidR="00F661CD" w:rsidRDefault="00F661CD" w:rsidP="00EA30D8"/>
        </w:tc>
        <w:tc>
          <w:tcPr>
            <w:tcW w:w="1164" w:type="dxa"/>
            <w:shd w:val="clear" w:color="auto" w:fill="00B050"/>
          </w:tcPr>
          <w:p w:rsidR="00EA30D8" w:rsidRDefault="00EA30D8" w:rsidP="00EA30D8"/>
        </w:tc>
        <w:tc>
          <w:tcPr>
            <w:tcW w:w="4672" w:type="dxa"/>
          </w:tcPr>
          <w:p w:rsidR="00F661CD" w:rsidRDefault="00F661CD" w:rsidP="00EA30D8"/>
          <w:p w:rsidR="00EA30D8" w:rsidRDefault="00EA30D8" w:rsidP="00EA30D8">
            <w:r>
              <w:t xml:space="preserve">Utvidet arealformål vil ikke endre samfunnssikkerhet, risiko og sårbarhet </w:t>
            </w:r>
          </w:p>
        </w:tc>
      </w:tr>
      <w:tr w:rsidR="00EA30D8" w:rsidTr="00EA30D8">
        <w:tc>
          <w:tcPr>
            <w:tcW w:w="3226" w:type="dxa"/>
          </w:tcPr>
          <w:p w:rsidR="00F661CD" w:rsidRDefault="00F661CD" w:rsidP="00EA30D8"/>
          <w:p w:rsidR="00EA30D8" w:rsidRDefault="00EA30D8" w:rsidP="00EA30D8">
            <w:r>
              <w:t>Bomiljø/bokvalitet/</w:t>
            </w:r>
            <w:proofErr w:type="spellStart"/>
            <w:r>
              <w:t>uu</w:t>
            </w:r>
            <w:proofErr w:type="spellEnd"/>
            <w:r>
              <w:t>/Folkehelse</w:t>
            </w:r>
          </w:p>
          <w:p w:rsidR="00F661CD" w:rsidRDefault="00F661CD" w:rsidP="00EA30D8"/>
        </w:tc>
        <w:tc>
          <w:tcPr>
            <w:tcW w:w="1164" w:type="dxa"/>
            <w:shd w:val="clear" w:color="auto" w:fill="00B050"/>
          </w:tcPr>
          <w:p w:rsidR="00EA30D8" w:rsidRDefault="00EA30D8" w:rsidP="00EA30D8"/>
        </w:tc>
        <w:tc>
          <w:tcPr>
            <w:tcW w:w="4672" w:type="dxa"/>
          </w:tcPr>
          <w:p w:rsidR="00F661CD" w:rsidRDefault="00F661CD" w:rsidP="00EA30D8"/>
          <w:p w:rsidR="00EA30D8" w:rsidRDefault="00EA30D8" w:rsidP="00EA30D8">
            <w:r>
              <w:t xml:space="preserve">Ikke aktuelt          </w:t>
            </w:r>
          </w:p>
        </w:tc>
      </w:tr>
      <w:tr w:rsidR="00EA30D8" w:rsidTr="00EA30D8">
        <w:tc>
          <w:tcPr>
            <w:tcW w:w="3226" w:type="dxa"/>
          </w:tcPr>
          <w:p w:rsidR="00F661CD" w:rsidRDefault="00F661CD" w:rsidP="00EA30D8"/>
          <w:p w:rsidR="00EA30D8" w:rsidRDefault="00EA30D8" w:rsidP="00EA30D8">
            <w:r>
              <w:t>Barn og unge</w:t>
            </w:r>
          </w:p>
          <w:p w:rsidR="00F661CD" w:rsidRDefault="00F661CD" w:rsidP="00EA30D8"/>
        </w:tc>
        <w:tc>
          <w:tcPr>
            <w:tcW w:w="1164" w:type="dxa"/>
            <w:shd w:val="clear" w:color="auto" w:fill="00B050"/>
          </w:tcPr>
          <w:p w:rsidR="00EA30D8" w:rsidRDefault="00EA30D8" w:rsidP="00EA30D8"/>
        </w:tc>
        <w:tc>
          <w:tcPr>
            <w:tcW w:w="4672" w:type="dxa"/>
          </w:tcPr>
          <w:p w:rsidR="00F661CD" w:rsidRDefault="00F661CD" w:rsidP="00EA30D8"/>
          <w:p w:rsidR="00EA30D8" w:rsidRDefault="00EA30D8" w:rsidP="00EA30D8">
            <w:r>
              <w:t xml:space="preserve">Barn og unge bruker ikke området. </w:t>
            </w:r>
          </w:p>
        </w:tc>
      </w:tr>
      <w:tr w:rsidR="00EA30D8" w:rsidTr="00EA30D8">
        <w:tc>
          <w:tcPr>
            <w:tcW w:w="3226" w:type="dxa"/>
          </w:tcPr>
          <w:p w:rsidR="00F661CD" w:rsidRDefault="00F661CD" w:rsidP="00EA30D8"/>
          <w:p w:rsidR="00EA30D8" w:rsidRDefault="00EA30D8" w:rsidP="00EA30D8">
            <w:r>
              <w:t>Trafikksikkerhet</w:t>
            </w:r>
          </w:p>
        </w:tc>
        <w:tc>
          <w:tcPr>
            <w:tcW w:w="1164" w:type="dxa"/>
            <w:shd w:val="clear" w:color="auto" w:fill="00B050"/>
          </w:tcPr>
          <w:p w:rsidR="00EA30D8" w:rsidRDefault="00EA30D8" w:rsidP="00EA30D8"/>
        </w:tc>
        <w:tc>
          <w:tcPr>
            <w:tcW w:w="4672" w:type="dxa"/>
          </w:tcPr>
          <w:p w:rsidR="00F661CD" w:rsidRDefault="00F661CD" w:rsidP="00EA30D8"/>
          <w:p w:rsidR="00EA30D8" w:rsidRDefault="00EA30D8" w:rsidP="00EA30D8">
            <w:r>
              <w:t>Endret arealformål vil ikke endre trafikksikkerheten</w:t>
            </w:r>
          </w:p>
          <w:p w:rsidR="00F661CD" w:rsidRDefault="00F661CD" w:rsidP="00EA30D8"/>
        </w:tc>
      </w:tr>
    </w:tbl>
    <w:p w:rsidR="00EA30D8" w:rsidRDefault="00EA30D8" w:rsidP="00EA30D8">
      <w:pPr>
        <w:spacing w:after="0"/>
        <w:rPr>
          <w:highlight w:val="green"/>
        </w:rPr>
      </w:pPr>
    </w:p>
    <w:p w:rsidR="00904BEA" w:rsidRDefault="00904BEA" w:rsidP="00EA30D8">
      <w:pPr>
        <w:spacing w:after="0"/>
        <w:rPr>
          <w:highlight w:val="green"/>
        </w:rPr>
      </w:pPr>
    </w:p>
    <w:p w:rsidR="00F661CD" w:rsidRDefault="00F661CD" w:rsidP="00EA30D8">
      <w:pPr>
        <w:spacing w:after="0"/>
        <w:rPr>
          <w:highlight w:val="green"/>
        </w:rPr>
      </w:pPr>
    </w:p>
    <w:p w:rsidR="00EA30D8" w:rsidRDefault="00EA30D8" w:rsidP="00EA30D8">
      <w:pPr>
        <w:spacing w:after="0"/>
      </w:pPr>
      <w:r w:rsidRPr="00FC0BA2">
        <w:rPr>
          <w:highlight w:val="green"/>
        </w:rPr>
        <w:t>Grønn farge</w:t>
      </w:r>
      <w:r>
        <w:tab/>
        <w:t>: Lite negativ, ingen eller positiv konsekvens</w:t>
      </w:r>
    </w:p>
    <w:p w:rsidR="00EA30D8" w:rsidRDefault="00EA30D8" w:rsidP="00EA30D8">
      <w:pPr>
        <w:spacing w:after="0"/>
      </w:pPr>
      <w:r w:rsidRPr="00FC0BA2">
        <w:rPr>
          <w:highlight w:val="yellow"/>
        </w:rPr>
        <w:t>Gul</w:t>
      </w:r>
      <w:r>
        <w:rPr>
          <w:highlight w:val="yellow"/>
        </w:rPr>
        <w:t xml:space="preserve"> </w:t>
      </w:r>
      <w:r w:rsidRPr="00FC0BA2">
        <w:rPr>
          <w:highlight w:val="yellow"/>
        </w:rPr>
        <w:t>farge</w:t>
      </w:r>
      <w:r>
        <w:tab/>
        <w:t>: Middels eller usikker konsekvens</w:t>
      </w:r>
    </w:p>
    <w:p w:rsidR="00EA30D8" w:rsidRDefault="00EA30D8" w:rsidP="00EA30D8">
      <w:pPr>
        <w:spacing w:after="0"/>
      </w:pPr>
      <w:r w:rsidRPr="00FC0BA2">
        <w:rPr>
          <w:highlight w:val="red"/>
        </w:rPr>
        <w:lastRenderedPageBreak/>
        <w:t>Rød</w:t>
      </w:r>
      <w:r>
        <w:rPr>
          <w:highlight w:val="red"/>
        </w:rPr>
        <w:t xml:space="preserve"> </w:t>
      </w:r>
      <w:r w:rsidRPr="00FC0BA2">
        <w:rPr>
          <w:highlight w:val="red"/>
        </w:rPr>
        <w:t>farge</w:t>
      </w:r>
      <w:r>
        <w:tab/>
        <w:t>: Stor eller svært stor negativ konsekvens</w:t>
      </w:r>
    </w:p>
    <w:p w:rsidR="00EA30D8" w:rsidRDefault="00EA30D8" w:rsidP="00EA30D8">
      <w:pPr>
        <w:spacing w:after="0"/>
      </w:pPr>
    </w:p>
    <w:p w:rsidR="00F661CD" w:rsidRDefault="00F661CD" w:rsidP="00EA30D8">
      <w:pPr>
        <w:spacing w:after="0"/>
      </w:pPr>
    </w:p>
    <w:p w:rsidR="00F661CD" w:rsidRDefault="00F661CD" w:rsidP="00EA30D8">
      <w:pPr>
        <w:spacing w:after="0"/>
      </w:pPr>
    </w:p>
    <w:tbl>
      <w:tblPr>
        <w:tblStyle w:val="Tabellrutenett"/>
        <w:tblW w:w="0" w:type="auto"/>
        <w:tblLook w:val="04A0" w:firstRow="1" w:lastRow="0" w:firstColumn="1" w:lastColumn="0" w:noHBand="0" w:noVBand="1"/>
      </w:tblPr>
      <w:tblGrid>
        <w:gridCol w:w="8496"/>
      </w:tblGrid>
      <w:tr w:rsidR="00EA30D8" w:rsidTr="00EA30D8">
        <w:tc>
          <w:tcPr>
            <w:tcW w:w="9062" w:type="dxa"/>
          </w:tcPr>
          <w:p w:rsidR="00F661CD" w:rsidRDefault="00F661CD" w:rsidP="00EA30D8">
            <w:pPr>
              <w:rPr>
                <w:b/>
              </w:rPr>
            </w:pPr>
          </w:p>
          <w:p w:rsidR="00EA30D8" w:rsidRPr="00F661CD" w:rsidRDefault="00EA30D8" w:rsidP="00EA30D8">
            <w:pPr>
              <w:rPr>
                <w:b/>
              </w:rPr>
            </w:pPr>
            <w:r w:rsidRPr="00F661CD">
              <w:rPr>
                <w:b/>
              </w:rPr>
              <w:t>Samlet vurdering:</w:t>
            </w:r>
          </w:p>
          <w:p w:rsidR="00EA30D8" w:rsidRDefault="00EA30D8" w:rsidP="00EA30D8">
            <w:r>
              <w:t>På overordnet nivå for arealbruk er konklusjonen at det ikke vil få kjente negative konsekvenser å utvide arealformålet til også å gjelde næring. Det er behov for næringsarealer i kategori C i Froland og her vil dette kunne ivaretas på en god måte. Det har vært foretatt en undersøkelse av interessen for området, og det er en gruppe lokale næringsdrivende som ønsker å etablere sine virksomheter her, til dels fordi de bor i nærheten, og fordi prisnivået vil kunne bli rimeligere enn nærmere E18.</w:t>
            </w:r>
          </w:p>
          <w:p w:rsidR="00EA30D8" w:rsidRDefault="00EA30D8" w:rsidP="00EA30D8"/>
          <w:p w:rsidR="00EA30D8" w:rsidRDefault="00EA30D8" w:rsidP="00EA30D8">
            <w:r>
              <w:t xml:space="preserve">Det er positivt å bruke disse arealene til noe samfunnsnyttig også i fremtiden. Siden området er bearbeidet og bebygd pr i dag og det er anlagt veier og sprengt og planert er området relativt enkelt å ta i bruk også for næringsformål. Ved å benytte </w:t>
            </w:r>
            <w:proofErr w:type="spellStart"/>
            <w:r>
              <w:t>Skarsbru</w:t>
            </w:r>
            <w:proofErr w:type="spellEnd"/>
            <w:r>
              <w:t xml:space="preserve"> til næringsområde i fremtiden vil andre områder kunne spares for inngrep, og man benytter et område som allerede er tatt i bruk.  </w:t>
            </w:r>
          </w:p>
          <w:p w:rsidR="00EA30D8" w:rsidRDefault="00EA30D8" w:rsidP="00EA30D8"/>
        </w:tc>
      </w:tr>
    </w:tbl>
    <w:p w:rsidR="00EA30D8" w:rsidRDefault="00EA30D8" w:rsidP="00EA30D8">
      <w:pPr>
        <w:spacing w:after="0"/>
      </w:pPr>
    </w:p>
    <w:tbl>
      <w:tblPr>
        <w:tblStyle w:val="Tabellrutenett"/>
        <w:tblW w:w="0" w:type="auto"/>
        <w:tblLook w:val="04A0" w:firstRow="1" w:lastRow="0" w:firstColumn="1" w:lastColumn="0" w:noHBand="0" w:noVBand="1"/>
      </w:tblPr>
      <w:tblGrid>
        <w:gridCol w:w="8496"/>
      </w:tblGrid>
      <w:tr w:rsidR="00EA30D8" w:rsidTr="00EA30D8">
        <w:tc>
          <w:tcPr>
            <w:tcW w:w="8496" w:type="dxa"/>
          </w:tcPr>
          <w:p w:rsidR="00F661CD" w:rsidRDefault="00F661CD" w:rsidP="00EA30D8">
            <w:pPr>
              <w:rPr>
                <w:b/>
              </w:rPr>
            </w:pPr>
          </w:p>
          <w:p w:rsidR="00EA30D8" w:rsidRPr="00F661CD" w:rsidRDefault="00EA30D8" w:rsidP="00EA30D8">
            <w:pPr>
              <w:rPr>
                <w:b/>
              </w:rPr>
            </w:pPr>
            <w:r w:rsidRPr="00F661CD">
              <w:rPr>
                <w:b/>
              </w:rPr>
              <w:t>Konklusjon:</w:t>
            </w:r>
          </w:p>
          <w:p w:rsidR="00EA30D8" w:rsidRDefault="00EA30D8" w:rsidP="00EA30D8">
            <w:r>
              <w:lastRenderedPageBreak/>
              <w:t>Endret arealformål i kommuneplanen ser ikke ut til å få negative konsekvenser. Tvert imot vil det kunne gi positive effekter på flere måter.</w:t>
            </w:r>
          </w:p>
          <w:p w:rsidR="00EA30D8" w:rsidRDefault="00EA30D8" w:rsidP="00EA30D8">
            <w:r>
              <w:t>Arealet gis status næring.</w:t>
            </w:r>
          </w:p>
          <w:p w:rsidR="00F661CD" w:rsidRDefault="00F661CD" w:rsidP="00EA30D8"/>
        </w:tc>
      </w:tr>
    </w:tbl>
    <w:p w:rsidR="00EA30D8" w:rsidRDefault="00EA30D8" w:rsidP="00EA30D8">
      <w:pPr>
        <w:spacing w:after="0"/>
        <w:jc w:val="center"/>
        <w:rPr>
          <w:rFonts w:ascii="Arial" w:hAnsi="Arial" w:cs="Arial"/>
          <w:b/>
          <w:sz w:val="28"/>
          <w:szCs w:val="28"/>
        </w:rPr>
      </w:pPr>
    </w:p>
    <w:p w:rsidR="00F661CD" w:rsidRDefault="00F661CD" w:rsidP="00EA30D8">
      <w:pPr>
        <w:spacing w:after="0"/>
        <w:jc w:val="center"/>
        <w:rPr>
          <w:rFonts w:ascii="Arial" w:hAnsi="Arial" w:cs="Arial"/>
          <w:b/>
          <w:sz w:val="28"/>
          <w:szCs w:val="28"/>
        </w:rPr>
      </w:pPr>
    </w:p>
    <w:p w:rsidR="00F661CD" w:rsidRDefault="00F661CD" w:rsidP="00EA30D8">
      <w:pPr>
        <w:spacing w:after="0"/>
        <w:jc w:val="center"/>
        <w:rPr>
          <w:rFonts w:ascii="Arial" w:hAnsi="Arial" w:cs="Arial"/>
          <w:b/>
          <w:sz w:val="28"/>
          <w:szCs w:val="28"/>
        </w:rPr>
      </w:pPr>
    </w:p>
    <w:p w:rsidR="00F661CD" w:rsidRDefault="00F661CD" w:rsidP="00EA30D8">
      <w:pPr>
        <w:spacing w:after="0"/>
        <w:jc w:val="center"/>
        <w:rPr>
          <w:rFonts w:ascii="Arial" w:hAnsi="Arial" w:cs="Arial"/>
          <w:b/>
          <w:sz w:val="28"/>
          <w:szCs w:val="28"/>
        </w:rPr>
      </w:pPr>
    </w:p>
    <w:p w:rsidR="00F661CD" w:rsidRDefault="00F661CD" w:rsidP="00EA30D8">
      <w:pPr>
        <w:spacing w:after="0"/>
        <w:jc w:val="center"/>
        <w:rPr>
          <w:rFonts w:ascii="Arial" w:hAnsi="Arial" w:cs="Arial"/>
          <w:b/>
          <w:sz w:val="28"/>
          <w:szCs w:val="28"/>
        </w:rPr>
      </w:pPr>
    </w:p>
    <w:p w:rsidR="00AF486B" w:rsidRDefault="00AF486B" w:rsidP="00F661CD">
      <w:pPr>
        <w:spacing w:after="0"/>
        <w:rPr>
          <w:rFonts w:ascii="Arial" w:hAnsi="Arial" w:cs="Arial"/>
          <w:b/>
          <w:sz w:val="28"/>
          <w:szCs w:val="28"/>
        </w:rPr>
      </w:pPr>
    </w:p>
    <w:p w:rsidR="00EA30D8" w:rsidRDefault="00BE1116" w:rsidP="00F661CD">
      <w:pPr>
        <w:spacing w:after="0"/>
        <w:rPr>
          <w:rFonts w:ascii="Arial" w:hAnsi="Arial" w:cs="Arial"/>
          <w:b/>
          <w:sz w:val="28"/>
          <w:szCs w:val="28"/>
        </w:rPr>
      </w:pPr>
      <w:r>
        <w:rPr>
          <w:rFonts w:ascii="Arial" w:hAnsi="Arial" w:cs="Arial"/>
          <w:b/>
          <w:sz w:val="28"/>
          <w:szCs w:val="28"/>
        </w:rPr>
        <w:t xml:space="preserve">(R) </w:t>
      </w:r>
      <w:r w:rsidR="00F661CD">
        <w:rPr>
          <w:rFonts w:ascii="Arial" w:hAnsi="Arial" w:cs="Arial"/>
          <w:b/>
          <w:sz w:val="28"/>
          <w:szCs w:val="28"/>
        </w:rPr>
        <w:tab/>
      </w:r>
      <w:r w:rsidR="00EA30D8" w:rsidRPr="005160D7">
        <w:rPr>
          <w:rFonts w:ascii="Arial" w:hAnsi="Arial" w:cs="Arial"/>
          <w:b/>
          <w:sz w:val="28"/>
          <w:szCs w:val="28"/>
        </w:rPr>
        <w:t>Risiko og sårbarhetsanalyse</w:t>
      </w:r>
    </w:p>
    <w:p w:rsidR="00EA30D8" w:rsidRPr="00E45841" w:rsidRDefault="00EA30D8" w:rsidP="00F661CD">
      <w:pPr>
        <w:spacing w:after="0"/>
        <w:ind w:firstLine="708"/>
        <w:rPr>
          <w:rFonts w:ascii="Arial" w:hAnsi="Arial" w:cs="Arial"/>
          <w:b/>
          <w:sz w:val="28"/>
          <w:szCs w:val="28"/>
        </w:rPr>
      </w:pPr>
      <w:r>
        <w:rPr>
          <w:rFonts w:ascii="Arial" w:hAnsi="Arial" w:cs="Arial"/>
          <w:b/>
          <w:sz w:val="28"/>
          <w:szCs w:val="28"/>
        </w:rPr>
        <w:t xml:space="preserve">Gnr 1 bnr 9, </w:t>
      </w:r>
      <w:proofErr w:type="spellStart"/>
      <w:r>
        <w:rPr>
          <w:rFonts w:ascii="Arial" w:hAnsi="Arial" w:cs="Arial"/>
          <w:b/>
          <w:sz w:val="28"/>
          <w:szCs w:val="28"/>
        </w:rPr>
        <w:t>Skarsbru</w:t>
      </w:r>
      <w:proofErr w:type="spellEnd"/>
    </w:p>
    <w:p w:rsidR="00EA30D8" w:rsidRPr="00E45841" w:rsidRDefault="00EA30D8" w:rsidP="00EA30D8">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66"/>
        <w:gridCol w:w="1352"/>
        <w:gridCol w:w="1279"/>
        <w:gridCol w:w="1302"/>
        <w:gridCol w:w="2097"/>
      </w:tblGrid>
      <w:tr w:rsidR="00EA30D8" w:rsidTr="00EA30D8">
        <w:tc>
          <w:tcPr>
            <w:tcW w:w="2550"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Hendelse/situasjon</w:t>
            </w:r>
          </w:p>
        </w:tc>
        <w:tc>
          <w:tcPr>
            <w:tcW w:w="1499" w:type="dxa"/>
            <w:shd w:val="clear" w:color="auto" w:fill="92D050"/>
          </w:tcPr>
          <w:p w:rsidR="00EA30D8" w:rsidRPr="005160D7" w:rsidRDefault="00EA30D8" w:rsidP="00EA30D8">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450"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Kons.</w:t>
            </w:r>
          </w:p>
        </w:tc>
        <w:tc>
          <w:tcPr>
            <w:tcW w:w="1466"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Risiko</w:t>
            </w:r>
          </w:p>
        </w:tc>
        <w:tc>
          <w:tcPr>
            <w:tcW w:w="2097" w:type="dxa"/>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Kommentar/Tiltak</w:t>
            </w:r>
          </w:p>
        </w:tc>
      </w:tr>
      <w:tr w:rsidR="00EA30D8" w:rsidTr="00EA30D8">
        <w:tc>
          <w:tcPr>
            <w:tcW w:w="9062" w:type="dxa"/>
            <w:gridSpan w:val="5"/>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Natur- og miljøforhold</w:t>
            </w:r>
          </w:p>
        </w:tc>
      </w:tr>
      <w:tr w:rsidR="00EA30D8" w:rsidTr="00EA30D8">
        <w:tc>
          <w:tcPr>
            <w:tcW w:w="9062" w:type="dxa"/>
            <w:gridSpan w:val="5"/>
            <w:shd w:val="clear" w:color="auto" w:fill="92D050"/>
          </w:tcPr>
          <w:p w:rsidR="00EA30D8" w:rsidRPr="005160D7" w:rsidRDefault="00EA30D8" w:rsidP="00EA30D8">
            <w:pPr>
              <w:rPr>
                <w:rFonts w:ascii="Arial" w:hAnsi="Arial" w:cs="Arial"/>
                <w:sz w:val="24"/>
                <w:szCs w:val="24"/>
              </w:rPr>
            </w:pPr>
            <w:r>
              <w:rPr>
                <w:rFonts w:ascii="Arial" w:hAnsi="Arial" w:cs="Arial"/>
                <w:sz w:val="24"/>
                <w:szCs w:val="24"/>
              </w:rPr>
              <w:t>Ras/skred/grunnforhold. Er området utsatt for, eller kan planen/tiltaket medføre risiko for:</w:t>
            </w:r>
          </w:p>
        </w:tc>
      </w:tr>
      <w:tr w:rsidR="00EA30D8" w:rsidTr="008917E7">
        <w:tc>
          <w:tcPr>
            <w:tcW w:w="2550" w:type="dxa"/>
          </w:tcPr>
          <w:p w:rsidR="00904BEA" w:rsidRDefault="00904BEA" w:rsidP="00904BEA">
            <w:pPr>
              <w:pStyle w:val="Listeavsnitt"/>
              <w:ind w:left="33"/>
              <w:rPr>
                <w:rFonts w:ascii="Arial" w:hAnsi="Arial" w:cs="Arial"/>
              </w:rPr>
            </w:pPr>
          </w:p>
          <w:p w:rsidR="00EA30D8" w:rsidRDefault="00EA30D8" w:rsidP="00904BEA">
            <w:pPr>
              <w:pStyle w:val="Listeavsnitt"/>
              <w:ind w:left="33"/>
              <w:rPr>
                <w:rFonts w:ascii="Arial" w:hAnsi="Arial" w:cs="Arial"/>
              </w:rPr>
            </w:pPr>
            <w:r w:rsidRPr="00904BEA">
              <w:rPr>
                <w:rFonts w:ascii="Arial" w:hAnsi="Arial" w:cs="Arial"/>
              </w:rPr>
              <w:t>Skred fra fjell (steinsprang, stein- og fjellskred), Jordskred, Flomskred og snøskred.</w:t>
            </w:r>
          </w:p>
          <w:p w:rsidR="00904BEA" w:rsidRPr="00904BEA" w:rsidRDefault="00904BEA" w:rsidP="00904BEA">
            <w:pPr>
              <w:pStyle w:val="Listeavsnitt"/>
              <w:ind w:left="33"/>
              <w:rPr>
                <w:rFonts w:ascii="Arial" w:hAnsi="Arial" w:cs="Arial"/>
              </w:rPr>
            </w:pPr>
          </w:p>
        </w:tc>
        <w:tc>
          <w:tcPr>
            <w:tcW w:w="1499" w:type="dxa"/>
          </w:tcPr>
          <w:p w:rsidR="00904BEA" w:rsidRDefault="00904BEA" w:rsidP="00EA30D8">
            <w:pPr>
              <w:rPr>
                <w:rFonts w:ascii="Arial" w:hAnsi="Arial" w:cs="Arial"/>
              </w:rPr>
            </w:pPr>
          </w:p>
          <w:p w:rsidR="00EA30D8" w:rsidRPr="00904BEA" w:rsidRDefault="006F006C" w:rsidP="00EA30D8">
            <w:pPr>
              <w:rPr>
                <w:rFonts w:ascii="Arial" w:hAnsi="Arial" w:cs="Arial"/>
              </w:rPr>
            </w:pPr>
            <w:r w:rsidRPr="00904BEA">
              <w:rPr>
                <w:rFonts w:ascii="Arial" w:hAnsi="Arial" w:cs="Arial"/>
              </w:rPr>
              <w:t>A</w:t>
            </w:r>
          </w:p>
        </w:tc>
        <w:tc>
          <w:tcPr>
            <w:tcW w:w="1450"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1</w:t>
            </w:r>
          </w:p>
        </w:tc>
        <w:tc>
          <w:tcPr>
            <w:tcW w:w="1466" w:type="dxa"/>
            <w:shd w:val="clear" w:color="auto" w:fill="00B050"/>
          </w:tcPr>
          <w:p w:rsidR="00EA30D8" w:rsidRPr="00904BEA" w:rsidRDefault="00EA30D8" w:rsidP="00EA30D8">
            <w:pPr>
              <w:rPr>
                <w:rFonts w:ascii="Arial" w:hAnsi="Arial" w:cs="Arial"/>
              </w:rPr>
            </w:pPr>
          </w:p>
        </w:tc>
        <w:tc>
          <w:tcPr>
            <w:tcW w:w="2097" w:type="dxa"/>
          </w:tcPr>
          <w:p w:rsidR="00EA30D8" w:rsidRPr="00904BEA" w:rsidRDefault="00EA30D8" w:rsidP="00EA30D8">
            <w:pPr>
              <w:rPr>
                <w:rFonts w:ascii="Arial" w:hAnsi="Arial" w:cs="Arial"/>
              </w:rPr>
            </w:pPr>
          </w:p>
        </w:tc>
      </w:tr>
      <w:tr w:rsidR="00EA30D8" w:rsidTr="008917E7">
        <w:tc>
          <w:tcPr>
            <w:tcW w:w="2550" w:type="dxa"/>
          </w:tcPr>
          <w:p w:rsidR="00904BEA" w:rsidRDefault="00904BEA" w:rsidP="00F10FC0">
            <w:pPr>
              <w:pStyle w:val="Listeavsnitt"/>
              <w:ind w:left="33"/>
              <w:rPr>
                <w:rFonts w:ascii="Arial" w:hAnsi="Arial" w:cs="Arial"/>
              </w:rPr>
            </w:pPr>
          </w:p>
          <w:p w:rsidR="00EA30D8" w:rsidRDefault="00EA30D8" w:rsidP="00F10FC0">
            <w:pPr>
              <w:pStyle w:val="Listeavsnitt"/>
              <w:ind w:left="33"/>
              <w:rPr>
                <w:rFonts w:ascii="Arial" w:hAnsi="Arial" w:cs="Arial"/>
              </w:rPr>
            </w:pPr>
            <w:r w:rsidRPr="00904BEA">
              <w:rPr>
                <w:rFonts w:ascii="Arial" w:hAnsi="Arial" w:cs="Arial"/>
              </w:rPr>
              <w:t>Kvikkleireskred</w:t>
            </w:r>
          </w:p>
          <w:p w:rsidR="00904BEA" w:rsidRPr="00904BEA" w:rsidRDefault="00904BEA" w:rsidP="00F10FC0">
            <w:pPr>
              <w:pStyle w:val="Listeavsnitt"/>
              <w:ind w:left="33"/>
              <w:rPr>
                <w:rFonts w:ascii="Arial" w:hAnsi="Arial" w:cs="Arial"/>
              </w:rPr>
            </w:pPr>
          </w:p>
        </w:tc>
        <w:tc>
          <w:tcPr>
            <w:tcW w:w="1499" w:type="dxa"/>
          </w:tcPr>
          <w:p w:rsidR="00904BEA" w:rsidRDefault="00904BEA" w:rsidP="00EA30D8">
            <w:pPr>
              <w:rPr>
                <w:rFonts w:ascii="Arial" w:hAnsi="Arial" w:cs="Arial"/>
              </w:rPr>
            </w:pPr>
          </w:p>
          <w:p w:rsidR="00EA30D8" w:rsidRPr="00904BEA" w:rsidRDefault="006F006C" w:rsidP="00EA30D8">
            <w:pPr>
              <w:rPr>
                <w:rFonts w:ascii="Arial" w:hAnsi="Arial" w:cs="Arial"/>
              </w:rPr>
            </w:pPr>
            <w:r w:rsidRPr="00904BEA">
              <w:rPr>
                <w:rFonts w:ascii="Arial" w:hAnsi="Arial" w:cs="Arial"/>
              </w:rPr>
              <w:t>A</w:t>
            </w:r>
          </w:p>
        </w:tc>
        <w:tc>
          <w:tcPr>
            <w:tcW w:w="1450"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1</w:t>
            </w:r>
          </w:p>
        </w:tc>
        <w:tc>
          <w:tcPr>
            <w:tcW w:w="1466" w:type="dxa"/>
            <w:shd w:val="clear" w:color="auto" w:fill="00B050"/>
          </w:tcPr>
          <w:p w:rsidR="00EA30D8" w:rsidRPr="00904BEA" w:rsidRDefault="00EA30D8" w:rsidP="00EA30D8">
            <w:pPr>
              <w:rPr>
                <w:rFonts w:ascii="Arial" w:hAnsi="Arial" w:cs="Arial"/>
              </w:rPr>
            </w:pPr>
          </w:p>
        </w:tc>
        <w:tc>
          <w:tcPr>
            <w:tcW w:w="2097" w:type="dxa"/>
          </w:tcPr>
          <w:p w:rsidR="00EA30D8" w:rsidRPr="00904BEA" w:rsidRDefault="00EA30D8" w:rsidP="00EA30D8">
            <w:pPr>
              <w:rPr>
                <w:rFonts w:ascii="Arial" w:hAnsi="Arial" w:cs="Arial"/>
              </w:rPr>
            </w:pPr>
          </w:p>
        </w:tc>
      </w:tr>
      <w:tr w:rsidR="00EA30D8" w:rsidTr="008917E7">
        <w:tc>
          <w:tcPr>
            <w:tcW w:w="2550" w:type="dxa"/>
          </w:tcPr>
          <w:p w:rsidR="00904BEA" w:rsidRDefault="00904BEA" w:rsidP="00904BEA">
            <w:pPr>
              <w:pStyle w:val="Listeavsnitt"/>
              <w:ind w:left="33"/>
              <w:rPr>
                <w:rFonts w:ascii="Arial" w:hAnsi="Arial" w:cs="Arial"/>
              </w:rPr>
            </w:pPr>
          </w:p>
          <w:p w:rsidR="00EA30D8" w:rsidRPr="00904BEA" w:rsidRDefault="00EA30D8" w:rsidP="00904BEA">
            <w:pPr>
              <w:pStyle w:val="Listeavsnitt"/>
              <w:ind w:left="33"/>
              <w:rPr>
                <w:rFonts w:ascii="Arial" w:hAnsi="Arial" w:cs="Arial"/>
              </w:rPr>
            </w:pPr>
            <w:r w:rsidRPr="00904BEA">
              <w:rPr>
                <w:rFonts w:ascii="Arial" w:hAnsi="Arial" w:cs="Arial"/>
              </w:rPr>
              <w:t>Elveflom</w:t>
            </w:r>
          </w:p>
        </w:tc>
        <w:tc>
          <w:tcPr>
            <w:tcW w:w="1499"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C</w:t>
            </w:r>
          </w:p>
        </w:tc>
        <w:tc>
          <w:tcPr>
            <w:tcW w:w="1450"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3</w:t>
            </w:r>
          </w:p>
        </w:tc>
        <w:tc>
          <w:tcPr>
            <w:tcW w:w="1466" w:type="dxa"/>
            <w:shd w:val="clear" w:color="auto" w:fill="FFFF00"/>
          </w:tcPr>
          <w:p w:rsidR="00EA30D8" w:rsidRPr="00904BEA" w:rsidRDefault="00EA30D8" w:rsidP="00EA30D8">
            <w:pPr>
              <w:rPr>
                <w:rFonts w:ascii="Arial" w:hAnsi="Arial" w:cs="Arial"/>
              </w:rPr>
            </w:pPr>
          </w:p>
        </w:tc>
        <w:tc>
          <w:tcPr>
            <w:tcW w:w="2097" w:type="dxa"/>
          </w:tcPr>
          <w:p w:rsidR="00904BEA" w:rsidRDefault="00904BEA" w:rsidP="00EA30D8">
            <w:pPr>
              <w:rPr>
                <w:rFonts w:ascii="Arial" w:hAnsi="Arial" w:cs="Arial"/>
              </w:rPr>
            </w:pPr>
          </w:p>
          <w:p w:rsidR="00EA30D8" w:rsidRDefault="00300F90" w:rsidP="00EA30D8">
            <w:pPr>
              <w:rPr>
                <w:rFonts w:ascii="Arial" w:hAnsi="Arial" w:cs="Arial"/>
              </w:rPr>
            </w:pPr>
            <w:r w:rsidRPr="00904BEA">
              <w:rPr>
                <w:rFonts w:ascii="Arial" w:hAnsi="Arial" w:cs="Arial"/>
              </w:rPr>
              <w:t xml:space="preserve">Bygninger og anlegg </w:t>
            </w:r>
            <w:r w:rsidR="008917E7" w:rsidRPr="00904BEA">
              <w:rPr>
                <w:rFonts w:ascii="Arial" w:hAnsi="Arial" w:cs="Arial"/>
              </w:rPr>
              <w:t>som vil kunne berøres av flom er av lav verdi.</w:t>
            </w:r>
          </w:p>
          <w:p w:rsidR="00904BEA" w:rsidRPr="00904BEA" w:rsidRDefault="00904BEA" w:rsidP="00EA30D8">
            <w:pPr>
              <w:rPr>
                <w:rFonts w:ascii="Arial" w:hAnsi="Arial" w:cs="Arial"/>
              </w:rPr>
            </w:pPr>
          </w:p>
        </w:tc>
      </w:tr>
      <w:tr w:rsidR="00EA30D8" w:rsidTr="00EA30D8">
        <w:tc>
          <w:tcPr>
            <w:tcW w:w="9062" w:type="dxa"/>
            <w:gridSpan w:val="5"/>
            <w:shd w:val="clear" w:color="auto" w:fill="92D050"/>
          </w:tcPr>
          <w:p w:rsidR="00EA30D8" w:rsidRPr="00904BEA" w:rsidRDefault="00EA30D8" w:rsidP="00EA30D8">
            <w:pPr>
              <w:rPr>
                <w:rFonts w:ascii="Arial" w:hAnsi="Arial" w:cs="Arial"/>
              </w:rPr>
            </w:pPr>
            <w:r w:rsidRPr="00904BEA">
              <w:rPr>
                <w:rFonts w:ascii="Arial" w:hAnsi="Arial" w:cs="Arial"/>
              </w:rPr>
              <w:t>Vær, Vindeksponering. Er området utsatt for:</w:t>
            </w:r>
          </w:p>
        </w:tc>
      </w:tr>
      <w:tr w:rsidR="00EA30D8" w:rsidTr="008917E7">
        <w:tc>
          <w:tcPr>
            <w:tcW w:w="2550" w:type="dxa"/>
          </w:tcPr>
          <w:p w:rsidR="00904BEA" w:rsidRDefault="00904BEA" w:rsidP="00904BEA">
            <w:pPr>
              <w:pStyle w:val="Listeavsnitt"/>
              <w:ind w:left="33"/>
              <w:rPr>
                <w:rFonts w:ascii="Arial" w:hAnsi="Arial" w:cs="Arial"/>
              </w:rPr>
            </w:pPr>
          </w:p>
          <w:p w:rsidR="00EA30D8" w:rsidRDefault="00EA30D8" w:rsidP="00904BEA">
            <w:pPr>
              <w:pStyle w:val="Listeavsnitt"/>
              <w:ind w:left="33"/>
              <w:rPr>
                <w:rFonts w:ascii="Arial" w:hAnsi="Arial" w:cs="Arial"/>
              </w:rPr>
            </w:pPr>
            <w:r w:rsidRPr="00904BEA">
              <w:rPr>
                <w:rFonts w:ascii="Arial" w:hAnsi="Arial" w:cs="Arial"/>
              </w:rPr>
              <w:t>Vind (lokal Klimatisk)</w:t>
            </w:r>
          </w:p>
          <w:p w:rsidR="00904BEA" w:rsidRPr="00904BEA" w:rsidRDefault="00904BEA" w:rsidP="00904BEA">
            <w:pPr>
              <w:pStyle w:val="Listeavsnitt"/>
              <w:ind w:left="33"/>
              <w:rPr>
                <w:rFonts w:ascii="Arial" w:hAnsi="Arial" w:cs="Arial"/>
              </w:rPr>
            </w:pPr>
          </w:p>
        </w:tc>
        <w:tc>
          <w:tcPr>
            <w:tcW w:w="1499"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A</w:t>
            </w:r>
          </w:p>
        </w:tc>
        <w:tc>
          <w:tcPr>
            <w:tcW w:w="1450"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1</w:t>
            </w:r>
          </w:p>
        </w:tc>
        <w:tc>
          <w:tcPr>
            <w:tcW w:w="1466" w:type="dxa"/>
            <w:shd w:val="clear" w:color="auto" w:fill="00B050"/>
          </w:tcPr>
          <w:p w:rsidR="00EA30D8" w:rsidRPr="00904BEA" w:rsidRDefault="00EA30D8" w:rsidP="00EA30D8">
            <w:pPr>
              <w:rPr>
                <w:rFonts w:ascii="Arial" w:hAnsi="Arial" w:cs="Arial"/>
              </w:rPr>
            </w:pPr>
          </w:p>
        </w:tc>
        <w:tc>
          <w:tcPr>
            <w:tcW w:w="2097" w:type="dxa"/>
          </w:tcPr>
          <w:p w:rsidR="00EA30D8" w:rsidRPr="00904BEA" w:rsidRDefault="00EA30D8" w:rsidP="00EA30D8">
            <w:pPr>
              <w:rPr>
                <w:rFonts w:ascii="Arial" w:hAnsi="Arial" w:cs="Arial"/>
              </w:rPr>
            </w:pPr>
          </w:p>
        </w:tc>
      </w:tr>
      <w:tr w:rsidR="00EA30D8" w:rsidTr="00EA30D8">
        <w:tc>
          <w:tcPr>
            <w:tcW w:w="9062" w:type="dxa"/>
            <w:gridSpan w:val="5"/>
            <w:shd w:val="clear" w:color="auto" w:fill="92D050"/>
          </w:tcPr>
          <w:p w:rsidR="00EA30D8" w:rsidRPr="00904BEA" w:rsidRDefault="00EA30D8" w:rsidP="00EA30D8">
            <w:pPr>
              <w:rPr>
                <w:rFonts w:ascii="Arial" w:hAnsi="Arial" w:cs="Arial"/>
              </w:rPr>
            </w:pPr>
            <w:r w:rsidRPr="00904BEA">
              <w:rPr>
                <w:rFonts w:ascii="Arial" w:hAnsi="Arial" w:cs="Arial"/>
              </w:rPr>
              <w:t>Menneskeskapte forhold</w:t>
            </w:r>
          </w:p>
        </w:tc>
      </w:tr>
      <w:tr w:rsidR="00EA30D8" w:rsidTr="00EA30D8">
        <w:tc>
          <w:tcPr>
            <w:tcW w:w="9062" w:type="dxa"/>
            <w:gridSpan w:val="5"/>
            <w:shd w:val="clear" w:color="auto" w:fill="92D050"/>
          </w:tcPr>
          <w:p w:rsidR="00EA30D8" w:rsidRPr="00904BEA" w:rsidRDefault="00EA30D8" w:rsidP="00EA30D8">
            <w:pPr>
              <w:rPr>
                <w:rFonts w:ascii="Arial" w:hAnsi="Arial" w:cs="Arial"/>
              </w:rPr>
            </w:pPr>
            <w:proofErr w:type="spellStart"/>
            <w:r w:rsidRPr="00904BEA">
              <w:rPr>
                <w:rFonts w:ascii="Arial" w:hAnsi="Arial" w:cs="Arial"/>
              </w:rPr>
              <w:t>Forurensingskilder</w:t>
            </w:r>
            <w:proofErr w:type="spellEnd"/>
            <w:r w:rsidRPr="00904BEA">
              <w:rPr>
                <w:rFonts w:ascii="Arial" w:hAnsi="Arial" w:cs="Arial"/>
              </w:rPr>
              <w:t>. Berøres planområdet av:</w:t>
            </w:r>
          </w:p>
        </w:tc>
      </w:tr>
      <w:tr w:rsidR="00EA30D8" w:rsidTr="008917E7">
        <w:tc>
          <w:tcPr>
            <w:tcW w:w="2550" w:type="dxa"/>
          </w:tcPr>
          <w:p w:rsidR="00904BEA" w:rsidRDefault="00904BEA" w:rsidP="00904BEA">
            <w:pPr>
              <w:pStyle w:val="Listeavsnitt"/>
              <w:ind w:left="33"/>
              <w:rPr>
                <w:rFonts w:ascii="Arial" w:hAnsi="Arial" w:cs="Arial"/>
              </w:rPr>
            </w:pPr>
          </w:p>
          <w:p w:rsidR="00EA30D8" w:rsidRPr="00904BEA" w:rsidRDefault="00EA30D8" w:rsidP="00904BEA">
            <w:pPr>
              <w:pStyle w:val="Listeavsnitt"/>
              <w:ind w:left="33"/>
              <w:rPr>
                <w:rFonts w:ascii="Arial" w:hAnsi="Arial" w:cs="Arial"/>
              </w:rPr>
            </w:pPr>
            <w:r w:rsidRPr="00904BEA">
              <w:rPr>
                <w:rFonts w:ascii="Arial" w:hAnsi="Arial" w:cs="Arial"/>
              </w:rPr>
              <w:t>Høyspentlinje (stråling)</w:t>
            </w:r>
          </w:p>
        </w:tc>
        <w:tc>
          <w:tcPr>
            <w:tcW w:w="1499"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E</w:t>
            </w:r>
          </w:p>
        </w:tc>
        <w:tc>
          <w:tcPr>
            <w:tcW w:w="1450" w:type="dxa"/>
          </w:tcPr>
          <w:p w:rsidR="00904BEA" w:rsidRDefault="00904BEA" w:rsidP="00EA30D8">
            <w:pPr>
              <w:rPr>
                <w:rFonts w:ascii="Arial" w:hAnsi="Arial" w:cs="Arial"/>
              </w:rPr>
            </w:pPr>
          </w:p>
          <w:p w:rsidR="00EA30D8" w:rsidRPr="00904BEA" w:rsidRDefault="008917E7" w:rsidP="00EA30D8">
            <w:pPr>
              <w:rPr>
                <w:rFonts w:ascii="Arial" w:hAnsi="Arial" w:cs="Arial"/>
              </w:rPr>
            </w:pPr>
            <w:r w:rsidRPr="00904BEA">
              <w:rPr>
                <w:rFonts w:ascii="Arial" w:hAnsi="Arial" w:cs="Arial"/>
              </w:rPr>
              <w:t>3</w:t>
            </w:r>
          </w:p>
        </w:tc>
        <w:tc>
          <w:tcPr>
            <w:tcW w:w="1466" w:type="dxa"/>
            <w:shd w:val="clear" w:color="auto" w:fill="FFFF00"/>
          </w:tcPr>
          <w:p w:rsidR="00EA30D8" w:rsidRPr="00904BEA" w:rsidRDefault="00EA30D8" w:rsidP="00EA30D8">
            <w:pPr>
              <w:rPr>
                <w:rFonts w:ascii="Arial" w:hAnsi="Arial" w:cs="Arial"/>
              </w:rPr>
            </w:pPr>
          </w:p>
        </w:tc>
        <w:tc>
          <w:tcPr>
            <w:tcW w:w="2097" w:type="dxa"/>
          </w:tcPr>
          <w:p w:rsidR="00904BEA" w:rsidRDefault="00904BEA" w:rsidP="00EA30D8">
            <w:pPr>
              <w:rPr>
                <w:rFonts w:ascii="Arial" w:hAnsi="Arial" w:cs="Arial"/>
              </w:rPr>
            </w:pPr>
          </w:p>
          <w:p w:rsidR="00EA30D8" w:rsidRDefault="008917E7" w:rsidP="00EA30D8">
            <w:pPr>
              <w:rPr>
                <w:rFonts w:ascii="Arial" w:hAnsi="Arial" w:cs="Arial"/>
              </w:rPr>
            </w:pPr>
            <w:r w:rsidRPr="00904BEA">
              <w:rPr>
                <w:rFonts w:ascii="Arial" w:hAnsi="Arial" w:cs="Arial"/>
              </w:rPr>
              <w:lastRenderedPageBreak/>
              <w:t>Frem til nå har opphold under høyspentlinjen vært av sporadisk opphold. Mer langvarig opphold er man usikker på og må utredes i reguleringsplan</w:t>
            </w:r>
          </w:p>
          <w:p w:rsidR="00904BEA" w:rsidRPr="00904BEA" w:rsidRDefault="00904BEA" w:rsidP="00EA30D8">
            <w:pPr>
              <w:rPr>
                <w:rFonts w:ascii="Arial" w:hAnsi="Arial" w:cs="Arial"/>
              </w:rPr>
            </w:pPr>
          </w:p>
        </w:tc>
      </w:tr>
      <w:tr w:rsidR="00EA30D8" w:rsidTr="008917E7">
        <w:tc>
          <w:tcPr>
            <w:tcW w:w="2550" w:type="dxa"/>
          </w:tcPr>
          <w:p w:rsidR="00904BEA" w:rsidRDefault="00904BEA" w:rsidP="00904BEA">
            <w:pPr>
              <w:pStyle w:val="Listeavsnitt"/>
              <w:ind w:left="33"/>
              <w:rPr>
                <w:rFonts w:ascii="Arial" w:hAnsi="Arial" w:cs="Arial"/>
              </w:rPr>
            </w:pPr>
          </w:p>
          <w:p w:rsidR="00EA30D8" w:rsidRDefault="00EA30D8" w:rsidP="00904BEA">
            <w:pPr>
              <w:pStyle w:val="Listeavsnitt"/>
              <w:ind w:left="33"/>
              <w:rPr>
                <w:rFonts w:ascii="Arial" w:hAnsi="Arial" w:cs="Arial"/>
              </w:rPr>
            </w:pPr>
            <w:r w:rsidRPr="00904BEA">
              <w:rPr>
                <w:rFonts w:ascii="Arial" w:hAnsi="Arial" w:cs="Arial"/>
              </w:rPr>
              <w:t>Forurenset grunn</w:t>
            </w:r>
          </w:p>
          <w:p w:rsidR="00904BEA" w:rsidRPr="00904BEA" w:rsidRDefault="00904BEA" w:rsidP="00904BEA">
            <w:pPr>
              <w:pStyle w:val="Listeavsnitt"/>
              <w:ind w:left="33"/>
              <w:rPr>
                <w:rFonts w:ascii="Arial" w:hAnsi="Arial" w:cs="Arial"/>
              </w:rPr>
            </w:pPr>
          </w:p>
        </w:tc>
        <w:tc>
          <w:tcPr>
            <w:tcW w:w="1499"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A</w:t>
            </w:r>
          </w:p>
        </w:tc>
        <w:tc>
          <w:tcPr>
            <w:tcW w:w="1450"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1</w:t>
            </w:r>
          </w:p>
        </w:tc>
        <w:tc>
          <w:tcPr>
            <w:tcW w:w="1466" w:type="dxa"/>
            <w:shd w:val="clear" w:color="auto" w:fill="00B050"/>
          </w:tcPr>
          <w:p w:rsidR="00EA30D8" w:rsidRPr="00904BEA" w:rsidRDefault="00EA30D8" w:rsidP="00EA30D8">
            <w:pPr>
              <w:rPr>
                <w:rFonts w:ascii="Arial" w:hAnsi="Arial" w:cs="Arial"/>
              </w:rPr>
            </w:pPr>
          </w:p>
        </w:tc>
        <w:tc>
          <w:tcPr>
            <w:tcW w:w="2097" w:type="dxa"/>
          </w:tcPr>
          <w:p w:rsidR="00EA30D8" w:rsidRPr="00904BEA" w:rsidRDefault="00EA30D8" w:rsidP="00EA30D8">
            <w:pPr>
              <w:rPr>
                <w:rFonts w:ascii="Arial" w:hAnsi="Arial" w:cs="Arial"/>
              </w:rPr>
            </w:pPr>
          </w:p>
        </w:tc>
      </w:tr>
      <w:tr w:rsidR="00EA30D8" w:rsidTr="008917E7">
        <w:tc>
          <w:tcPr>
            <w:tcW w:w="2550" w:type="dxa"/>
          </w:tcPr>
          <w:p w:rsidR="00904BEA" w:rsidRDefault="00904BEA" w:rsidP="00904BEA">
            <w:pPr>
              <w:pStyle w:val="Listeavsnitt"/>
              <w:ind w:left="33"/>
              <w:rPr>
                <w:rFonts w:ascii="Arial" w:hAnsi="Arial" w:cs="Arial"/>
              </w:rPr>
            </w:pPr>
          </w:p>
          <w:p w:rsidR="00EA30D8" w:rsidRDefault="00EA30D8" w:rsidP="00904BEA">
            <w:pPr>
              <w:pStyle w:val="Listeavsnitt"/>
              <w:ind w:left="33"/>
              <w:rPr>
                <w:rFonts w:ascii="Arial" w:hAnsi="Arial" w:cs="Arial"/>
              </w:rPr>
            </w:pPr>
            <w:r w:rsidRPr="00904BEA">
              <w:rPr>
                <w:rFonts w:ascii="Arial" w:hAnsi="Arial" w:cs="Arial"/>
              </w:rPr>
              <w:t>Forurensing i vann/vassdrag</w:t>
            </w:r>
          </w:p>
          <w:p w:rsidR="00904BEA" w:rsidRPr="00904BEA" w:rsidRDefault="00904BEA" w:rsidP="00904BEA">
            <w:pPr>
              <w:pStyle w:val="Listeavsnitt"/>
              <w:ind w:left="33"/>
              <w:rPr>
                <w:rFonts w:ascii="Arial" w:hAnsi="Arial" w:cs="Arial"/>
              </w:rPr>
            </w:pPr>
          </w:p>
        </w:tc>
        <w:tc>
          <w:tcPr>
            <w:tcW w:w="1499"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A</w:t>
            </w:r>
          </w:p>
        </w:tc>
        <w:tc>
          <w:tcPr>
            <w:tcW w:w="1450"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1</w:t>
            </w:r>
          </w:p>
        </w:tc>
        <w:tc>
          <w:tcPr>
            <w:tcW w:w="1466" w:type="dxa"/>
            <w:shd w:val="clear" w:color="auto" w:fill="00B050"/>
          </w:tcPr>
          <w:p w:rsidR="00EA30D8" w:rsidRPr="00904BEA" w:rsidRDefault="00EA30D8" w:rsidP="00EA30D8">
            <w:pPr>
              <w:rPr>
                <w:rFonts w:ascii="Arial" w:hAnsi="Arial" w:cs="Arial"/>
              </w:rPr>
            </w:pPr>
          </w:p>
        </w:tc>
        <w:tc>
          <w:tcPr>
            <w:tcW w:w="2097" w:type="dxa"/>
          </w:tcPr>
          <w:p w:rsidR="00EA30D8" w:rsidRPr="00904BEA" w:rsidRDefault="00EA30D8" w:rsidP="00EA30D8">
            <w:pPr>
              <w:rPr>
                <w:rFonts w:ascii="Arial" w:hAnsi="Arial" w:cs="Arial"/>
              </w:rPr>
            </w:pPr>
          </w:p>
        </w:tc>
      </w:tr>
      <w:tr w:rsidR="00EA30D8" w:rsidTr="00EA30D8">
        <w:tc>
          <w:tcPr>
            <w:tcW w:w="9062" w:type="dxa"/>
            <w:gridSpan w:val="5"/>
            <w:shd w:val="clear" w:color="auto" w:fill="92D050"/>
          </w:tcPr>
          <w:p w:rsidR="00EA30D8" w:rsidRPr="00904BEA" w:rsidRDefault="00EA30D8" w:rsidP="00EA30D8">
            <w:pPr>
              <w:rPr>
                <w:rFonts w:ascii="Arial" w:hAnsi="Arial" w:cs="Arial"/>
              </w:rPr>
            </w:pPr>
            <w:proofErr w:type="spellStart"/>
            <w:r w:rsidRPr="00904BEA">
              <w:rPr>
                <w:rFonts w:ascii="Arial" w:hAnsi="Arial" w:cs="Arial"/>
              </w:rPr>
              <w:t>Forurensingskilder</w:t>
            </w:r>
            <w:proofErr w:type="spellEnd"/>
            <w:r w:rsidRPr="00904BEA">
              <w:rPr>
                <w:rFonts w:ascii="Arial" w:hAnsi="Arial" w:cs="Arial"/>
              </w:rPr>
              <w:t>. Medfører planen/tiltaket:</w:t>
            </w:r>
          </w:p>
        </w:tc>
      </w:tr>
      <w:tr w:rsidR="00EA30D8" w:rsidTr="008917E7">
        <w:tc>
          <w:tcPr>
            <w:tcW w:w="2550" w:type="dxa"/>
          </w:tcPr>
          <w:p w:rsidR="00904BEA" w:rsidRDefault="00904BEA" w:rsidP="00F10FC0">
            <w:pPr>
              <w:pStyle w:val="Listeavsnitt"/>
              <w:ind w:left="33"/>
              <w:rPr>
                <w:rFonts w:ascii="Arial" w:hAnsi="Arial" w:cs="Arial"/>
              </w:rPr>
            </w:pPr>
          </w:p>
          <w:p w:rsidR="00EA30D8" w:rsidRPr="00904BEA" w:rsidRDefault="00EA30D8" w:rsidP="00F10FC0">
            <w:pPr>
              <w:pStyle w:val="Listeavsnitt"/>
              <w:ind w:left="33"/>
              <w:rPr>
                <w:rFonts w:ascii="Arial" w:hAnsi="Arial" w:cs="Arial"/>
              </w:rPr>
            </w:pPr>
            <w:r w:rsidRPr="00904BEA">
              <w:rPr>
                <w:rFonts w:ascii="Arial" w:hAnsi="Arial" w:cs="Arial"/>
              </w:rPr>
              <w:t>Forurensing til vann/vassdrag</w:t>
            </w:r>
          </w:p>
        </w:tc>
        <w:tc>
          <w:tcPr>
            <w:tcW w:w="1499" w:type="dxa"/>
          </w:tcPr>
          <w:p w:rsidR="00904BEA" w:rsidRDefault="00904BEA"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C</w:t>
            </w:r>
          </w:p>
        </w:tc>
        <w:tc>
          <w:tcPr>
            <w:tcW w:w="1450" w:type="dxa"/>
          </w:tcPr>
          <w:p w:rsidR="00904BEA" w:rsidRDefault="00904BEA" w:rsidP="00EA30D8">
            <w:pPr>
              <w:rPr>
                <w:rFonts w:ascii="Arial" w:hAnsi="Arial" w:cs="Arial"/>
              </w:rPr>
            </w:pPr>
          </w:p>
          <w:p w:rsidR="00EA30D8" w:rsidRPr="00904BEA" w:rsidRDefault="008917E7" w:rsidP="00EA30D8">
            <w:pPr>
              <w:rPr>
                <w:rFonts w:ascii="Arial" w:hAnsi="Arial" w:cs="Arial"/>
              </w:rPr>
            </w:pPr>
            <w:r w:rsidRPr="00904BEA">
              <w:rPr>
                <w:rFonts w:ascii="Arial" w:hAnsi="Arial" w:cs="Arial"/>
              </w:rPr>
              <w:t>3</w:t>
            </w:r>
          </w:p>
        </w:tc>
        <w:tc>
          <w:tcPr>
            <w:tcW w:w="1466" w:type="dxa"/>
            <w:shd w:val="clear" w:color="auto" w:fill="FFFF00"/>
          </w:tcPr>
          <w:p w:rsidR="00EA30D8" w:rsidRPr="00904BEA" w:rsidRDefault="00EA30D8" w:rsidP="00EA30D8">
            <w:pPr>
              <w:rPr>
                <w:rFonts w:ascii="Arial" w:hAnsi="Arial" w:cs="Arial"/>
              </w:rPr>
            </w:pPr>
          </w:p>
        </w:tc>
        <w:tc>
          <w:tcPr>
            <w:tcW w:w="2097" w:type="dxa"/>
          </w:tcPr>
          <w:p w:rsidR="00904BEA" w:rsidRDefault="00904BEA" w:rsidP="008917E7">
            <w:pPr>
              <w:rPr>
                <w:rFonts w:ascii="Arial" w:hAnsi="Arial" w:cs="Arial"/>
              </w:rPr>
            </w:pPr>
          </w:p>
          <w:p w:rsidR="00EA30D8" w:rsidRDefault="008917E7" w:rsidP="008917E7">
            <w:pPr>
              <w:rPr>
                <w:rFonts w:ascii="Arial" w:hAnsi="Arial" w:cs="Arial"/>
              </w:rPr>
            </w:pPr>
            <w:r w:rsidRPr="00904BEA">
              <w:rPr>
                <w:rFonts w:ascii="Arial" w:hAnsi="Arial" w:cs="Arial"/>
              </w:rPr>
              <w:t xml:space="preserve">Overflatevann vil normalt bli infiltrert før det går ut i </w:t>
            </w:r>
            <w:proofErr w:type="spellStart"/>
            <w:r w:rsidRPr="00904BEA">
              <w:rPr>
                <w:rFonts w:ascii="Arial" w:hAnsi="Arial" w:cs="Arial"/>
              </w:rPr>
              <w:t>Songeelva</w:t>
            </w:r>
            <w:proofErr w:type="spellEnd"/>
            <w:r w:rsidRPr="00904BEA">
              <w:rPr>
                <w:rFonts w:ascii="Arial" w:hAnsi="Arial" w:cs="Arial"/>
              </w:rPr>
              <w:t xml:space="preserve">. Ved Flom vil overflatevannet gå direkte til </w:t>
            </w:r>
            <w:proofErr w:type="spellStart"/>
            <w:r w:rsidRPr="00904BEA">
              <w:rPr>
                <w:rFonts w:ascii="Arial" w:hAnsi="Arial" w:cs="Arial"/>
              </w:rPr>
              <w:t>Songeelva</w:t>
            </w:r>
            <w:proofErr w:type="spellEnd"/>
            <w:r w:rsidRPr="00904BEA">
              <w:rPr>
                <w:rFonts w:ascii="Arial" w:hAnsi="Arial" w:cs="Arial"/>
              </w:rPr>
              <w:t xml:space="preserve">. </w:t>
            </w:r>
            <w:proofErr w:type="spellStart"/>
            <w:r w:rsidRPr="00904BEA">
              <w:rPr>
                <w:rFonts w:ascii="Arial" w:hAnsi="Arial" w:cs="Arial"/>
              </w:rPr>
              <w:t>Evnt</w:t>
            </w:r>
            <w:proofErr w:type="spellEnd"/>
            <w:r w:rsidRPr="00904BEA">
              <w:rPr>
                <w:rFonts w:ascii="Arial" w:hAnsi="Arial" w:cs="Arial"/>
              </w:rPr>
              <w:t>. Forurensingen avhenger av virksomhet i området. Må utredes i reguleringsplan.</w:t>
            </w:r>
          </w:p>
          <w:p w:rsidR="00047E7D" w:rsidRDefault="00047E7D" w:rsidP="008917E7">
            <w:pPr>
              <w:rPr>
                <w:rFonts w:ascii="Arial" w:hAnsi="Arial" w:cs="Arial"/>
              </w:rPr>
            </w:pPr>
          </w:p>
          <w:p w:rsidR="00047E7D" w:rsidRPr="00904BEA" w:rsidRDefault="00047E7D" w:rsidP="008917E7">
            <w:pPr>
              <w:rPr>
                <w:rFonts w:ascii="Arial" w:hAnsi="Arial" w:cs="Arial"/>
              </w:rPr>
            </w:pPr>
          </w:p>
        </w:tc>
      </w:tr>
      <w:tr w:rsidR="00EA30D8" w:rsidTr="00EA30D8">
        <w:tc>
          <w:tcPr>
            <w:tcW w:w="9062" w:type="dxa"/>
            <w:gridSpan w:val="5"/>
            <w:shd w:val="clear" w:color="auto" w:fill="92D050"/>
          </w:tcPr>
          <w:p w:rsidR="00EA30D8" w:rsidRPr="00904BEA" w:rsidRDefault="00EA30D8" w:rsidP="00EA30D8">
            <w:pPr>
              <w:rPr>
                <w:rFonts w:ascii="Arial" w:hAnsi="Arial" w:cs="Arial"/>
              </w:rPr>
            </w:pPr>
            <w:r w:rsidRPr="00904BEA">
              <w:rPr>
                <w:rFonts w:ascii="Arial" w:hAnsi="Arial" w:cs="Arial"/>
              </w:rPr>
              <w:lastRenderedPageBreak/>
              <w:t>Strategiske områder og funksjoner. Kan planen/tiltaket få konsekvenser for:</w:t>
            </w:r>
          </w:p>
        </w:tc>
      </w:tr>
      <w:tr w:rsidR="00EA30D8" w:rsidTr="008917E7">
        <w:tc>
          <w:tcPr>
            <w:tcW w:w="2550" w:type="dxa"/>
          </w:tcPr>
          <w:p w:rsidR="00047E7D" w:rsidRDefault="00047E7D" w:rsidP="00F10FC0">
            <w:pPr>
              <w:pStyle w:val="Listeavsnitt"/>
              <w:rPr>
                <w:rFonts w:ascii="Arial" w:hAnsi="Arial" w:cs="Arial"/>
              </w:rPr>
            </w:pPr>
          </w:p>
          <w:p w:rsidR="00EA30D8" w:rsidRPr="00904BEA" w:rsidRDefault="00EA30D8" w:rsidP="00F10FC0">
            <w:pPr>
              <w:pStyle w:val="Listeavsnitt"/>
              <w:rPr>
                <w:rFonts w:ascii="Arial" w:hAnsi="Arial" w:cs="Arial"/>
              </w:rPr>
            </w:pPr>
            <w:r w:rsidRPr="00904BEA">
              <w:rPr>
                <w:rFonts w:ascii="Arial" w:hAnsi="Arial" w:cs="Arial"/>
              </w:rPr>
              <w:t>Vei, bru, knutepunkt</w:t>
            </w:r>
          </w:p>
        </w:tc>
        <w:tc>
          <w:tcPr>
            <w:tcW w:w="1499" w:type="dxa"/>
          </w:tcPr>
          <w:p w:rsidR="00047E7D" w:rsidRDefault="00047E7D"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A</w:t>
            </w:r>
          </w:p>
        </w:tc>
        <w:tc>
          <w:tcPr>
            <w:tcW w:w="1450" w:type="dxa"/>
          </w:tcPr>
          <w:p w:rsidR="00047E7D" w:rsidRDefault="00047E7D" w:rsidP="00EA30D8">
            <w:pPr>
              <w:rPr>
                <w:rFonts w:ascii="Arial" w:hAnsi="Arial" w:cs="Arial"/>
              </w:rPr>
            </w:pPr>
          </w:p>
          <w:p w:rsidR="00EA30D8" w:rsidRPr="00904BEA" w:rsidRDefault="00300F90" w:rsidP="00EA30D8">
            <w:pPr>
              <w:rPr>
                <w:rFonts w:ascii="Arial" w:hAnsi="Arial" w:cs="Arial"/>
              </w:rPr>
            </w:pPr>
            <w:r w:rsidRPr="00904BEA">
              <w:rPr>
                <w:rFonts w:ascii="Arial" w:hAnsi="Arial" w:cs="Arial"/>
              </w:rPr>
              <w:t>1</w:t>
            </w:r>
          </w:p>
        </w:tc>
        <w:tc>
          <w:tcPr>
            <w:tcW w:w="1466" w:type="dxa"/>
            <w:shd w:val="clear" w:color="auto" w:fill="00B050"/>
          </w:tcPr>
          <w:p w:rsidR="00EA30D8" w:rsidRPr="00904BEA" w:rsidRDefault="00EA30D8" w:rsidP="00EA30D8">
            <w:pPr>
              <w:rPr>
                <w:rFonts w:ascii="Arial" w:hAnsi="Arial" w:cs="Arial"/>
              </w:rPr>
            </w:pPr>
          </w:p>
        </w:tc>
        <w:tc>
          <w:tcPr>
            <w:tcW w:w="2097" w:type="dxa"/>
          </w:tcPr>
          <w:p w:rsidR="00EA30D8" w:rsidRPr="00904BEA" w:rsidRDefault="00EA30D8" w:rsidP="00EA30D8">
            <w:pPr>
              <w:rPr>
                <w:rFonts w:ascii="Arial" w:hAnsi="Arial" w:cs="Arial"/>
              </w:rPr>
            </w:pPr>
          </w:p>
        </w:tc>
      </w:tr>
    </w:tbl>
    <w:p w:rsidR="00EA30D8" w:rsidRDefault="00EA30D8" w:rsidP="00EA30D8">
      <w:pPr>
        <w:spacing w:after="0"/>
      </w:pPr>
    </w:p>
    <w:p w:rsidR="00932339" w:rsidRDefault="00BE1116" w:rsidP="00047E7D">
      <w:pPr>
        <w:spacing w:after="0"/>
        <w:rPr>
          <w:rFonts w:ascii="Arial" w:hAnsi="Arial" w:cs="Arial"/>
          <w:b/>
          <w:sz w:val="28"/>
          <w:szCs w:val="28"/>
        </w:rPr>
      </w:pPr>
      <w:r>
        <w:rPr>
          <w:rFonts w:ascii="Arial" w:hAnsi="Arial" w:cs="Arial"/>
          <w:b/>
          <w:sz w:val="28"/>
          <w:szCs w:val="28"/>
        </w:rPr>
        <w:t xml:space="preserve">(S) </w:t>
      </w:r>
      <w:r w:rsidR="00047E7D">
        <w:rPr>
          <w:rFonts w:ascii="Arial" w:hAnsi="Arial" w:cs="Arial"/>
          <w:b/>
          <w:sz w:val="28"/>
          <w:szCs w:val="28"/>
        </w:rPr>
        <w:tab/>
      </w:r>
      <w:r w:rsidR="00932339">
        <w:rPr>
          <w:rFonts w:ascii="Arial" w:hAnsi="Arial" w:cs="Arial"/>
          <w:b/>
          <w:sz w:val="28"/>
          <w:szCs w:val="28"/>
        </w:rPr>
        <w:t>Konsekvensutredning</w:t>
      </w:r>
    </w:p>
    <w:p w:rsidR="00932339" w:rsidRPr="00E45841" w:rsidRDefault="00932339" w:rsidP="00047E7D">
      <w:pPr>
        <w:spacing w:after="0"/>
        <w:ind w:firstLine="708"/>
        <w:rPr>
          <w:rFonts w:ascii="Arial" w:hAnsi="Arial" w:cs="Arial"/>
          <w:b/>
          <w:sz w:val="28"/>
          <w:szCs w:val="28"/>
        </w:rPr>
      </w:pPr>
      <w:r>
        <w:rPr>
          <w:rFonts w:ascii="Arial" w:hAnsi="Arial" w:cs="Arial"/>
          <w:b/>
          <w:sz w:val="28"/>
          <w:szCs w:val="28"/>
        </w:rPr>
        <w:t>Gnr 15 bnr 1, Blakstadheia Industriområde</w:t>
      </w:r>
    </w:p>
    <w:p w:rsidR="00932339" w:rsidRDefault="00932339" w:rsidP="00932339">
      <w:pPr>
        <w:spacing w:after="0"/>
        <w:rPr>
          <w:rFonts w:ascii="Arial" w:hAnsi="Arial" w:cs="Arial"/>
          <w:sz w:val="24"/>
          <w:szCs w:val="24"/>
        </w:rPr>
      </w:pPr>
    </w:p>
    <w:tbl>
      <w:tblPr>
        <w:tblStyle w:val="Tabellrutenett"/>
        <w:tblW w:w="5000" w:type="pct"/>
        <w:tblLook w:val="04A0" w:firstRow="1" w:lastRow="0" w:firstColumn="1" w:lastColumn="0" w:noHBand="0" w:noVBand="1"/>
      </w:tblPr>
      <w:tblGrid>
        <w:gridCol w:w="2387"/>
        <w:gridCol w:w="6109"/>
      </w:tblGrid>
      <w:tr w:rsidR="00932339" w:rsidTr="00BE1116">
        <w:tc>
          <w:tcPr>
            <w:tcW w:w="1405" w:type="pct"/>
            <w:shd w:val="clear" w:color="auto" w:fill="92D050"/>
          </w:tcPr>
          <w:p w:rsidR="00932339" w:rsidRDefault="00932339" w:rsidP="00BE1116">
            <w:r>
              <w:t>Gnr/bnr/Adresse</w:t>
            </w:r>
          </w:p>
        </w:tc>
        <w:tc>
          <w:tcPr>
            <w:tcW w:w="3595" w:type="pct"/>
          </w:tcPr>
          <w:p w:rsidR="00932339" w:rsidRDefault="00932339" w:rsidP="00BE1116">
            <w:r>
              <w:t xml:space="preserve">Gnr 15 bnr 1 </w:t>
            </w:r>
          </w:p>
        </w:tc>
      </w:tr>
      <w:tr w:rsidR="00932339" w:rsidTr="00BE1116">
        <w:tc>
          <w:tcPr>
            <w:tcW w:w="1405" w:type="pct"/>
            <w:shd w:val="clear" w:color="auto" w:fill="92D050"/>
          </w:tcPr>
          <w:p w:rsidR="00932339" w:rsidRDefault="00932339" w:rsidP="00BE1116">
            <w:r>
              <w:t>Areal</w:t>
            </w:r>
          </w:p>
        </w:tc>
        <w:tc>
          <w:tcPr>
            <w:tcW w:w="3595" w:type="pct"/>
          </w:tcPr>
          <w:p w:rsidR="00932339" w:rsidRDefault="00932339" w:rsidP="00BE1116">
            <w:r>
              <w:t>Ca. 24660 m</w:t>
            </w:r>
            <w:r>
              <w:rPr>
                <w:rFonts w:cstheme="minorHAnsi"/>
              </w:rPr>
              <w:t>²</w:t>
            </w:r>
          </w:p>
        </w:tc>
      </w:tr>
      <w:tr w:rsidR="00932339" w:rsidTr="00BE1116">
        <w:tc>
          <w:tcPr>
            <w:tcW w:w="1405" w:type="pct"/>
            <w:shd w:val="clear" w:color="auto" w:fill="92D050"/>
          </w:tcPr>
          <w:p w:rsidR="00932339" w:rsidRDefault="00932339" w:rsidP="00BE1116">
            <w:r>
              <w:t>Grunneiere</w:t>
            </w:r>
          </w:p>
        </w:tc>
        <w:tc>
          <w:tcPr>
            <w:tcW w:w="3595" w:type="pct"/>
          </w:tcPr>
          <w:p w:rsidR="00932339" w:rsidRDefault="00932339" w:rsidP="00BE1116">
            <w:r>
              <w:t xml:space="preserve">Hans Olav Blakstad, Nedre Blakstad, </w:t>
            </w:r>
            <w:proofErr w:type="spellStart"/>
            <w:r>
              <w:t>Messelveien</w:t>
            </w:r>
            <w:proofErr w:type="spellEnd"/>
            <w:r>
              <w:t xml:space="preserve"> 160, 4820 Froland</w:t>
            </w:r>
          </w:p>
        </w:tc>
      </w:tr>
      <w:tr w:rsidR="00932339" w:rsidTr="00BE1116">
        <w:tc>
          <w:tcPr>
            <w:tcW w:w="1405" w:type="pct"/>
            <w:shd w:val="clear" w:color="auto" w:fill="92D050"/>
          </w:tcPr>
          <w:p w:rsidR="00932339" w:rsidRDefault="00932339" w:rsidP="00BE1116">
            <w:r>
              <w:t>Forslagstiller</w:t>
            </w:r>
          </w:p>
        </w:tc>
        <w:tc>
          <w:tcPr>
            <w:tcW w:w="3595" w:type="pct"/>
          </w:tcPr>
          <w:p w:rsidR="00932339" w:rsidRDefault="00932339" w:rsidP="00BE1116">
            <w:r>
              <w:t xml:space="preserve">Hans Olav Blakstad, Nedre Blakstad, </w:t>
            </w:r>
            <w:proofErr w:type="spellStart"/>
            <w:r>
              <w:t>Messelveien</w:t>
            </w:r>
            <w:proofErr w:type="spellEnd"/>
            <w:r>
              <w:t xml:space="preserve"> 160, 4820 Froland</w:t>
            </w:r>
          </w:p>
        </w:tc>
      </w:tr>
      <w:tr w:rsidR="00932339" w:rsidTr="00BE1116">
        <w:tc>
          <w:tcPr>
            <w:tcW w:w="1405" w:type="pct"/>
            <w:shd w:val="clear" w:color="auto" w:fill="92D050"/>
          </w:tcPr>
          <w:p w:rsidR="00932339" w:rsidRDefault="00932339" w:rsidP="00BE1116">
            <w:r>
              <w:t>Planstatus</w:t>
            </w:r>
          </w:p>
        </w:tc>
        <w:tc>
          <w:tcPr>
            <w:tcW w:w="3595" w:type="pct"/>
          </w:tcPr>
          <w:p w:rsidR="00932339" w:rsidRDefault="00932339" w:rsidP="00BE1116">
            <w:r>
              <w:t>Landbruks-, natur- og friluftsområde</w:t>
            </w:r>
          </w:p>
        </w:tc>
      </w:tr>
      <w:tr w:rsidR="00932339" w:rsidTr="00BE1116">
        <w:trPr>
          <w:trHeight w:val="232"/>
        </w:trPr>
        <w:tc>
          <w:tcPr>
            <w:tcW w:w="1405" w:type="pct"/>
            <w:shd w:val="clear" w:color="auto" w:fill="92D050"/>
          </w:tcPr>
          <w:p w:rsidR="00932339" w:rsidRDefault="00932339" w:rsidP="00BE1116">
            <w:r>
              <w:t>Formålsønske</w:t>
            </w:r>
          </w:p>
        </w:tc>
        <w:tc>
          <w:tcPr>
            <w:tcW w:w="3595" w:type="pct"/>
          </w:tcPr>
          <w:p w:rsidR="00932339" w:rsidRDefault="00932339" w:rsidP="00BE1116">
            <w:r>
              <w:t>Næringsformål</w:t>
            </w:r>
          </w:p>
        </w:tc>
      </w:tr>
    </w:tbl>
    <w:p w:rsidR="00047E7D" w:rsidRDefault="00047E7D" w:rsidP="00932339">
      <w:pPr>
        <w:spacing w:after="0"/>
        <w:rPr>
          <w:rFonts w:ascii="Arial" w:hAnsi="Arial" w:cs="Arial"/>
          <w:sz w:val="24"/>
          <w:szCs w:val="24"/>
        </w:rPr>
      </w:pPr>
    </w:p>
    <w:p w:rsidR="00932339" w:rsidRDefault="00047E7D" w:rsidP="00047E7D">
      <w:pPr>
        <w:spacing w:after="0"/>
        <w:ind w:left="709"/>
        <w:rPr>
          <w:rFonts w:ascii="Arial" w:hAnsi="Arial" w:cs="Arial"/>
          <w:sz w:val="24"/>
          <w:szCs w:val="24"/>
        </w:rPr>
      </w:pPr>
      <w:r>
        <w:rPr>
          <w:noProof/>
          <w:lang w:eastAsia="nb-NO"/>
        </w:rPr>
        <w:lastRenderedPageBreak/>
        <w:drawing>
          <wp:inline distT="0" distB="0" distL="0" distR="0" wp14:anchorId="6B3154C7" wp14:editId="5E8E4ABB">
            <wp:extent cx="3813226" cy="2976114"/>
            <wp:effectExtent l="171450" t="152400" r="358775" b="35814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95" b="5212"/>
                    <a:stretch/>
                  </pic:blipFill>
                  <pic:spPr bwMode="auto">
                    <a:xfrm>
                      <a:off x="0" y="0"/>
                      <a:ext cx="3889024" cy="30352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ellrutenett"/>
        <w:tblW w:w="0" w:type="auto"/>
        <w:tblLook w:val="04A0" w:firstRow="1" w:lastRow="0" w:firstColumn="1" w:lastColumn="0" w:noHBand="0" w:noVBand="1"/>
      </w:tblPr>
      <w:tblGrid>
        <w:gridCol w:w="3226"/>
        <w:gridCol w:w="1268"/>
        <w:gridCol w:w="4002"/>
      </w:tblGrid>
      <w:tr w:rsidR="00932339" w:rsidTr="00BE1116">
        <w:tc>
          <w:tcPr>
            <w:tcW w:w="3226" w:type="dxa"/>
            <w:shd w:val="clear" w:color="auto" w:fill="92D050"/>
          </w:tcPr>
          <w:p w:rsidR="00932339" w:rsidRDefault="00932339" w:rsidP="00BE1116">
            <w:r>
              <w:t>Tema</w:t>
            </w:r>
          </w:p>
        </w:tc>
        <w:tc>
          <w:tcPr>
            <w:tcW w:w="1268" w:type="dxa"/>
            <w:shd w:val="clear" w:color="auto" w:fill="92D050"/>
          </w:tcPr>
          <w:p w:rsidR="00932339" w:rsidRDefault="00932339" w:rsidP="00BE1116">
            <w:r>
              <w:t>Konsekvens</w:t>
            </w:r>
          </w:p>
        </w:tc>
        <w:tc>
          <w:tcPr>
            <w:tcW w:w="4568" w:type="dxa"/>
            <w:shd w:val="clear" w:color="auto" w:fill="92D050"/>
          </w:tcPr>
          <w:p w:rsidR="00932339" w:rsidRDefault="00932339" w:rsidP="00BE1116">
            <w:r>
              <w:t>Forklaring, kunnskapsgrunnlag og usikkerhet</w:t>
            </w:r>
          </w:p>
        </w:tc>
      </w:tr>
      <w:tr w:rsidR="00932339" w:rsidTr="00047E7D">
        <w:tc>
          <w:tcPr>
            <w:tcW w:w="3226" w:type="dxa"/>
            <w:shd w:val="clear" w:color="auto" w:fill="92D050"/>
          </w:tcPr>
          <w:p w:rsidR="00932339" w:rsidRDefault="00932339" w:rsidP="00BE1116">
            <w:r>
              <w:t>Miljø</w:t>
            </w:r>
          </w:p>
        </w:tc>
        <w:tc>
          <w:tcPr>
            <w:tcW w:w="1268" w:type="dxa"/>
            <w:shd w:val="clear" w:color="auto" w:fill="92D050"/>
          </w:tcPr>
          <w:p w:rsidR="00932339" w:rsidRDefault="00932339" w:rsidP="00BE1116"/>
        </w:tc>
        <w:tc>
          <w:tcPr>
            <w:tcW w:w="4568" w:type="dxa"/>
            <w:shd w:val="clear" w:color="auto" w:fill="92D050"/>
          </w:tcPr>
          <w:p w:rsidR="00932339" w:rsidRDefault="00932339" w:rsidP="00BE1116"/>
        </w:tc>
      </w:tr>
      <w:tr w:rsidR="00932339" w:rsidTr="00932339">
        <w:tc>
          <w:tcPr>
            <w:tcW w:w="3226" w:type="dxa"/>
          </w:tcPr>
          <w:p w:rsidR="00047E7D" w:rsidRDefault="00047E7D" w:rsidP="00BE1116"/>
          <w:p w:rsidR="00932339" w:rsidRDefault="00932339" w:rsidP="00BE1116">
            <w:r>
              <w:t>Landskap og terreng</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Området består i hovedsak av en nordvest-sydøst liggende kløft, sydvest for regionfengselet. Etter regionfengselet ble planert gjenstår en fjellknaus. Denne skal fjernes og </w:t>
            </w:r>
            <w:proofErr w:type="spellStart"/>
            <w:r>
              <w:t>massen</w:t>
            </w:r>
            <w:proofErr w:type="spellEnd"/>
            <w:r>
              <w:t xml:space="preserve"> brukes i kløfta. Overskuddsmasse fra Mølla boligområde vil også bli brukt til å fylle opp med. Det vil bli en fyllskråning ned mot Mølla boligområde og ned </w:t>
            </w:r>
            <w:r>
              <w:lastRenderedPageBreak/>
              <w:t xml:space="preserve">retning mot </w:t>
            </w:r>
            <w:proofErr w:type="spellStart"/>
            <w:r>
              <w:t>Lindtjenn</w:t>
            </w:r>
            <w:proofErr w:type="spellEnd"/>
            <w:r>
              <w:t>. Disse vil bli jorddekt og tilgrodd med stedegne vekster.</w:t>
            </w:r>
          </w:p>
          <w:p w:rsidR="00047E7D" w:rsidRDefault="00047E7D" w:rsidP="00BE1116"/>
        </w:tc>
      </w:tr>
      <w:tr w:rsidR="00932339" w:rsidTr="00932339">
        <w:tc>
          <w:tcPr>
            <w:tcW w:w="3226" w:type="dxa"/>
          </w:tcPr>
          <w:p w:rsidR="00047E7D" w:rsidRDefault="00047E7D" w:rsidP="00BE1116"/>
          <w:p w:rsidR="00932339" w:rsidRDefault="00932339" w:rsidP="00BE1116">
            <w:r>
              <w:t>Kulturminner/kulturmiljø</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proofErr w:type="spellStart"/>
            <w:r>
              <w:t>Ihht</w:t>
            </w:r>
            <w:proofErr w:type="spellEnd"/>
            <w:r>
              <w:t>. Riksantikvarens kartbase er det ikke registrert fredet eller verneverdig gjenstander i området.</w:t>
            </w:r>
          </w:p>
          <w:p w:rsidR="00047E7D" w:rsidRDefault="00047E7D" w:rsidP="00BE1116"/>
        </w:tc>
      </w:tr>
      <w:tr w:rsidR="00932339" w:rsidTr="00BE1116">
        <w:tc>
          <w:tcPr>
            <w:tcW w:w="3226" w:type="dxa"/>
          </w:tcPr>
          <w:p w:rsidR="00047E7D" w:rsidRDefault="00047E7D" w:rsidP="00BE1116"/>
          <w:p w:rsidR="00932339" w:rsidRDefault="00932339" w:rsidP="00BE1116">
            <w:r>
              <w:t>Naturverdier/biologisk mangfold</w:t>
            </w:r>
          </w:p>
        </w:tc>
        <w:tc>
          <w:tcPr>
            <w:tcW w:w="1268" w:type="dxa"/>
            <w:shd w:val="clear" w:color="auto" w:fill="FFFF00"/>
          </w:tcPr>
          <w:p w:rsidR="00932339" w:rsidRDefault="00932339" w:rsidP="00BE1116"/>
        </w:tc>
        <w:tc>
          <w:tcPr>
            <w:tcW w:w="4568" w:type="dxa"/>
          </w:tcPr>
          <w:p w:rsidR="00047E7D" w:rsidRDefault="00047E7D" w:rsidP="00BE1116"/>
          <w:p w:rsidR="00932339" w:rsidRDefault="00932339" w:rsidP="00BE1116">
            <w:r>
              <w:t xml:space="preserve">Miljødirektoratets Naturtypebase har ingen registreringer på området. Det er heller ikke registrert noen </w:t>
            </w:r>
            <w:proofErr w:type="spellStart"/>
            <w:r>
              <w:t>rødlistet</w:t>
            </w:r>
            <w:proofErr w:type="spellEnd"/>
            <w:r>
              <w:t xml:space="preserve"> arter innenfor området i Artsdatabanken. Videre reguleringsplanarbeid vil angi detaljert biologisk kartlegging.</w:t>
            </w:r>
          </w:p>
          <w:p w:rsidR="00047E7D" w:rsidRDefault="00047E7D" w:rsidP="00BE1116"/>
        </w:tc>
      </w:tr>
      <w:tr w:rsidR="00932339" w:rsidTr="00932339">
        <w:tc>
          <w:tcPr>
            <w:tcW w:w="3226" w:type="dxa"/>
          </w:tcPr>
          <w:p w:rsidR="00047E7D" w:rsidRDefault="00047E7D" w:rsidP="00BE1116"/>
          <w:p w:rsidR="00932339" w:rsidRDefault="00932339" w:rsidP="00BE1116">
            <w:r>
              <w:t>Jordvern</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Kartbasen for Norsk institutt for </w:t>
            </w:r>
            <w:proofErr w:type="spellStart"/>
            <w:r>
              <w:t>bioøkonomi</w:t>
            </w:r>
            <w:proofErr w:type="spellEnd"/>
            <w:r>
              <w:t xml:space="preserve"> har </w:t>
            </w:r>
            <w:proofErr w:type="spellStart"/>
            <w:r>
              <w:t>regisrert</w:t>
            </w:r>
            <w:proofErr w:type="spellEnd"/>
            <w:r>
              <w:t xml:space="preserve"> området med noe barskog med varierende bonitet fra høy til lav.</w:t>
            </w:r>
          </w:p>
          <w:p w:rsidR="00047E7D" w:rsidRDefault="00047E7D" w:rsidP="00BE1116"/>
        </w:tc>
      </w:tr>
      <w:tr w:rsidR="00932339" w:rsidTr="00932339">
        <w:tc>
          <w:tcPr>
            <w:tcW w:w="3226" w:type="dxa"/>
          </w:tcPr>
          <w:p w:rsidR="00047E7D" w:rsidRDefault="00047E7D" w:rsidP="00BE1116"/>
          <w:p w:rsidR="00932339" w:rsidRDefault="00932339" w:rsidP="00BE1116">
            <w:r>
              <w:t>Støy</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Det er ikke registrert at området er støyutsatt. </w:t>
            </w:r>
          </w:p>
          <w:p w:rsidR="00047E7D" w:rsidRDefault="00047E7D" w:rsidP="00BE1116"/>
        </w:tc>
      </w:tr>
      <w:tr w:rsidR="00932339" w:rsidTr="00932339">
        <w:tc>
          <w:tcPr>
            <w:tcW w:w="3226" w:type="dxa"/>
          </w:tcPr>
          <w:p w:rsidR="00047E7D" w:rsidRDefault="00047E7D" w:rsidP="00BE1116"/>
          <w:p w:rsidR="00932339" w:rsidRDefault="00932339" w:rsidP="00BE1116">
            <w:r>
              <w:t>Friluftsliv, nærmiljø, Grønnstruktur og rekreasjon</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Området er ikke registrert i Miljødirektoratets registrering av statlig sikret friluftsområde eller kommunens kartlagte friluftsområder. </w:t>
            </w:r>
          </w:p>
          <w:p w:rsidR="00047E7D" w:rsidRDefault="00047E7D" w:rsidP="00BE1116"/>
        </w:tc>
      </w:tr>
      <w:tr w:rsidR="00932339" w:rsidTr="00047E7D">
        <w:tc>
          <w:tcPr>
            <w:tcW w:w="3226" w:type="dxa"/>
            <w:shd w:val="clear" w:color="auto" w:fill="92D050"/>
          </w:tcPr>
          <w:p w:rsidR="00932339" w:rsidRPr="00BD0150" w:rsidRDefault="00932339" w:rsidP="00BE1116">
            <w:pPr>
              <w:rPr>
                <w:sz w:val="24"/>
              </w:rPr>
            </w:pPr>
            <w:r>
              <w:t>Samfunn</w:t>
            </w:r>
          </w:p>
        </w:tc>
        <w:tc>
          <w:tcPr>
            <w:tcW w:w="1268" w:type="dxa"/>
            <w:shd w:val="clear" w:color="auto" w:fill="92D050"/>
          </w:tcPr>
          <w:p w:rsidR="00932339" w:rsidRDefault="00932339" w:rsidP="00BE1116"/>
        </w:tc>
        <w:tc>
          <w:tcPr>
            <w:tcW w:w="4568" w:type="dxa"/>
            <w:shd w:val="clear" w:color="auto" w:fill="92D050"/>
          </w:tcPr>
          <w:p w:rsidR="00932339" w:rsidRDefault="00932339" w:rsidP="00BE1116"/>
        </w:tc>
      </w:tr>
      <w:tr w:rsidR="00932339" w:rsidTr="00932339">
        <w:tc>
          <w:tcPr>
            <w:tcW w:w="3226" w:type="dxa"/>
          </w:tcPr>
          <w:p w:rsidR="00047E7D" w:rsidRDefault="00047E7D" w:rsidP="00BE1116"/>
          <w:p w:rsidR="00932339" w:rsidRDefault="00932339" w:rsidP="00BE1116">
            <w:r>
              <w:lastRenderedPageBreak/>
              <w:t>Klima/Avstand til sosial infrastruktur og kollektiv</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lastRenderedPageBreak/>
              <w:t xml:space="preserve">Området ligger ca. 900 m fra fv. 42. Det tilsvarer 8 min. gange og 5,3 min. løp. Det er ca. 2,8 km fra Osedalen sentrum. Det tilsvarer ca. 11,5 min vanlig sykkel, 7 min </w:t>
            </w:r>
            <w:proofErr w:type="spellStart"/>
            <w:proofErr w:type="gramStart"/>
            <w:r>
              <w:t>el.sykkel</w:t>
            </w:r>
            <w:proofErr w:type="spellEnd"/>
            <w:proofErr w:type="gramEnd"/>
            <w:r>
              <w:t xml:space="preserve">. Området er nær kollektivaksen og kort vei til distribusjonsområdene. </w:t>
            </w:r>
          </w:p>
          <w:p w:rsidR="00047E7D" w:rsidRDefault="00047E7D" w:rsidP="00BE1116"/>
        </w:tc>
      </w:tr>
      <w:tr w:rsidR="00932339" w:rsidTr="00932339">
        <w:tc>
          <w:tcPr>
            <w:tcW w:w="3226" w:type="dxa"/>
          </w:tcPr>
          <w:p w:rsidR="00047E7D" w:rsidRDefault="00047E7D" w:rsidP="00BE1116"/>
          <w:p w:rsidR="00932339" w:rsidRDefault="00932339" w:rsidP="00BE1116">
            <w:r>
              <w:t>Teknisk infrastruktur</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Adkomsten går fra rundkjøringen på Blakstadheia inn mot regionfengselet. </w:t>
            </w:r>
            <w:proofErr w:type="gramStart"/>
            <w:r>
              <w:t>Forbi  Regionfengselet</w:t>
            </w:r>
            <w:proofErr w:type="gramEnd"/>
            <w:r>
              <w:t xml:space="preserve"> nordvest side. Det er regulert fortau langs kommunal veg frem til regionfengselet. Det er ca. 400 m uten fortau frem til tomta. Det er offentlig vann- og avløpsledning frem til regionfengselet. Grei tilkobling for ledningsstrekk frem til tomta.</w:t>
            </w:r>
          </w:p>
          <w:p w:rsidR="00047E7D" w:rsidRDefault="00047E7D" w:rsidP="00BE1116"/>
        </w:tc>
      </w:tr>
      <w:tr w:rsidR="00932339" w:rsidTr="00932339">
        <w:tc>
          <w:tcPr>
            <w:tcW w:w="3226" w:type="dxa"/>
          </w:tcPr>
          <w:p w:rsidR="00047E7D" w:rsidRDefault="00047E7D" w:rsidP="00BE1116"/>
          <w:p w:rsidR="00932339" w:rsidRDefault="00932339" w:rsidP="00BE1116">
            <w:r>
              <w:t>Offentlig Tjenestebehov</w:t>
            </w:r>
          </w:p>
          <w:p w:rsidR="00047E7D" w:rsidRDefault="00047E7D" w:rsidP="00BE1116"/>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Ingen behov for offentlig tjenester. </w:t>
            </w:r>
          </w:p>
        </w:tc>
      </w:tr>
      <w:tr w:rsidR="00932339" w:rsidTr="00932339">
        <w:tc>
          <w:tcPr>
            <w:tcW w:w="3226" w:type="dxa"/>
          </w:tcPr>
          <w:p w:rsidR="00047E7D" w:rsidRDefault="00047E7D" w:rsidP="00BE1116"/>
          <w:p w:rsidR="00932339" w:rsidRDefault="00932339" w:rsidP="00BE1116">
            <w:r>
              <w:t>Samfunnssikkerhet, risiko og sårbarhet</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Norges vassdrag og energidepartements kartbase har ikke registrert aktsomhetsområde (utløsningsområde og utløpsområde) for steinsprang og snøskred. Det er heller ikke registrert noe kvikkleireforekomster i området.</w:t>
            </w:r>
          </w:p>
          <w:p w:rsidR="00047E7D" w:rsidRDefault="00047E7D" w:rsidP="00BE1116"/>
        </w:tc>
      </w:tr>
      <w:tr w:rsidR="00932339" w:rsidTr="00932339">
        <w:tc>
          <w:tcPr>
            <w:tcW w:w="3226" w:type="dxa"/>
          </w:tcPr>
          <w:p w:rsidR="00047E7D" w:rsidRDefault="00047E7D" w:rsidP="00BE1116"/>
          <w:p w:rsidR="00932339" w:rsidRDefault="00932339" w:rsidP="00BE1116">
            <w:r>
              <w:t>Bomiljø/bokvalitet/</w:t>
            </w:r>
            <w:proofErr w:type="spellStart"/>
            <w:r>
              <w:t>uu</w:t>
            </w:r>
            <w:proofErr w:type="spellEnd"/>
            <w:r>
              <w:t>/Folkehelse</w:t>
            </w:r>
          </w:p>
        </w:tc>
        <w:tc>
          <w:tcPr>
            <w:tcW w:w="1268" w:type="dxa"/>
            <w:shd w:val="clear" w:color="auto" w:fill="00B050"/>
          </w:tcPr>
          <w:p w:rsidR="00932339" w:rsidRDefault="00932339" w:rsidP="00BE1116"/>
        </w:tc>
        <w:tc>
          <w:tcPr>
            <w:tcW w:w="4568" w:type="dxa"/>
          </w:tcPr>
          <w:p w:rsidR="00047E7D" w:rsidRDefault="00047E7D" w:rsidP="00BE1116"/>
          <w:p w:rsidR="00047E7D" w:rsidRDefault="00932339" w:rsidP="00BE1116">
            <w:r>
              <w:t xml:space="preserve">Grei og fin adkomst via </w:t>
            </w:r>
            <w:proofErr w:type="spellStart"/>
            <w:r>
              <w:t>Blakstaheia</w:t>
            </w:r>
            <w:proofErr w:type="spellEnd"/>
            <w:r>
              <w:t xml:space="preserve"> industriområde. </w:t>
            </w:r>
          </w:p>
          <w:p w:rsidR="00932339" w:rsidRDefault="00932339" w:rsidP="00BE1116">
            <w:r>
              <w:lastRenderedPageBreak/>
              <w:t xml:space="preserve"> </w:t>
            </w:r>
          </w:p>
        </w:tc>
      </w:tr>
      <w:tr w:rsidR="00932339" w:rsidTr="00932339">
        <w:tc>
          <w:tcPr>
            <w:tcW w:w="3226" w:type="dxa"/>
          </w:tcPr>
          <w:p w:rsidR="00047E7D" w:rsidRDefault="00047E7D" w:rsidP="00BE1116"/>
          <w:p w:rsidR="00932339" w:rsidRDefault="00932339" w:rsidP="00BE1116">
            <w:r>
              <w:t>Barn og unge</w:t>
            </w:r>
          </w:p>
        </w:tc>
        <w:tc>
          <w:tcPr>
            <w:tcW w:w="1268" w:type="dxa"/>
            <w:shd w:val="clear" w:color="auto" w:fill="00B050"/>
          </w:tcPr>
          <w:p w:rsidR="00932339" w:rsidRDefault="00932339" w:rsidP="00BE1116"/>
        </w:tc>
        <w:tc>
          <w:tcPr>
            <w:tcW w:w="4568" w:type="dxa"/>
          </w:tcPr>
          <w:p w:rsidR="00047E7D" w:rsidRDefault="00047E7D" w:rsidP="00BE1116"/>
          <w:p w:rsidR="00932339" w:rsidRDefault="00932339" w:rsidP="00BE1116">
            <w:r>
              <w:t xml:space="preserve">Det er ikke registrert at området er tatt i bruk av barn eller unge.  </w:t>
            </w:r>
          </w:p>
          <w:p w:rsidR="00047E7D" w:rsidRDefault="00047E7D" w:rsidP="00BE1116"/>
        </w:tc>
      </w:tr>
      <w:tr w:rsidR="00932339" w:rsidTr="00932339">
        <w:tc>
          <w:tcPr>
            <w:tcW w:w="3226" w:type="dxa"/>
          </w:tcPr>
          <w:p w:rsidR="00047E7D" w:rsidRDefault="00047E7D" w:rsidP="00BE1116"/>
          <w:p w:rsidR="00932339" w:rsidRDefault="00932339" w:rsidP="00BE1116">
            <w:r>
              <w:t>Trafikksikkerhet</w:t>
            </w:r>
          </w:p>
        </w:tc>
        <w:tc>
          <w:tcPr>
            <w:tcW w:w="1268" w:type="dxa"/>
            <w:shd w:val="clear" w:color="auto" w:fill="00B050"/>
          </w:tcPr>
          <w:p w:rsidR="00932339" w:rsidRDefault="00932339" w:rsidP="00BE1116"/>
        </w:tc>
        <w:tc>
          <w:tcPr>
            <w:tcW w:w="4568" w:type="dxa"/>
          </w:tcPr>
          <w:p w:rsidR="00047E7D" w:rsidRDefault="00047E7D" w:rsidP="00BE1116"/>
          <w:p w:rsidR="00047E7D" w:rsidRDefault="00932339" w:rsidP="00BE1116">
            <w:r>
              <w:t>Trafikksikkert ankomst fra fv. 42 via regulert fortau. Di siste 400 m regnes trafikkbelastningen som såpass liten at det fint kan kombinere kjøre- og myk trafikkferdsel.</w:t>
            </w:r>
          </w:p>
        </w:tc>
      </w:tr>
    </w:tbl>
    <w:p w:rsidR="00932339" w:rsidRDefault="00932339" w:rsidP="00932339">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932339" w:rsidTr="00BE1116">
        <w:tc>
          <w:tcPr>
            <w:tcW w:w="9062" w:type="dxa"/>
          </w:tcPr>
          <w:p w:rsidR="00932339" w:rsidRPr="00047E7D" w:rsidRDefault="00932339" w:rsidP="00BE1116">
            <w:pPr>
              <w:rPr>
                <w:b/>
              </w:rPr>
            </w:pPr>
            <w:r w:rsidRPr="00047E7D">
              <w:rPr>
                <w:b/>
              </w:rPr>
              <w:t>Samlet vurdering:</w:t>
            </w:r>
          </w:p>
          <w:p w:rsidR="00932339" w:rsidRDefault="00932339" w:rsidP="00BE1116">
            <w:r>
              <w:t xml:space="preserve">Det er generelt krav om konsekvensutredning av alle nye reguleringsplaner. Miljødepartementets registrering av naturtyper er ikke så grundig utarbeidet at man kan 100% fastslå at det ikke finnes verneverdige naturtyper innenfor planområde. Man forventer ikke å finne noe, men </w:t>
            </w:r>
            <w:proofErr w:type="spellStart"/>
            <w:r>
              <w:t>p.g.a.</w:t>
            </w:r>
            <w:proofErr w:type="spellEnd"/>
            <w:r>
              <w:t xml:space="preserve"> usikkerheten er dette satt til middels, eller usikker.</w:t>
            </w:r>
          </w:p>
          <w:p w:rsidR="00932339" w:rsidRDefault="00932339" w:rsidP="00BE1116"/>
          <w:p w:rsidR="00932339" w:rsidRDefault="00932339" w:rsidP="00BE1116">
            <w:r>
              <w:t>Området ligger nær kollektivaksen og det vil være kort vei for varemottak og leveranse til og fra distribusjonsområdene.</w:t>
            </w:r>
          </w:p>
        </w:tc>
      </w:tr>
    </w:tbl>
    <w:p w:rsidR="00932339" w:rsidRDefault="00932339" w:rsidP="00932339">
      <w:pPr>
        <w:spacing w:after="0"/>
      </w:pPr>
    </w:p>
    <w:tbl>
      <w:tblPr>
        <w:tblStyle w:val="Tabellrutenett"/>
        <w:tblW w:w="0" w:type="auto"/>
        <w:tblLook w:val="04A0" w:firstRow="1" w:lastRow="0" w:firstColumn="1" w:lastColumn="0" w:noHBand="0" w:noVBand="1"/>
      </w:tblPr>
      <w:tblGrid>
        <w:gridCol w:w="8496"/>
      </w:tblGrid>
      <w:tr w:rsidR="00932339" w:rsidTr="00BE1116">
        <w:tc>
          <w:tcPr>
            <w:tcW w:w="9062" w:type="dxa"/>
          </w:tcPr>
          <w:p w:rsidR="00932339" w:rsidRPr="00047E7D" w:rsidRDefault="00932339" w:rsidP="00BE1116">
            <w:pPr>
              <w:rPr>
                <w:b/>
              </w:rPr>
            </w:pPr>
            <w:r w:rsidRPr="00047E7D">
              <w:rPr>
                <w:b/>
              </w:rPr>
              <w:t>Konklusjon:</w:t>
            </w:r>
          </w:p>
          <w:p w:rsidR="00932339" w:rsidRDefault="00932339" w:rsidP="00BE1116">
            <w:r>
              <w:t>Området legges inn som næringsformål i kommuneplanens arealdel.</w:t>
            </w:r>
          </w:p>
        </w:tc>
      </w:tr>
    </w:tbl>
    <w:p w:rsidR="00932339" w:rsidRDefault="00BE1116" w:rsidP="00047E7D">
      <w:pPr>
        <w:spacing w:after="0"/>
        <w:rPr>
          <w:rFonts w:ascii="Arial" w:hAnsi="Arial" w:cs="Arial"/>
          <w:b/>
          <w:sz w:val="28"/>
          <w:szCs w:val="28"/>
        </w:rPr>
      </w:pPr>
      <w:r>
        <w:rPr>
          <w:rFonts w:ascii="Arial" w:hAnsi="Arial" w:cs="Arial"/>
          <w:b/>
          <w:sz w:val="28"/>
          <w:szCs w:val="28"/>
        </w:rPr>
        <w:t xml:space="preserve">(S) </w:t>
      </w:r>
      <w:r w:rsidR="00047E7D">
        <w:rPr>
          <w:rFonts w:ascii="Arial" w:hAnsi="Arial" w:cs="Arial"/>
          <w:b/>
          <w:sz w:val="28"/>
          <w:szCs w:val="28"/>
        </w:rPr>
        <w:tab/>
      </w:r>
      <w:r w:rsidR="00932339" w:rsidRPr="005160D7">
        <w:rPr>
          <w:rFonts w:ascii="Arial" w:hAnsi="Arial" w:cs="Arial"/>
          <w:b/>
          <w:sz w:val="28"/>
          <w:szCs w:val="28"/>
        </w:rPr>
        <w:t>Risiko og sårbarhetsanalyse</w:t>
      </w:r>
    </w:p>
    <w:p w:rsidR="00932339" w:rsidRPr="00E45841" w:rsidRDefault="00932339" w:rsidP="00047E7D">
      <w:pPr>
        <w:spacing w:after="0"/>
        <w:ind w:firstLine="708"/>
        <w:rPr>
          <w:rFonts w:ascii="Arial" w:hAnsi="Arial" w:cs="Arial"/>
          <w:b/>
          <w:sz w:val="28"/>
          <w:szCs w:val="28"/>
        </w:rPr>
      </w:pPr>
      <w:r>
        <w:rPr>
          <w:rFonts w:ascii="Arial" w:hAnsi="Arial" w:cs="Arial"/>
          <w:b/>
          <w:sz w:val="28"/>
          <w:szCs w:val="28"/>
        </w:rPr>
        <w:lastRenderedPageBreak/>
        <w:t>Gnr 15 bnr 1, Blakstadheia Industriområde</w:t>
      </w:r>
    </w:p>
    <w:p w:rsidR="00932339" w:rsidRPr="00E45841" w:rsidRDefault="00932339" w:rsidP="00932339">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66"/>
        <w:gridCol w:w="1352"/>
        <w:gridCol w:w="1279"/>
        <w:gridCol w:w="1302"/>
        <w:gridCol w:w="2097"/>
      </w:tblGrid>
      <w:tr w:rsidR="00932339" w:rsidTr="00BE1116">
        <w:tc>
          <w:tcPr>
            <w:tcW w:w="2550" w:type="dxa"/>
            <w:shd w:val="clear" w:color="auto" w:fill="92D050"/>
          </w:tcPr>
          <w:p w:rsidR="00932339" w:rsidRPr="005160D7" w:rsidRDefault="00932339" w:rsidP="00BE1116">
            <w:pPr>
              <w:rPr>
                <w:rFonts w:ascii="Arial" w:hAnsi="Arial" w:cs="Arial"/>
                <w:sz w:val="24"/>
                <w:szCs w:val="24"/>
              </w:rPr>
            </w:pPr>
            <w:r>
              <w:rPr>
                <w:rFonts w:ascii="Arial" w:hAnsi="Arial" w:cs="Arial"/>
                <w:sz w:val="24"/>
                <w:szCs w:val="24"/>
              </w:rPr>
              <w:t>Hendelse/situasjon</w:t>
            </w:r>
          </w:p>
        </w:tc>
        <w:tc>
          <w:tcPr>
            <w:tcW w:w="1499" w:type="dxa"/>
            <w:shd w:val="clear" w:color="auto" w:fill="92D050"/>
          </w:tcPr>
          <w:p w:rsidR="00932339" w:rsidRPr="005160D7" w:rsidRDefault="00932339" w:rsidP="00BE1116">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450" w:type="dxa"/>
            <w:shd w:val="clear" w:color="auto" w:fill="92D050"/>
          </w:tcPr>
          <w:p w:rsidR="00932339" w:rsidRPr="005160D7" w:rsidRDefault="00932339" w:rsidP="00BE1116">
            <w:pPr>
              <w:rPr>
                <w:rFonts w:ascii="Arial" w:hAnsi="Arial" w:cs="Arial"/>
                <w:sz w:val="24"/>
                <w:szCs w:val="24"/>
              </w:rPr>
            </w:pPr>
            <w:r>
              <w:rPr>
                <w:rFonts w:ascii="Arial" w:hAnsi="Arial" w:cs="Arial"/>
                <w:sz w:val="24"/>
                <w:szCs w:val="24"/>
              </w:rPr>
              <w:t>Kons.</w:t>
            </w:r>
          </w:p>
        </w:tc>
        <w:tc>
          <w:tcPr>
            <w:tcW w:w="1466" w:type="dxa"/>
            <w:shd w:val="clear" w:color="auto" w:fill="92D050"/>
          </w:tcPr>
          <w:p w:rsidR="00932339" w:rsidRPr="005160D7" w:rsidRDefault="00932339" w:rsidP="00BE1116">
            <w:pPr>
              <w:rPr>
                <w:rFonts w:ascii="Arial" w:hAnsi="Arial" w:cs="Arial"/>
                <w:sz w:val="24"/>
                <w:szCs w:val="24"/>
              </w:rPr>
            </w:pPr>
            <w:r>
              <w:rPr>
                <w:rFonts w:ascii="Arial" w:hAnsi="Arial" w:cs="Arial"/>
                <w:sz w:val="24"/>
                <w:szCs w:val="24"/>
              </w:rPr>
              <w:t>Risiko</w:t>
            </w:r>
          </w:p>
        </w:tc>
        <w:tc>
          <w:tcPr>
            <w:tcW w:w="2097" w:type="dxa"/>
            <w:shd w:val="clear" w:color="auto" w:fill="92D050"/>
          </w:tcPr>
          <w:p w:rsidR="00932339" w:rsidRPr="005160D7" w:rsidRDefault="00932339" w:rsidP="00BE1116">
            <w:pPr>
              <w:rPr>
                <w:rFonts w:ascii="Arial" w:hAnsi="Arial" w:cs="Arial"/>
                <w:sz w:val="24"/>
                <w:szCs w:val="24"/>
              </w:rPr>
            </w:pPr>
            <w:r>
              <w:rPr>
                <w:rFonts w:ascii="Arial" w:hAnsi="Arial" w:cs="Arial"/>
                <w:sz w:val="24"/>
                <w:szCs w:val="24"/>
              </w:rPr>
              <w:t>Kommentar/Tiltak</w:t>
            </w:r>
          </w:p>
        </w:tc>
      </w:tr>
      <w:tr w:rsidR="00932339" w:rsidTr="00BE1116">
        <w:tc>
          <w:tcPr>
            <w:tcW w:w="9062" w:type="dxa"/>
            <w:gridSpan w:val="5"/>
            <w:shd w:val="clear" w:color="auto" w:fill="92D050"/>
          </w:tcPr>
          <w:p w:rsidR="00932339" w:rsidRPr="005160D7" w:rsidRDefault="00932339" w:rsidP="00BE1116">
            <w:pPr>
              <w:rPr>
                <w:rFonts w:ascii="Arial" w:hAnsi="Arial" w:cs="Arial"/>
                <w:sz w:val="24"/>
                <w:szCs w:val="24"/>
              </w:rPr>
            </w:pPr>
            <w:r>
              <w:rPr>
                <w:rFonts w:ascii="Arial" w:hAnsi="Arial" w:cs="Arial"/>
                <w:sz w:val="24"/>
                <w:szCs w:val="24"/>
              </w:rPr>
              <w:t>Natur- og miljøforhold</w:t>
            </w:r>
          </w:p>
        </w:tc>
      </w:tr>
      <w:tr w:rsidR="00932339" w:rsidTr="00BE1116">
        <w:tc>
          <w:tcPr>
            <w:tcW w:w="9062" w:type="dxa"/>
            <w:gridSpan w:val="5"/>
            <w:shd w:val="clear" w:color="auto" w:fill="92D050"/>
          </w:tcPr>
          <w:p w:rsidR="00932339" w:rsidRPr="005160D7" w:rsidRDefault="00932339" w:rsidP="00BE1116">
            <w:pPr>
              <w:rPr>
                <w:rFonts w:ascii="Arial" w:hAnsi="Arial" w:cs="Arial"/>
                <w:sz w:val="24"/>
                <w:szCs w:val="24"/>
              </w:rPr>
            </w:pPr>
            <w:r>
              <w:rPr>
                <w:rFonts w:ascii="Arial" w:hAnsi="Arial" w:cs="Arial"/>
                <w:sz w:val="24"/>
                <w:szCs w:val="24"/>
              </w:rPr>
              <w:t>Ras/skred/grunnforhold. Er området utsatt for, eller kan planen/tiltaket medføre risiko for:</w:t>
            </w: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Skred fra fjell (steinsprang, stein- og fjellskred), Jordskred, Flomskred og snøskred.</w:t>
            </w:r>
          </w:p>
          <w:p w:rsidR="00047E7D" w:rsidRPr="00047E7D" w:rsidRDefault="00047E7D" w:rsidP="00047E7D">
            <w:pPr>
              <w:pStyle w:val="Listeavsnitt"/>
              <w:ind w:left="33"/>
              <w:rPr>
                <w:rFonts w:ascii="Arial" w:hAnsi="Arial" w:cs="Arial"/>
              </w:rPr>
            </w:pPr>
          </w:p>
        </w:tc>
        <w:tc>
          <w:tcPr>
            <w:tcW w:w="1499" w:type="dxa"/>
          </w:tcPr>
          <w:p w:rsidR="00932339" w:rsidRPr="00047E7D" w:rsidRDefault="00932339" w:rsidP="00BE1116">
            <w:pPr>
              <w:rPr>
                <w:rFonts w:ascii="Arial" w:hAnsi="Arial" w:cs="Arial"/>
              </w:rPr>
            </w:pPr>
            <w:r w:rsidRPr="00047E7D">
              <w:rPr>
                <w:rFonts w:ascii="Arial" w:hAnsi="Arial" w:cs="Arial"/>
              </w:rPr>
              <w:t>A</w:t>
            </w:r>
          </w:p>
        </w:tc>
        <w:tc>
          <w:tcPr>
            <w:tcW w:w="1450" w:type="dxa"/>
          </w:tcPr>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932339">
        <w:tc>
          <w:tcPr>
            <w:tcW w:w="2550" w:type="dxa"/>
          </w:tcPr>
          <w:p w:rsidR="00047E7D" w:rsidRDefault="00047E7D" w:rsidP="00F10FC0">
            <w:pPr>
              <w:pStyle w:val="Listeavsnitt"/>
              <w:ind w:left="0"/>
              <w:rPr>
                <w:rFonts w:ascii="Arial" w:hAnsi="Arial" w:cs="Arial"/>
              </w:rPr>
            </w:pPr>
          </w:p>
          <w:p w:rsidR="00932339" w:rsidRDefault="00932339" w:rsidP="00F10FC0">
            <w:pPr>
              <w:pStyle w:val="Listeavsnitt"/>
              <w:ind w:left="0"/>
              <w:rPr>
                <w:rFonts w:ascii="Arial" w:hAnsi="Arial" w:cs="Arial"/>
              </w:rPr>
            </w:pPr>
            <w:r w:rsidRPr="00047E7D">
              <w:rPr>
                <w:rFonts w:ascii="Arial" w:hAnsi="Arial" w:cs="Arial"/>
              </w:rPr>
              <w:t>Kvikkleireskred</w:t>
            </w:r>
          </w:p>
          <w:p w:rsidR="00047E7D" w:rsidRPr="00047E7D" w:rsidRDefault="00047E7D" w:rsidP="00F10FC0">
            <w:pPr>
              <w:pStyle w:val="Listeavsnitt"/>
              <w:ind w:left="0"/>
              <w:rPr>
                <w:rFonts w:ascii="Arial" w:hAnsi="Arial" w:cs="Arial"/>
              </w:rPr>
            </w:pPr>
          </w:p>
        </w:tc>
        <w:tc>
          <w:tcPr>
            <w:tcW w:w="1499" w:type="dxa"/>
          </w:tcPr>
          <w:p w:rsidR="00932339" w:rsidRPr="00047E7D" w:rsidRDefault="00932339" w:rsidP="00BE1116">
            <w:pPr>
              <w:rPr>
                <w:rFonts w:ascii="Arial" w:hAnsi="Arial" w:cs="Arial"/>
              </w:rPr>
            </w:pPr>
            <w:r w:rsidRPr="00047E7D">
              <w:rPr>
                <w:rFonts w:ascii="Arial" w:hAnsi="Arial" w:cs="Arial"/>
              </w:rPr>
              <w:t>A</w:t>
            </w:r>
          </w:p>
        </w:tc>
        <w:tc>
          <w:tcPr>
            <w:tcW w:w="1450" w:type="dxa"/>
          </w:tcPr>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Elveflom</w:t>
            </w:r>
          </w:p>
          <w:p w:rsidR="00047E7D" w:rsidRPr="00047E7D" w:rsidRDefault="00047E7D" w:rsidP="00047E7D">
            <w:pPr>
              <w:pStyle w:val="Listeavsnitt"/>
              <w:ind w:left="33"/>
              <w:rPr>
                <w:rFonts w:ascii="Arial" w:hAnsi="Arial" w:cs="Arial"/>
              </w:rPr>
            </w:pPr>
          </w:p>
        </w:tc>
        <w:tc>
          <w:tcPr>
            <w:tcW w:w="1499" w:type="dxa"/>
          </w:tcPr>
          <w:p w:rsidR="00932339" w:rsidRPr="00047E7D" w:rsidRDefault="00932339" w:rsidP="00BE1116">
            <w:pPr>
              <w:rPr>
                <w:rFonts w:ascii="Arial" w:hAnsi="Arial" w:cs="Arial"/>
              </w:rPr>
            </w:pPr>
            <w:r w:rsidRPr="00047E7D">
              <w:rPr>
                <w:rFonts w:ascii="Arial" w:hAnsi="Arial" w:cs="Arial"/>
              </w:rPr>
              <w:t>A</w:t>
            </w:r>
          </w:p>
        </w:tc>
        <w:tc>
          <w:tcPr>
            <w:tcW w:w="1450" w:type="dxa"/>
          </w:tcPr>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BE1116">
        <w:tc>
          <w:tcPr>
            <w:tcW w:w="9062" w:type="dxa"/>
            <w:gridSpan w:val="5"/>
            <w:shd w:val="clear" w:color="auto" w:fill="92D050"/>
          </w:tcPr>
          <w:p w:rsidR="00932339" w:rsidRPr="00047E7D" w:rsidRDefault="00932339" w:rsidP="00BE1116">
            <w:pPr>
              <w:rPr>
                <w:rFonts w:ascii="Arial" w:hAnsi="Arial" w:cs="Arial"/>
              </w:rPr>
            </w:pPr>
            <w:r w:rsidRPr="00047E7D">
              <w:rPr>
                <w:rFonts w:ascii="Arial" w:hAnsi="Arial" w:cs="Arial"/>
              </w:rPr>
              <w:t>Vær, Vindeksponering. Er området utsatt for:</w:t>
            </w: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Vind (lokal Klimatisk)</w:t>
            </w:r>
          </w:p>
          <w:p w:rsidR="00047E7D" w:rsidRPr="00047E7D" w:rsidRDefault="00047E7D" w:rsidP="00047E7D">
            <w:pPr>
              <w:pStyle w:val="Listeavsnitt"/>
              <w:ind w:left="33"/>
              <w:rPr>
                <w:rFonts w:ascii="Arial" w:hAnsi="Arial" w:cs="Arial"/>
              </w:rPr>
            </w:pPr>
          </w:p>
        </w:tc>
        <w:tc>
          <w:tcPr>
            <w:tcW w:w="1499"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BE1116">
        <w:tc>
          <w:tcPr>
            <w:tcW w:w="9062" w:type="dxa"/>
            <w:gridSpan w:val="5"/>
            <w:shd w:val="clear" w:color="auto" w:fill="92D050"/>
          </w:tcPr>
          <w:p w:rsidR="00932339" w:rsidRPr="00047E7D" w:rsidRDefault="00932339" w:rsidP="00BE1116">
            <w:pPr>
              <w:rPr>
                <w:rFonts w:ascii="Arial" w:hAnsi="Arial" w:cs="Arial"/>
              </w:rPr>
            </w:pPr>
            <w:r w:rsidRPr="00047E7D">
              <w:rPr>
                <w:rFonts w:ascii="Arial" w:hAnsi="Arial" w:cs="Arial"/>
              </w:rPr>
              <w:t>Menneskeskapte forhold</w:t>
            </w:r>
          </w:p>
        </w:tc>
      </w:tr>
      <w:tr w:rsidR="00932339" w:rsidTr="00BE1116">
        <w:tc>
          <w:tcPr>
            <w:tcW w:w="9062" w:type="dxa"/>
            <w:gridSpan w:val="5"/>
            <w:shd w:val="clear" w:color="auto" w:fill="92D050"/>
          </w:tcPr>
          <w:p w:rsidR="00932339" w:rsidRPr="00047E7D" w:rsidRDefault="00932339" w:rsidP="00BE1116">
            <w:pPr>
              <w:rPr>
                <w:rFonts w:ascii="Arial" w:hAnsi="Arial" w:cs="Arial"/>
              </w:rPr>
            </w:pPr>
            <w:proofErr w:type="spellStart"/>
            <w:r w:rsidRPr="00047E7D">
              <w:rPr>
                <w:rFonts w:ascii="Arial" w:hAnsi="Arial" w:cs="Arial"/>
              </w:rPr>
              <w:t>Forurensingskilder</w:t>
            </w:r>
            <w:proofErr w:type="spellEnd"/>
            <w:r w:rsidRPr="00047E7D">
              <w:rPr>
                <w:rFonts w:ascii="Arial" w:hAnsi="Arial" w:cs="Arial"/>
              </w:rPr>
              <w:t>. Berøres planområdet av:</w:t>
            </w: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Høyspentlinje (stråling)</w:t>
            </w:r>
          </w:p>
          <w:p w:rsidR="00047E7D" w:rsidRPr="00047E7D" w:rsidRDefault="00047E7D" w:rsidP="00047E7D">
            <w:pPr>
              <w:pStyle w:val="Listeavsnitt"/>
              <w:ind w:left="33"/>
              <w:rPr>
                <w:rFonts w:ascii="Arial" w:hAnsi="Arial" w:cs="Arial"/>
              </w:rPr>
            </w:pPr>
          </w:p>
        </w:tc>
        <w:tc>
          <w:tcPr>
            <w:tcW w:w="1499"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Forurenset grunn</w:t>
            </w:r>
          </w:p>
          <w:p w:rsidR="00047E7D" w:rsidRPr="00047E7D" w:rsidRDefault="00047E7D" w:rsidP="00047E7D">
            <w:pPr>
              <w:pStyle w:val="Listeavsnitt"/>
              <w:ind w:left="33"/>
              <w:rPr>
                <w:rFonts w:ascii="Arial" w:hAnsi="Arial" w:cs="Arial"/>
              </w:rPr>
            </w:pPr>
          </w:p>
        </w:tc>
        <w:tc>
          <w:tcPr>
            <w:tcW w:w="1499"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Forurensing i vann/vassdrag</w:t>
            </w:r>
          </w:p>
          <w:p w:rsidR="00047E7D" w:rsidRPr="00047E7D" w:rsidRDefault="00047E7D" w:rsidP="00047E7D">
            <w:pPr>
              <w:pStyle w:val="Listeavsnitt"/>
              <w:ind w:left="33"/>
              <w:rPr>
                <w:rFonts w:ascii="Arial" w:hAnsi="Arial" w:cs="Arial"/>
              </w:rPr>
            </w:pPr>
          </w:p>
        </w:tc>
        <w:tc>
          <w:tcPr>
            <w:tcW w:w="1499"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BE1116">
        <w:tc>
          <w:tcPr>
            <w:tcW w:w="9062" w:type="dxa"/>
            <w:gridSpan w:val="5"/>
            <w:shd w:val="clear" w:color="auto" w:fill="92D050"/>
          </w:tcPr>
          <w:p w:rsidR="00932339" w:rsidRPr="00047E7D" w:rsidRDefault="00932339" w:rsidP="00BE1116">
            <w:pPr>
              <w:rPr>
                <w:rFonts w:ascii="Arial" w:hAnsi="Arial" w:cs="Arial"/>
              </w:rPr>
            </w:pPr>
            <w:proofErr w:type="spellStart"/>
            <w:r w:rsidRPr="00047E7D">
              <w:rPr>
                <w:rFonts w:ascii="Arial" w:hAnsi="Arial" w:cs="Arial"/>
              </w:rPr>
              <w:t>Forurensingskilder</w:t>
            </w:r>
            <w:proofErr w:type="spellEnd"/>
            <w:r w:rsidRPr="00047E7D">
              <w:rPr>
                <w:rFonts w:ascii="Arial" w:hAnsi="Arial" w:cs="Arial"/>
              </w:rPr>
              <w:t>. Medfører planen/tiltaket:</w:t>
            </w:r>
          </w:p>
        </w:tc>
      </w:tr>
      <w:tr w:rsidR="00932339" w:rsidTr="00932339">
        <w:tc>
          <w:tcPr>
            <w:tcW w:w="2550" w:type="dxa"/>
          </w:tcPr>
          <w:p w:rsidR="00047E7D" w:rsidRDefault="00047E7D" w:rsidP="00F10FC0">
            <w:pPr>
              <w:pStyle w:val="Listeavsnitt"/>
              <w:ind w:left="33"/>
              <w:rPr>
                <w:rFonts w:ascii="Arial" w:hAnsi="Arial" w:cs="Arial"/>
              </w:rPr>
            </w:pPr>
          </w:p>
          <w:p w:rsidR="00932339" w:rsidRDefault="00932339" w:rsidP="00F10FC0">
            <w:pPr>
              <w:pStyle w:val="Listeavsnitt"/>
              <w:ind w:left="33"/>
              <w:rPr>
                <w:rFonts w:ascii="Arial" w:hAnsi="Arial" w:cs="Arial"/>
              </w:rPr>
            </w:pPr>
            <w:r w:rsidRPr="00047E7D">
              <w:rPr>
                <w:rFonts w:ascii="Arial" w:hAnsi="Arial" w:cs="Arial"/>
              </w:rPr>
              <w:t>Forurensing til vann/vassdrag</w:t>
            </w:r>
          </w:p>
          <w:p w:rsidR="00047E7D" w:rsidRPr="00047E7D" w:rsidRDefault="00047E7D" w:rsidP="00F10FC0">
            <w:pPr>
              <w:pStyle w:val="Listeavsnitt"/>
              <w:ind w:left="33"/>
              <w:rPr>
                <w:rFonts w:ascii="Arial" w:hAnsi="Arial" w:cs="Arial"/>
              </w:rPr>
            </w:pPr>
          </w:p>
        </w:tc>
        <w:tc>
          <w:tcPr>
            <w:tcW w:w="1499"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r w:rsidR="00932339" w:rsidTr="00BE1116">
        <w:tc>
          <w:tcPr>
            <w:tcW w:w="9062" w:type="dxa"/>
            <w:gridSpan w:val="5"/>
            <w:shd w:val="clear" w:color="auto" w:fill="92D050"/>
          </w:tcPr>
          <w:p w:rsidR="00932339" w:rsidRPr="00047E7D" w:rsidRDefault="00932339" w:rsidP="00BE1116">
            <w:pPr>
              <w:rPr>
                <w:rFonts w:ascii="Arial" w:hAnsi="Arial" w:cs="Arial"/>
              </w:rPr>
            </w:pPr>
            <w:r w:rsidRPr="00047E7D">
              <w:rPr>
                <w:rFonts w:ascii="Arial" w:hAnsi="Arial" w:cs="Arial"/>
              </w:rPr>
              <w:t>Strategiske områder og funksjoner. Kan planen/tiltaket få konsekvenser for:</w:t>
            </w:r>
          </w:p>
        </w:tc>
      </w:tr>
      <w:tr w:rsidR="00932339" w:rsidTr="00932339">
        <w:tc>
          <w:tcPr>
            <w:tcW w:w="2550" w:type="dxa"/>
          </w:tcPr>
          <w:p w:rsidR="00047E7D" w:rsidRDefault="00047E7D" w:rsidP="00047E7D">
            <w:pPr>
              <w:pStyle w:val="Listeavsnitt"/>
              <w:ind w:left="33"/>
              <w:rPr>
                <w:rFonts w:ascii="Arial" w:hAnsi="Arial" w:cs="Arial"/>
              </w:rPr>
            </w:pPr>
          </w:p>
          <w:p w:rsidR="00932339" w:rsidRDefault="00932339" w:rsidP="00047E7D">
            <w:pPr>
              <w:pStyle w:val="Listeavsnitt"/>
              <w:ind w:left="33"/>
              <w:rPr>
                <w:rFonts w:ascii="Arial" w:hAnsi="Arial" w:cs="Arial"/>
              </w:rPr>
            </w:pPr>
            <w:r w:rsidRPr="00047E7D">
              <w:rPr>
                <w:rFonts w:ascii="Arial" w:hAnsi="Arial" w:cs="Arial"/>
              </w:rPr>
              <w:t>Vei, bru, knutepunkt</w:t>
            </w:r>
          </w:p>
          <w:p w:rsidR="00047E7D" w:rsidRPr="00047E7D" w:rsidRDefault="00047E7D" w:rsidP="00047E7D">
            <w:pPr>
              <w:pStyle w:val="Listeavsnitt"/>
              <w:ind w:left="33"/>
              <w:rPr>
                <w:rFonts w:ascii="Arial" w:hAnsi="Arial" w:cs="Arial"/>
              </w:rPr>
            </w:pPr>
          </w:p>
        </w:tc>
        <w:tc>
          <w:tcPr>
            <w:tcW w:w="1499"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932339" w:rsidRPr="00047E7D" w:rsidRDefault="00932339" w:rsidP="00BE1116">
            <w:pPr>
              <w:rPr>
                <w:rFonts w:ascii="Arial" w:hAnsi="Arial" w:cs="Arial"/>
              </w:rPr>
            </w:pPr>
            <w:r w:rsidRPr="00047E7D">
              <w:rPr>
                <w:rFonts w:ascii="Arial" w:hAnsi="Arial" w:cs="Arial"/>
              </w:rPr>
              <w:t>1</w:t>
            </w:r>
          </w:p>
        </w:tc>
        <w:tc>
          <w:tcPr>
            <w:tcW w:w="1466" w:type="dxa"/>
            <w:shd w:val="clear" w:color="auto" w:fill="00B050"/>
          </w:tcPr>
          <w:p w:rsidR="00932339" w:rsidRPr="00047E7D" w:rsidRDefault="00932339" w:rsidP="00BE1116">
            <w:pPr>
              <w:rPr>
                <w:rFonts w:ascii="Arial" w:hAnsi="Arial" w:cs="Arial"/>
              </w:rPr>
            </w:pPr>
          </w:p>
        </w:tc>
        <w:tc>
          <w:tcPr>
            <w:tcW w:w="2097" w:type="dxa"/>
          </w:tcPr>
          <w:p w:rsidR="00932339" w:rsidRPr="00047E7D" w:rsidRDefault="00932339" w:rsidP="00BE1116">
            <w:pPr>
              <w:rPr>
                <w:rFonts w:ascii="Arial" w:hAnsi="Arial" w:cs="Arial"/>
              </w:rPr>
            </w:pPr>
          </w:p>
        </w:tc>
      </w:tr>
    </w:tbl>
    <w:p w:rsidR="00932339" w:rsidRDefault="00932339" w:rsidP="00932339">
      <w:pPr>
        <w:spacing w:after="0"/>
        <w:rPr>
          <w:rFonts w:ascii="Arial" w:hAnsi="Arial" w:cs="Arial"/>
          <w:b/>
          <w:sz w:val="28"/>
          <w:szCs w:val="28"/>
        </w:rPr>
      </w:pPr>
    </w:p>
    <w:p w:rsidR="00047E7D" w:rsidRDefault="00047E7D" w:rsidP="00932339">
      <w:pPr>
        <w:spacing w:after="0"/>
        <w:rPr>
          <w:rFonts w:ascii="Arial" w:hAnsi="Arial" w:cs="Arial"/>
          <w:b/>
          <w:sz w:val="28"/>
          <w:szCs w:val="28"/>
        </w:rPr>
      </w:pPr>
    </w:p>
    <w:p w:rsidR="00AF486B" w:rsidRDefault="00AF486B" w:rsidP="00047E7D">
      <w:pPr>
        <w:spacing w:after="0"/>
        <w:rPr>
          <w:rFonts w:ascii="Arial" w:hAnsi="Arial" w:cs="Arial"/>
          <w:b/>
          <w:sz w:val="28"/>
          <w:szCs w:val="28"/>
        </w:rPr>
      </w:pPr>
    </w:p>
    <w:p w:rsidR="00AF486B" w:rsidRDefault="00AF486B" w:rsidP="00047E7D">
      <w:pPr>
        <w:spacing w:after="0"/>
        <w:rPr>
          <w:rFonts w:ascii="Arial" w:hAnsi="Arial" w:cs="Arial"/>
          <w:b/>
          <w:sz w:val="28"/>
          <w:szCs w:val="28"/>
        </w:rPr>
      </w:pPr>
    </w:p>
    <w:p w:rsidR="006B27C5" w:rsidRDefault="00BE1116" w:rsidP="00047E7D">
      <w:pPr>
        <w:spacing w:after="0"/>
        <w:rPr>
          <w:rFonts w:ascii="Arial" w:hAnsi="Arial" w:cs="Arial"/>
          <w:b/>
          <w:sz w:val="28"/>
          <w:szCs w:val="28"/>
        </w:rPr>
      </w:pPr>
      <w:r>
        <w:rPr>
          <w:rFonts w:ascii="Arial" w:hAnsi="Arial" w:cs="Arial"/>
          <w:b/>
          <w:sz w:val="28"/>
          <w:szCs w:val="28"/>
        </w:rPr>
        <w:t xml:space="preserve">(T) </w:t>
      </w:r>
      <w:r w:rsidR="00047E7D">
        <w:rPr>
          <w:rFonts w:ascii="Arial" w:hAnsi="Arial" w:cs="Arial"/>
          <w:b/>
          <w:sz w:val="28"/>
          <w:szCs w:val="28"/>
        </w:rPr>
        <w:tab/>
      </w:r>
      <w:r w:rsidR="006B27C5">
        <w:rPr>
          <w:rFonts w:ascii="Arial" w:hAnsi="Arial" w:cs="Arial"/>
          <w:b/>
          <w:sz w:val="28"/>
          <w:szCs w:val="28"/>
        </w:rPr>
        <w:t>Konsekvensutredning</w:t>
      </w:r>
    </w:p>
    <w:p w:rsidR="006B27C5" w:rsidRPr="00E45841" w:rsidRDefault="006B27C5" w:rsidP="00047E7D">
      <w:pPr>
        <w:spacing w:after="0"/>
        <w:ind w:firstLine="708"/>
        <w:rPr>
          <w:rFonts w:ascii="Arial" w:hAnsi="Arial" w:cs="Arial"/>
          <w:b/>
          <w:sz w:val="28"/>
          <w:szCs w:val="28"/>
        </w:rPr>
      </w:pPr>
      <w:r>
        <w:rPr>
          <w:rFonts w:ascii="Arial" w:hAnsi="Arial" w:cs="Arial"/>
          <w:b/>
          <w:sz w:val="28"/>
          <w:szCs w:val="28"/>
        </w:rPr>
        <w:lastRenderedPageBreak/>
        <w:t>Gnr 15 bnr 48, Blakstadheia Industriområde</w:t>
      </w:r>
    </w:p>
    <w:p w:rsidR="006B27C5" w:rsidRDefault="006B27C5" w:rsidP="006B27C5">
      <w:pPr>
        <w:spacing w:after="0"/>
        <w:rPr>
          <w:rFonts w:ascii="Arial" w:hAnsi="Arial" w:cs="Arial"/>
          <w:sz w:val="24"/>
          <w:szCs w:val="24"/>
        </w:rPr>
      </w:pPr>
    </w:p>
    <w:tbl>
      <w:tblPr>
        <w:tblStyle w:val="Tabellrutenett"/>
        <w:tblW w:w="5000" w:type="pct"/>
        <w:tblLook w:val="04A0" w:firstRow="1" w:lastRow="0" w:firstColumn="1" w:lastColumn="0" w:noHBand="0" w:noVBand="1"/>
      </w:tblPr>
      <w:tblGrid>
        <w:gridCol w:w="2387"/>
        <w:gridCol w:w="6109"/>
      </w:tblGrid>
      <w:tr w:rsidR="006B27C5" w:rsidTr="00BE1116">
        <w:tc>
          <w:tcPr>
            <w:tcW w:w="1405" w:type="pct"/>
            <w:shd w:val="clear" w:color="auto" w:fill="92D050"/>
          </w:tcPr>
          <w:p w:rsidR="006B27C5" w:rsidRDefault="006B27C5" w:rsidP="00BE1116">
            <w:r>
              <w:t>Gnr/bnr/Adresse</w:t>
            </w:r>
          </w:p>
        </w:tc>
        <w:tc>
          <w:tcPr>
            <w:tcW w:w="3595" w:type="pct"/>
          </w:tcPr>
          <w:p w:rsidR="006B27C5" w:rsidRDefault="006B27C5" w:rsidP="00BE1116">
            <w:r>
              <w:t>Gnr 15 bnr 48</w:t>
            </w:r>
          </w:p>
        </w:tc>
      </w:tr>
      <w:tr w:rsidR="006B27C5" w:rsidTr="00BE1116">
        <w:tc>
          <w:tcPr>
            <w:tcW w:w="1405" w:type="pct"/>
            <w:shd w:val="clear" w:color="auto" w:fill="92D050"/>
          </w:tcPr>
          <w:p w:rsidR="006B27C5" w:rsidRDefault="006B27C5" w:rsidP="00BE1116">
            <w:r>
              <w:t>Areal</w:t>
            </w:r>
          </w:p>
        </w:tc>
        <w:tc>
          <w:tcPr>
            <w:tcW w:w="3595" w:type="pct"/>
          </w:tcPr>
          <w:p w:rsidR="006B27C5" w:rsidRDefault="006B27C5" w:rsidP="00BE1116">
            <w:r>
              <w:t>Ca. 4134 m</w:t>
            </w:r>
            <w:r>
              <w:rPr>
                <w:rFonts w:cstheme="minorHAnsi"/>
              </w:rPr>
              <w:t>²</w:t>
            </w:r>
          </w:p>
        </w:tc>
      </w:tr>
      <w:tr w:rsidR="006B27C5" w:rsidTr="00BE1116">
        <w:tc>
          <w:tcPr>
            <w:tcW w:w="1405" w:type="pct"/>
            <w:shd w:val="clear" w:color="auto" w:fill="92D050"/>
          </w:tcPr>
          <w:p w:rsidR="006B27C5" w:rsidRDefault="006B27C5" w:rsidP="00BE1116">
            <w:r>
              <w:t>Grunneiere</w:t>
            </w:r>
          </w:p>
        </w:tc>
        <w:tc>
          <w:tcPr>
            <w:tcW w:w="3595" w:type="pct"/>
          </w:tcPr>
          <w:p w:rsidR="006B27C5" w:rsidRDefault="006B27C5" w:rsidP="00BE1116">
            <w:r>
              <w:t xml:space="preserve">Hans Olav Blakstad, Nedre Blakstad, </w:t>
            </w:r>
            <w:proofErr w:type="spellStart"/>
            <w:r>
              <w:t>Messelveien</w:t>
            </w:r>
            <w:proofErr w:type="spellEnd"/>
            <w:r>
              <w:t xml:space="preserve"> 160, 4820 Froland</w:t>
            </w:r>
          </w:p>
        </w:tc>
      </w:tr>
      <w:tr w:rsidR="006B27C5" w:rsidTr="00BE1116">
        <w:tc>
          <w:tcPr>
            <w:tcW w:w="1405" w:type="pct"/>
            <w:shd w:val="clear" w:color="auto" w:fill="92D050"/>
          </w:tcPr>
          <w:p w:rsidR="006B27C5" w:rsidRDefault="006B27C5" w:rsidP="00BE1116">
            <w:r>
              <w:t>Forslagstiller</w:t>
            </w:r>
          </w:p>
        </w:tc>
        <w:tc>
          <w:tcPr>
            <w:tcW w:w="3595" w:type="pct"/>
          </w:tcPr>
          <w:p w:rsidR="006B27C5" w:rsidRDefault="006B27C5" w:rsidP="00BE1116">
            <w:r>
              <w:t>Administrasjonen</w:t>
            </w:r>
          </w:p>
        </w:tc>
      </w:tr>
      <w:tr w:rsidR="006B27C5" w:rsidTr="00BE1116">
        <w:tc>
          <w:tcPr>
            <w:tcW w:w="1405" w:type="pct"/>
            <w:shd w:val="clear" w:color="auto" w:fill="92D050"/>
          </w:tcPr>
          <w:p w:rsidR="006B27C5" w:rsidRDefault="006B27C5" w:rsidP="00BE1116">
            <w:r>
              <w:t>Planstatus</w:t>
            </w:r>
          </w:p>
        </w:tc>
        <w:tc>
          <w:tcPr>
            <w:tcW w:w="3595" w:type="pct"/>
          </w:tcPr>
          <w:p w:rsidR="006B27C5" w:rsidRDefault="006B27C5" w:rsidP="00BE1116">
            <w:r>
              <w:t>Landbruks-, natur- og friluftsområde</w:t>
            </w:r>
          </w:p>
        </w:tc>
      </w:tr>
      <w:tr w:rsidR="006B27C5" w:rsidTr="00BE1116">
        <w:trPr>
          <w:trHeight w:val="232"/>
        </w:trPr>
        <w:tc>
          <w:tcPr>
            <w:tcW w:w="1405" w:type="pct"/>
            <w:shd w:val="clear" w:color="auto" w:fill="92D050"/>
          </w:tcPr>
          <w:p w:rsidR="006B27C5" w:rsidRDefault="006B27C5" w:rsidP="00BE1116">
            <w:r>
              <w:t>Formålsønske</w:t>
            </w:r>
          </w:p>
        </w:tc>
        <w:tc>
          <w:tcPr>
            <w:tcW w:w="3595" w:type="pct"/>
          </w:tcPr>
          <w:p w:rsidR="006B27C5" w:rsidRDefault="006B27C5" w:rsidP="00BE1116">
            <w:r>
              <w:t>Næringsformål</w:t>
            </w:r>
          </w:p>
        </w:tc>
      </w:tr>
    </w:tbl>
    <w:p w:rsidR="006B27C5" w:rsidRDefault="006B27C5" w:rsidP="006B27C5">
      <w:pPr>
        <w:spacing w:after="0"/>
        <w:rPr>
          <w:rFonts w:ascii="Arial" w:hAnsi="Arial" w:cs="Arial"/>
          <w:sz w:val="24"/>
          <w:szCs w:val="24"/>
        </w:rPr>
      </w:pPr>
    </w:p>
    <w:p w:rsidR="00047E7D" w:rsidRDefault="00047E7D" w:rsidP="006B27C5">
      <w:pPr>
        <w:spacing w:after="0"/>
        <w:rPr>
          <w:rFonts w:ascii="Arial" w:hAnsi="Arial" w:cs="Arial"/>
          <w:sz w:val="24"/>
          <w:szCs w:val="24"/>
        </w:rPr>
      </w:pPr>
    </w:p>
    <w:p w:rsidR="00047E7D" w:rsidRDefault="00047E7D" w:rsidP="006B27C5">
      <w:pPr>
        <w:spacing w:after="0"/>
        <w:rPr>
          <w:rFonts w:ascii="Arial" w:hAnsi="Arial" w:cs="Arial"/>
          <w:sz w:val="24"/>
          <w:szCs w:val="24"/>
        </w:rPr>
      </w:pPr>
    </w:p>
    <w:p w:rsidR="00047E7D" w:rsidRDefault="00047E7D" w:rsidP="006B27C5">
      <w:pPr>
        <w:spacing w:after="0"/>
        <w:rPr>
          <w:noProof/>
          <w:lang w:eastAsia="nb-NO"/>
        </w:rPr>
      </w:pPr>
    </w:p>
    <w:p w:rsidR="00047E7D" w:rsidRDefault="00047E7D" w:rsidP="006B27C5">
      <w:pPr>
        <w:spacing w:after="0"/>
        <w:rPr>
          <w:noProof/>
          <w:lang w:eastAsia="nb-NO"/>
        </w:rPr>
      </w:pPr>
    </w:p>
    <w:p w:rsidR="00047E7D" w:rsidRDefault="00047E7D" w:rsidP="006B27C5">
      <w:pPr>
        <w:spacing w:after="0"/>
        <w:rPr>
          <w:noProof/>
          <w:lang w:eastAsia="nb-NO"/>
        </w:rPr>
      </w:pPr>
    </w:p>
    <w:p w:rsidR="006B27C5" w:rsidRDefault="006B27C5" w:rsidP="006B27C5">
      <w:pPr>
        <w:spacing w:after="0"/>
        <w:rPr>
          <w:rFonts w:ascii="Arial" w:hAnsi="Arial" w:cs="Arial"/>
          <w:sz w:val="24"/>
          <w:szCs w:val="24"/>
        </w:rPr>
      </w:pPr>
      <w:r>
        <w:rPr>
          <w:noProof/>
          <w:lang w:eastAsia="nb-NO"/>
        </w:rPr>
        <w:lastRenderedPageBreak/>
        <w:drawing>
          <wp:inline distT="0" distB="0" distL="0" distR="0" wp14:anchorId="1C697EC2" wp14:editId="16308895">
            <wp:extent cx="4747870" cy="4649638"/>
            <wp:effectExtent l="152400" t="152400" r="358140" b="36068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96071" cy="4696842"/>
                    </a:xfrm>
                    <a:prstGeom prst="rect">
                      <a:avLst/>
                    </a:prstGeom>
                    <a:ln>
                      <a:noFill/>
                    </a:ln>
                    <a:effectLst>
                      <a:outerShdw blurRad="292100" dist="139700" dir="2700000" algn="tl" rotWithShape="0">
                        <a:srgbClr val="333333">
                          <a:alpha val="65000"/>
                        </a:srgbClr>
                      </a:outerShdw>
                    </a:effectLst>
                  </pic:spPr>
                </pic:pic>
              </a:graphicData>
            </a:graphic>
          </wp:inline>
        </w:drawing>
      </w:r>
    </w:p>
    <w:p w:rsidR="006B27C5" w:rsidRDefault="006B27C5" w:rsidP="006B27C5">
      <w:pPr>
        <w:spacing w:after="0"/>
        <w:rPr>
          <w:rFonts w:ascii="Arial" w:hAnsi="Arial" w:cs="Arial"/>
          <w:sz w:val="24"/>
          <w:szCs w:val="24"/>
        </w:rPr>
      </w:pPr>
    </w:p>
    <w:p w:rsidR="00AF486B" w:rsidRDefault="00AF486B" w:rsidP="006B27C5">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3226"/>
        <w:gridCol w:w="1268"/>
        <w:gridCol w:w="4002"/>
      </w:tblGrid>
      <w:tr w:rsidR="006B27C5" w:rsidTr="00BE1116">
        <w:tc>
          <w:tcPr>
            <w:tcW w:w="3226" w:type="dxa"/>
            <w:shd w:val="clear" w:color="auto" w:fill="92D050"/>
          </w:tcPr>
          <w:p w:rsidR="006B27C5" w:rsidRDefault="006B27C5" w:rsidP="00BE1116">
            <w:r>
              <w:t>Tema</w:t>
            </w:r>
          </w:p>
        </w:tc>
        <w:tc>
          <w:tcPr>
            <w:tcW w:w="1268" w:type="dxa"/>
            <w:shd w:val="clear" w:color="auto" w:fill="92D050"/>
          </w:tcPr>
          <w:p w:rsidR="006B27C5" w:rsidRDefault="006B27C5" w:rsidP="00BE1116">
            <w:r>
              <w:t>Konsekvens</w:t>
            </w:r>
          </w:p>
        </w:tc>
        <w:tc>
          <w:tcPr>
            <w:tcW w:w="4568" w:type="dxa"/>
            <w:shd w:val="clear" w:color="auto" w:fill="92D050"/>
          </w:tcPr>
          <w:p w:rsidR="006B27C5" w:rsidRDefault="006B27C5" w:rsidP="00BE1116">
            <w:r>
              <w:t>Forklaring, kunnskapsgrunnlag og usikkerhet</w:t>
            </w:r>
          </w:p>
        </w:tc>
      </w:tr>
      <w:tr w:rsidR="006B27C5" w:rsidTr="00047E7D">
        <w:tc>
          <w:tcPr>
            <w:tcW w:w="3226" w:type="dxa"/>
            <w:shd w:val="clear" w:color="auto" w:fill="92D050"/>
          </w:tcPr>
          <w:p w:rsidR="006B27C5" w:rsidRDefault="006B27C5" w:rsidP="00BE1116">
            <w:r>
              <w:t>Miljø</w:t>
            </w:r>
          </w:p>
        </w:tc>
        <w:tc>
          <w:tcPr>
            <w:tcW w:w="1268" w:type="dxa"/>
            <w:shd w:val="clear" w:color="auto" w:fill="92D050"/>
          </w:tcPr>
          <w:p w:rsidR="006B27C5" w:rsidRDefault="006B27C5" w:rsidP="00BE1116"/>
        </w:tc>
        <w:tc>
          <w:tcPr>
            <w:tcW w:w="4568" w:type="dxa"/>
            <w:shd w:val="clear" w:color="auto" w:fill="92D050"/>
          </w:tcPr>
          <w:p w:rsidR="006B27C5" w:rsidRDefault="006B27C5" w:rsidP="00BE1116"/>
        </w:tc>
      </w:tr>
      <w:tr w:rsidR="006B27C5" w:rsidTr="00BE1116">
        <w:tc>
          <w:tcPr>
            <w:tcW w:w="3226" w:type="dxa"/>
          </w:tcPr>
          <w:p w:rsidR="00047E7D" w:rsidRDefault="00047E7D" w:rsidP="00BE1116"/>
          <w:p w:rsidR="006B27C5" w:rsidRDefault="006B27C5" w:rsidP="00BE1116">
            <w:r>
              <w:t>Landskap og terreng</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Området er ferdig planert flat. Skal ikke gjøre ytterligere inngrep.</w:t>
            </w:r>
          </w:p>
          <w:p w:rsidR="00047E7D" w:rsidRDefault="00047E7D" w:rsidP="00BE1116"/>
        </w:tc>
      </w:tr>
      <w:tr w:rsidR="006B27C5" w:rsidTr="00BE1116">
        <w:tc>
          <w:tcPr>
            <w:tcW w:w="3226" w:type="dxa"/>
          </w:tcPr>
          <w:p w:rsidR="00047E7D" w:rsidRDefault="00047E7D" w:rsidP="00BE1116"/>
          <w:p w:rsidR="006B27C5" w:rsidRDefault="006B27C5" w:rsidP="00BE1116">
            <w:r>
              <w:t>Kulturminner/kulturmiljø</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proofErr w:type="spellStart"/>
            <w:r>
              <w:t>Ihht</w:t>
            </w:r>
            <w:proofErr w:type="spellEnd"/>
            <w:r>
              <w:t>. Riksantikvarens kartbase er det ikke registrert fredet eller verneverdig gjenstander i området.</w:t>
            </w:r>
          </w:p>
          <w:p w:rsidR="00047E7D" w:rsidRDefault="00047E7D" w:rsidP="00BE1116"/>
        </w:tc>
      </w:tr>
      <w:tr w:rsidR="006B27C5" w:rsidTr="00BE1116">
        <w:tc>
          <w:tcPr>
            <w:tcW w:w="3226" w:type="dxa"/>
          </w:tcPr>
          <w:p w:rsidR="00047E7D" w:rsidRDefault="00047E7D" w:rsidP="00BE1116"/>
          <w:p w:rsidR="006B27C5" w:rsidRDefault="006B27C5" w:rsidP="00BE1116">
            <w:r>
              <w:t>Naturverdier/biologisk mangfold</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 xml:space="preserve">Miljødirektoratets Naturtypebase har ingen registreringer på området. Det er heller ikke registrert noen </w:t>
            </w:r>
            <w:proofErr w:type="spellStart"/>
            <w:r>
              <w:t>rødlistet</w:t>
            </w:r>
            <w:proofErr w:type="spellEnd"/>
            <w:r>
              <w:t xml:space="preserve"> arter innenfor området i Artsdatabanken. </w:t>
            </w:r>
          </w:p>
          <w:p w:rsidR="00047E7D" w:rsidRDefault="00047E7D" w:rsidP="00BE1116"/>
        </w:tc>
      </w:tr>
      <w:tr w:rsidR="006B27C5" w:rsidTr="00BE1116">
        <w:tc>
          <w:tcPr>
            <w:tcW w:w="3226" w:type="dxa"/>
          </w:tcPr>
          <w:p w:rsidR="00047E7D" w:rsidRDefault="00047E7D" w:rsidP="00BE1116"/>
          <w:p w:rsidR="006B27C5" w:rsidRDefault="006B27C5" w:rsidP="00BE1116">
            <w:r>
              <w:t>Jordvern</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 xml:space="preserve">Kartbasen for Norsk institutt for </w:t>
            </w:r>
            <w:proofErr w:type="spellStart"/>
            <w:r>
              <w:t>bioøkonomi</w:t>
            </w:r>
            <w:proofErr w:type="spellEnd"/>
            <w:r>
              <w:t xml:space="preserve"> har </w:t>
            </w:r>
            <w:proofErr w:type="spellStart"/>
            <w:r>
              <w:t>regisrert</w:t>
            </w:r>
            <w:proofErr w:type="spellEnd"/>
            <w:r>
              <w:t xml:space="preserve"> området som åpent skrinn fastmark.</w:t>
            </w:r>
          </w:p>
          <w:p w:rsidR="00047E7D" w:rsidRDefault="00047E7D" w:rsidP="00BE1116"/>
        </w:tc>
      </w:tr>
      <w:tr w:rsidR="006B27C5" w:rsidTr="00BE1116">
        <w:tc>
          <w:tcPr>
            <w:tcW w:w="3226" w:type="dxa"/>
          </w:tcPr>
          <w:p w:rsidR="00047E7D" w:rsidRDefault="00047E7D" w:rsidP="00BE1116"/>
          <w:p w:rsidR="006B27C5" w:rsidRDefault="006B27C5" w:rsidP="00BE1116">
            <w:r>
              <w:t>Støy</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 xml:space="preserve">Det er ikke registrert at området er støyutsatt. </w:t>
            </w:r>
          </w:p>
          <w:p w:rsidR="00047E7D" w:rsidRDefault="00047E7D" w:rsidP="00BE1116"/>
        </w:tc>
      </w:tr>
      <w:tr w:rsidR="006B27C5" w:rsidTr="00BE1116">
        <w:tc>
          <w:tcPr>
            <w:tcW w:w="3226" w:type="dxa"/>
          </w:tcPr>
          <w:p w:rsidR="00047E7D" w:rsidRDefault="00047E7D" w:rsidP="00BE1116"/>
          <w:p w:rsidR="006B27C5" w:rsidRDefault="006B27C5" w:rsidP="00BE1116">
            <w:r>
              <w:lastRenderedPageBreak/>
              <w:t>Friluftsliv, nærmiljø, Grønnstruktur og rekreasjon</w:t>
            </w:r>
          </w:p>
        </w:tc>
        <w:tc>
          <w:tcPr>
            <w:tcW w:w="1268" w:type="dxa"/>
            <w:shd w:val="clear" w:color="auto" w:fill="00B050"/>
          </w:tcPr>
          <w:p w:rsidR="006B27C5" w:rsidRDefault="006B27C5" w:rsidP="00BE1116"/>
        </w:tc>
        <w:tc>
          <w:tcPr>
            <w:tcW w:w="4568" w:type="dxa"/>
          </w:tcPr>
          <w:p w:rsidR="00047E7D" w:rsidRDefault="00047E7D" w:rsidP="00BE1116"/>
          <w:p w:rsidR="00047E7D" w:rsidRDefault="006B27C5" w:rsidP="00BE1116">
            <w:r>
              <w:lastRenderedPageBreak/>
              <w:t>Området er ikke registrert i Miljødirektoratets registrering av statlig sikret friluftsområde eller kommun</w:t>
            </w:r>
            <w:r w:rsidR="00AF486B">
              <w:t xml:space="preserve">ens kartlagte friluftsområder. </w:t>
            </w:r>
          </w:p>
        </w:tc>
      </w:tr>
      <w:tr w:rsidR="006B27C5" w:rsidTr="00047E7D">
        <w:tc>
          <w:tcPr>
            <w:tcW w:w="3226" w:type="dxa"/>
            <w:shd w:val="clear" w:color="auto" w:fill="92D050"/>
          </w:tcPr>
          <w:p w:rsidR="006B27C5" w:rsidRPr="00BD0150" w:rsidRDefault="006B27C5" w:rsidP="00BE1116">
            <w:pPr>
              <w:rPr>
                <w:sz w:val="24"/>
              </w:rPr>
            </w:pPr>
            <w:r>
              <w:lastRenderedPageBreak/>
              <w:t>Samfunn</w:t>
            </w:r>
          </w:p>
        </w:tc>
        <w:tc>
          <w:tcPr>
            <w:tcW w:w="1268" w:type="dxa"/>
            <w:shd w:val="clear" w:color="auto" w:fill="92D050"/>
          </w:tcPr>
          <w:p w:rsidR="006B27C5" w:rsidRDefault="006B27C5" w:rsidP="00BE1116"/>
        </w:tc>
        <w:tc>
          <w:tcPr>
            <w:tcW w:w="4568" w:type="dxa"/>
            <w:shd w:val="clear" w:color="auto" w:fill="92D050"/>
          </w:tcPr>
          <w:p w:rsidR="006B27C5" w:rsidRDefault="006B27C5" w:rsidP="00BE1116"/>
        </w:tc>
      </w:tr>
      <w:tr w:rsidR="006B27C5" w:rsidTr="006B27C5">
        <w:tc>
          <w:tcPr>
            <w:tcW w:w="3226" w:type="dxa"/>
          </w:tcPr>
          <w:p w:rsidR="00047E7D" w:rsidRDefault="00047E7D" w:rsidP="00BE1116"/>
          <w:p w:rsidR="006B27C5" w:rsidRDefault="006B27C5" w:rsidP="00BE1116">
            <w:r>
              <w:t>Klima/Avstand til sosial infrastruktur og kollektiv</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 xml:space="preserve">Området ligger ca. 800 m fra fv. 42. Det tilsvarer 8 min. gange og 5 min. løp. Det er ca. 2,8 km fra Osedalen sentrum. Det tilsvarer ca. 11,5 min vanlig sykkel, 7 min </w:t>
            </w:r>
            <w:proofErr w:type="spellStart"/>
            <w:proofErr w:type="gramStart"/>
            <w:r>
              <w:t>el.sykkel</w:t>
            </w:r>
            <w:proofErr w:type="spellEnd"/>
            <w:proofErr w:type="gramEnd"/>
            <w:r>
              <w:t xml:space="preserve">. Området er nær kollektivaksen og kort vei til distribusjonsområdene. </w:t>
            </w:r>
          </w:p>
          <w:p w:rsidR="00047E7D" w:rsidRDefault="00047E7D" w:rsidP="00BE1116"/>
        </w:tc>
      </w:tr>
      <w:tr w:rsidR="006B27C5" w:rsidTr="006B27C5">
        <w:tc>
          <w:tcPr>
            <w:tcW w:w="3226" w:type="dxa"/>
          </w:tcPr>
          <w:p w:rsidR="00047E7D" w:rsidRDefault="00047E7D" w:rsidP="00BE1116"/>
          <w:p w:rsidR="006B27C5" w:rsidRDefault="006B27C5" w:rsidP="00BE1116">
            <w:r>
              <w:t>Teknisk infrastruktur</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Adkomsten går fra rundkjøringen på Blakstadheia inn mot industriområde. Fortau langs med adkomstveien. Området er tilkoblet offentlig vann- og avløpsnett.</w:t>
            </w:r>
          </w:p>
          <w:p w:rsidR="00047E7D" w:rsidRDefault="00047E7D" w:rsidP="00BE1116"/>
        </w:tc>
      </w:tr>
      <w:tr w:rsidR="006B27C5" w:rsidTr="006B27C5">
        <w:tc>
          <w:tcPr>
            <w:tcW w:w="3226" w:type="dxa"/>
          </w:tcPr>
          <w:p w:rsidR="00047E7D" w:rsidRDefault="00047E7D" w:rsidP="00BE1116"/>
          <w:p w:rsidR="006B27C5" w:rsidRDefault="006B27C5" w:rsidP="00BE1116">
            <w:r>
              <w:t>Offentlig Tjenestebehov</w:t>
            </w:r>
          </w:p>
          <w:p w:rsidR="00047E7D" w:rsidRDefault="00047E7D" w:rsidP="00BE1116"/>
        </w:tc>
        <w:tc>
          <w:tcPr>
            <w:tcW w:w="1268" w:type="dxa"/>
            <w:shd w:val="clear" w:color="auto" w:fill="00B050"/>
          </w:tcPr>
          <w:p w:rsidR="006B27C5" w:rsidRDefault="006B27C5" w:rsidP="00BE1116"/>
        </w:tc>
        <w:tc>
          <w:tcPr>
            <w:tcW w:w="4568" w:type="dxa"/>
          </w:tcPr>
          <w:p w:rsidR="00047E7D" w:rsidRDefault="00047E7D" w:rsidP="00BE1116"/>
          <w:p w:rsidR="00047E7D" w:rsidRDefault="006B27C5" w:rsidP="00BE1116">
            <w:r>
              <w:t xml:space="preserve">Ingen </w:t>
            </w:r>
            <w:r w:rsidR="00AF486B">
              <w:t xml:space="preserve">behov for offentlig tjenester. </w:t>
            </w:r>
          </w:p>
          <w:p w:rsidR="00047E7D" w:rsidRDefault="00047E7D" w:rsidP="00BE1116"/>
          <w:p w:rsidR="00047E7D" w:rsidRDefault="00047E7D" w:rsidP="00BE1116"/>
        </w:tc>
      </w:tr>
      <w:tr w:rsidR="006B27C5" w:rsidTr="006B27C5">
        <w:tc>
          <w:tcPr>
            <w:tcW w:w="3226" w:type="dxa"/>
          </w:tcPr>
          <w:p w:rsidR="00047E7D" w:rsidRDefault="00047E7D" w:rsidP="00BE1116"/>
          <w:p w:rsidR="006B27C5" w:rsidRDefault="006B27C5" w:rsidP="00BE1116">
            <w:r>
              <w:t>Samfunnssikkerhet, risiko og sårbarhet</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Norges vassdrag og energidepartements kartbase har ikke registrert aktsomhetsområde (utløsningsområde og utløpsområde) for steinsprang og snøskred. Det er heller ikke registrert noe kvikkleireforekomster i området.</w:t>
            </w:r>
          </w:p>
        </w:tc>
      </w:tr>
      <w:tr w:rsidR="006B27C5" w:rsidTr="006B27C5">
        <w:tc>
          <w:tcPr>
            <w:tcW w:w="3226" w:type="dxa"/>
          </w:tcPr>
          <w:p w:rsidR="00047E7D" w:rsidRDefault="00047E7D" w:rsidP="00BE1116"/>
          <w:p w:rsidR="006B27C5" w:rsidRDefault="006B27C5" w:rsidP="00BE1116">
            <w:r>
              <w:t>Bomiljø/bokvalitet/</w:t>
            </w:r>
            <w:proofErr w:type="spellStart"/>
            <w:r>
              <w:t>uu</w:t>
            </w:r>
            <w:proofErr w:type="spellEnd"/>
            <w:r>
              <w:t>/Folkehelse</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lastRenderedPageBreak/>
              <w:t xml:space="preserve">Grei og fin adkomst via </w:t>
            </w:r>
            <w:proofErr w:type="spellStart"/>
            <w:r>
              <w:t>Blakstaheia</w:t>
            </w:r>
            <w:proofErr w:type="spellEnd"/>
            <w:r>
              <w:t xml:space="preserve"> industriområde.  </w:t>
            </w:r>
          </w:p>
          <w:p w:rsidR="00047E7D" w:rsidRDefault="00047E7D" w:rsidP="00BE1116"/>
        </w:tc>
      </w:tr>
      <w:tr w:rsidR="006B27C5" w:rsidTr="006B27C5">
        <w:tc>
          <w:tcPr>
            <w:tcW w:w="3226" w:type="dxa"/>
          </w:tcPr>
          <w:p w:rsidR="00047E7D" w:rsidRDefault="00047E7D" w:rsidP="00BE1116"/>
          <w:p w:rsidR="006B27C5" w:rsidRDefault="006B27C5" w:rsidP="00BE1116">
            <w:r>
              <w:t>Barn og unge</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 xml:space="preserve">Det er ikke registrert at området er tatt i bruk av barn eller unge.  </w:t>
            </w:r>
          </w:p>
          <w:p w:rsidR="00047E7D" w:rsidRDefault="00047E7D" w:rsidP="00BE1116"/>
        </w:tc>
      </w:tr>
      <w:tr w:rsidR="006B27C5" w:rsidTr="006B27C5">
        <w:tc>
          <w:tcPr>
            <w:tcW w:w="3226" w:type="dxa"/>
          </w:tcPr>
          <w:p w:rsidR="00047E7D" w:rsidRDefault="00047E7D" w:rsidP="00BE1116"/>
          <w:p w:rsidR="006B27C5" w:rsidRDefault="006B27C5" w:rsidP="00BE1116">
            <w:r>
              <w:t>Trafikksikkerhet</w:t>
            </w:r>
          </w:p>
        </w:tc>
        <w:tc>
          <w:tcPr>
            <w:tcW w:w="1268" w:type="dxa"/>
            <w:shd w:val="clear" w:color="auto" w:fill="00B050"/>
          </w:tcPr>
          <w:p w:rsidR="006B27C5" w:rsidRDefault="006B27C5" w:rsidP="00BE1116"/>
        </w:tc>
        <w:tc>
          <w:tcPr>
            <w:tcW w:w="4568" w:type="dxa"/>
          </w:tcPr>
          <w:p w:rsidR="00047E7D" w:rsidRDefault="00047E7D" w:rsidP="00BE1116"/>
          <w:p w:rsidR="006B27C5" w:rsidRDefault="006B27C5" w:rsidP="00BE1116">
            <w:r>
              <w:t xml:space="preserve">Trafikksikkert ankomst fra fv. 42 via regulert fortau. </w:t>
            </w:r>
          </w:p>
          <w:p w:rsidR="00047E7D" w:rsidRDefault="00047E7D" w:rsidP="00BE1116"/>
        </w:tc>
      </w:tr>
    </w:tbl>
    <w:p w:rsidR="006B27C5" w:rsidRDefault="006B27C5" w:rsidP="006B27C5">
      <w:pPr>
        <w:spacing w:after="0"/>
        <w:rPr>
          <w:rFonts w:ascii="Arial" w:hAnsi="Arial" w:cs="Arial"/>
          <w:sz w:val="24"/>
          <w:szCs w:val="24"/>
        </w:rPr>
      </w:pPr>
    </w:p>
    <w:tbl>
      <w:tblPr>
        <w:tblStyle w:val="Tabellrutenett"/>
        <w:tblW w:w="0" w:type="auto"/>
        <w:tblLook w:val="04A0" w:firstRow="1" w:lastRow="0" w:firstColumn="1" w:lastColumn="0" w:noHBand="0" w:noVBand="1"/>
      </w:tblPr>
      <w:tblGrid>
        <w:gridCol w:w="8496"/>
      </w:tblGrid>
      <w:tr w:rsidR="006B27C5" w:rsidTr="00BE1116">
        <w:tc>
          <w:tcPr>
            <w:tcW w:w="9062" w:type="dxa"/>
          </w:tcPr>
          <w:p w:rsidR="006B27C5" w:rsidRPr="00047E7D" w:rsidRDefault="006B27C5" w:rsidP="00BE1116">
            <w:pPr>
              <w:rPr>
                <w:b/>
              </w:rPr>
            </w:pPr>
            <w:r w:rsidRPr="00047E7D">
              <w:rPr>
                <w:b/>
              </w:rPr>
              <w:t>Samlet vurdering:</w:t>
            </w:r>
          </w:p>
          <w:p w:rsidR="006B27C5" w:rsidRDefault="006B27C5" w:rsidP="00BE1116">
            <w:r>
              <w:t>Området ligger nær kollektivaksen og det vil være kort vei for varemottak og leveranse til og fra distribusjonsområdene.</w:t>
            </w:r>
          </w:p>
        </w:tc>
      </w:tr>
    </w:tbl>
    <w:p w:rsidR="006B27C5" w:rsidRDefault="006B27C5" w:rsidP="006B27C5">
      <w:pPr>
        <w:spacing w:after="0"/>
      </w:pPr>
    </w:p>
    <w:tbl>
      <w:tblPr>
        <w:tblStyle w:val="Tabellrutenett"/>
        <w:tblW w:w="0" w:type="auto"/>
        <w:tblLook w:val="04A0" w:firstRow="1" w:lastRow="0" w:firstColumn="1" w:lastColumn="0" w:noHBand="0" w:noVBand="1"/>
      </w:tblPr>
      <w:tblGrid>
        <w:gridCol w:w="8496"/>
      </w:tblGrid>
      <w:tr w:rsidR="006B27C5" w:rsidTr="00BE1116">
        <w:tc>
          <w:tcPr>
            <w:tcW w:w="9062" w:type="dxa"/>
          </w:tcPr>
          <w:p w:rsidR="006B27C5" w:rsidRPr="00047E7D" w:rsidRDefault="006B27C5" w:rsidP="00BE1116">
            <w:pPr>
              <w:rPr>
                <w:b/>
              </w:rPr>
            </w:pPr>
            <w:r w:rsidRPr="00047E7D">
              <w:rPr>
                <w:b/>
              </w:rPr>
              <w:t>Konklusjon:</w:t>
            </w:r>
          </w:p>
          <w:p w:rsidR="006B27C5" w:rsidRDefault="006B27C5" w:rsidP="00BE1116">
            <w:r>
              <w:t>Området legges inn som næringsformål i kommuneplanens arealdel.</w:t>
            </w:r>
          </w:p>
        </w:tc>
      </w:tr>
    </w:tbl>
    <w:p w:rsidR="006B27C5" w:rsidRDefault="006B27C5" w:rsidP="006B27C5">
      <w:pPr>
        <w:spacing w:after="0"/>
        <w:jc w:val="center"/>
        <w:rPr>
          <w:rFonts w:ascii="Arial" w:hAnsi="Arial" w:cs="Arial"/>
          <w:b/>
          <w:sz w:val="28"/>
          <w:szCs w:val="28"/>
        </w:rPr>
      </w:pPr>
    </w:p>
    <w:p w:rsidR="00047E7D" w:rsidRDefault="00047E7D" w:rsidP="00047E7D">
      <w:pPr>
        <w:spacing w:after="0"/>
        <w:rPr>
          <w:rFonts w:ascii="Arial" w:hAnsi="Arial" w:cs="Arial"/>
          <w:b/>
          <w:sz w:val="28"/>
          <w:szCs w:val="28"/>
        </w:rPr>
      </w:pPr>
    </w:p>
    <w:p w:rsidR="006B27C5" w:rsidRDefault="00BE1116" w:rsidP="00047E7D">
      <w:pPr>
        <w:spacing w:after="0"/>
        <w:rPr>
          <w:rFonts w:ascii="Arial" w:hAnsi="Arial" w:cs="Arial"/>
          <w:b/>
          <w:sz w:val="28"/>
          <w:szCs w:val="28"/>
        </w:rPr>
      </w:pPr>
      <w:r>
        <w:rPr>
          <w:rFonts w:ascii="Arial" w:hAnsi="Arial" w:cs="Arial"/>
          <w:b/>
          <w:sz w:val="28"/>
          <w:szCs w:val="28"/>
        </w:rPr>
        <w:t xml:space="preserve">(T) </w:t>
      </w:r>
      <w:r w:rsidR="00047E7D">
        <w:rPr>
          <w:rFonts w:ascii="Arial" w:hAnsi="Arial" w:cs="Arial"/>
          <w:b/>
          <w:sz w:val="28"/>
          <w:szCs w:val="28"/>
        </w:rPr>
        <w:tab/>
      </w:r>
      <w:r w:rsidR="006B27C5" w:rsidRPr="005160D7">
        <w:rPr>
          <w:rFonts w:ascii="Arial" w:hAnsi="Arial" w:cs="Arial"/>
          <w:b/>
          <w:sz w:val="28"/>
          <w:szCs w:val="28"/>
        </w:rPr>
        <w:t>Risiko og sårbarhetsanalyse</w:t>
      </w:r>
    </w:p>
    <w:p w:rsidR="006B27C5" w:rsidRPr="00E45841" w:rsidRDefault="006B27C5" w:rsidP="00047E7D">
      <w:pPr>
        <w:spacing w:after="0"/>
        <w:ind w:firstLine="708"/>
        <w:rPr>
          <w:rFonts w:ascii="Arial" w:hAnsi="Arial" w:cs="Arial"/>
          <w:b/>
          <w:sz w:val="28"/>
          <w:szCs w:val="28"/>
        </w:rPr>
      </w:pPr>
      <w:r>
        <w:rPr>
          <w:rFonts w:ascii="Arial" w:hAnsi="Arial" w:cs="Arial"/>
          <w:b/>
          <w:sz w:val="28"/>
          <w:szCs w:val="28"/>
        </w:rPr>
        <w:lastRenderedPageBreak/>
        <w:t>Gnr 15 bnr 48, Blakstadheia Industriområde</w:t>
      </w:r>
    </w:p>
    <w:p w:rsidR="006B27C5" w:rsidRPr="00E45841" w:rsidRDefault="006B27C5" w:rsidP="006B27C5">
      <w:pPr>
        <w:spacing w:after="0"/>
        <w:jc w:val="center"/>
        <w:rPr>
          <w:rFonts w:ascii="Arial" w:hAnsi="Arial" w:cs="Arial"/>
          <w:b/>
          <w:sz w:val="28"/>
          <w:szCs w:val="28"/>
        </w:rPr>
      </w:pPr>
    </w:p>
    <w:tbl>
      <w:tblPr>
        <w:tblStyle w:val="Tabellrutenett"/>
        <w:tblW w:w="0" w:type="auto"/>
        <w:tblLook w:val="04A0" w:firstRow="1" w:lastRow="0" w:firstColumn="1" w:lastColumn="0" w:noHBand="0" w:noVBand="1"/>
      </w:tblPr>
      <w:tblGrid>
        <w:gridCol w:w="2466"/>
        <w:gridCol w:w="1352"/>
        <w:gridCol w:w="1279"/>
        <w:gridCol w:w="1302"/>
        <w:gridCol w:w="2097"/>
      </w:tblGrid>
      <w:tr w:rsidR="006B27C5" w:rsidTr="00BE1116">
        <w:tc>
          <w:tcPr>
            <w:tcW w:w="2550" w:type="dxa"/>
            <w:shd w:val="clear" w:color="auto" w:fill="92D050"/>
          </w:tcPr>
          <w:p w:rsidR="006B27C5" w:rsidRPr="005160D7" w:rsidRDefault="006B27C5" w:rsidP="00BE1116">
            <w:pPr>
              <w:rPr>
                <w:rFonts w:ascii="Arial" w:hAnsi="Arial" w:cs="Arial"/>
                <w:sz w:val="24"/>
                <w:szCs w:val="24"/>
              </w:rPr>
            </w:pPr>
            <w:r>
              <w:rPr>
                <w:rFonts w:ascii="Arial" w:hAnsi="Arial" w:cs="Arial"/>
                <w:sz w:val="24"/>
                <w:szCs w:val="24"/>
              </w:rPr>
              <w:t>Hendelse/situasjon</w:t>
            </w:r>
          </w:p>
        </w:tc>
        <w:tc>
          <w:tcPr>
            <w:tcW w:w="1499" w:type="dxa"/>
            <w:shd w:val="clear" w:color="auto" w:fill="92D050"/>
          </w:tcPr>
          <w:p w:rsidR="006B27C5" w:rsidRPr="005160D7" w:rsidRDefault="006B27C5" w:rsidP="00BE1116">
            <w:pPr>
              <w:rPr>
                <w:rFonts w:ascii="Arial" w:hAnsi="Arial" w:cs="Arial"/>
                <w:sz w:val="24"/>
                <w:szCs w:val="24"/>
              </w:rPr>
            </w:pPr>
            <w:proofErr w:type="spellStart"/>
            <w:r w:rsidRPr="005160D7">
              <w:rPr>
                <w:rFonts w:ascii="Arial" w:hAnsi="Arial" w:cs="Arial"/>
                <w:sz w:val="24"/>
                <w:szCs w:val="24"/>
              </w:rPr>
              <w:t>Sann</w:t>
            </w:r>
            <w:r>
              <w:rPr>
                <w:rFonts w:ascii="Arial" w:hAnsi="Arial" w:cs="Arial"/>
                <w:sz w:val="24"/>
                <w:szCs w:val="24"/>
              </w:rPr>
              <w:t>s</w:t>
            </w:r>
            <w:proofErr w:type="spellEnd"/>
            <w:r>
              <w:rPr>
                <w:rFonts w:ascii="Arial" w:hAnsi="Arial" w:cs="Arial"/>
                <w:sz w:val="24"/>
                <w:szCs w:val="24"/>
              </w:rPr>
              <w:t>.</w:t>
            </w:r>
          </w:p>
        </w:tc>
        <w:tc>
          <w:tcPr>
            <w:tcW w:w="1450" w:type="dxa"/>
            <w:shd w:val="clear" w:color="auto" w:fill="92D050"/>
          </w:tcPr>
          <w:p w:rsidR="006B27C5" w:rsidRPr="005160D7" w:rsidRDefault="006B27C5" w:rsidP="00BE1116">
            <w:pPr>
              <w:rPr>
                <w:rFonts w:ascii="Arial" w:hAnsi="Arial" w:cs="Arial"/>
                <w:sz w:val="24"/>
                <w:szCs w:val="24"/>
              </w:rPr>
            </w:pPr>
            <w:r>
              <w:rPr>
                <w:rFonts w:ascii="Arial" w:hAnsi="Arial" w:cs="Arial"/>
                <w:sz w:val="24"/>
                <w:szCs w:val="24"/>
              </w:rPr>
              <w:t>Kons.</w:t>
            </w:r>
          </w:p>
        </w:tc>
        <w:tc>
          <w:tcPr>
            <w:tcW w:w="1466" w:type="dxa"/>
            <w:shd w:val="clear" w:color="auto" w:fill="92D050"/>
          </w:tcPr>
          <w:p w:rsidR="006B27C5" w:rsidRPr="005160D7" w:rsidRDefault="006B27C5" w:rsidP="00BE1116">
            <w:pPr>
              <w:rPr>
                <w:rFonts w:ascii="Arial" w:hAnsi="Arial" w:cs="Arial"/>
                <w:sz w:val="24"/>
                <w:szCs w:val="24"/>
              </w:rPr>
            </w:pPr>
            <w:r>
              <w:rPr>
                <w:rFonts w:ascii="Arial" w:hAnsi="Arial" w:cs="Arial"/>
                <w:sz w:val="24"/>
                <w:szCs w:val="24"/>
              </w:rPr>
              <w:t>Risiko</w:t>
            </w:r>
          </w:p>
        </w:tc>
        <w:tc>
          <w:tcPr>
            <w:tcW w:w="2097" w:type="dxa"/>
            <w:shd w:val="clear" w:color="auto" w:fill="92D050"/>
          </w:tcPr>
          <w:p w:rsidR="006B27C5" w:rsidRPr="005160D7" w:rsidRDefault="006B27C5" w:rsidP="00BE1116">
            <w:pPr>
              <w:rPr>
                <w:rFonts w:ascii="Arial" w:hAnsi="Arial" w:cs="Arial"/>
                <w:sz w:val="24"/>
                <w:szCs w:val="24"/>
              </w:rPr>
            </w:pPr>
            <w:r>
              <w:rPr>
                <w:rFonts w:ascii="Arial" w:hAnsi="Arial" w:cs="Arial"/>
                <w:sz w:val="24"/>
                <w:szCs w:val="24"/>
              </w:rPr>
              <w:t>Kommentar/Tiltak</w:t>
            </w:r>
          </w:p>
        </w:tc>
      </w:tr>
      <w:tr w:rsidR="006B27C5" w:rsidTr="00BE1116">
        <w:tc>
          <w:tcPr>
            <w:tcW w:w="9062" w:type="dxa"/>
            <w:gridSpan w:val="5"/>
            <w:shd w:val="clear" w:color="auto" w:fill="92D050"/>
          </w:tcPr>
          <w:p w:rsidR="006B27C5" w:rsidRPr="005160D7" w:rsidRDefault="006B27C5" w:rsidP="00BE1116">
            <w:pPr>
              <w:rPr>
                <w:rFonts w:ascii="Arial" w:hAnsi="Arial" w:cs="Arial"/>
                <w:sz w:val="24"/>
                <w:szCs w:val="24"/>
              </w:rPr>
            </w:pPr>
            <w:r>
              <w:rPr>
                <w:rFonts w:ascii="Arial" w:hAnsi="Arial" w:cs="Arial"/>
                <w:sz w:val="24"/>
                <w:szCs w:val="24"/>
              </w:rPr>
              <w:t>Natur- og miljøforhold</w:t>
            </w:r>
          </w:p>
        </w:tc>
      </w:tr>
      <w:tr w:rsidR="006B27C5" w:rsidTr="00BE1116">
        <w:tc>
          <w:tcPr>
            <w:tcW w:w="9062" w:type="dxa"/>
            <w:gridSpan w:val="5"/>
            <w:shd w:val="clear" w:color="auto" w:fill="92D050"/>
          </w:tcPr>
          <w:p w:rsidR="006B27C5" w:rsidRPr="005160D7" w:rsidRDefault="006B27C5" w:rsidP="00BE1116">
            <w:pPr>
              <w:rPr>
                <w:rFonts w:ascii="Arial" w:hAnsi="Arial" w:cs="Arial"/>
                <w:sz w:val="24"/>
                <w:szCs w:val="24"/>
              </w:rPr>
            </w:pPr>
            <w:r>
              <w:rPr>
                <w:rFonts w:ascii="Arial" w:hAnsi="Arial" w:cs="Arial"/>
                <w:sz w:val="24"/>
                <w:szCs w:val="24"/>
              </w:rPr>
              <w:t>Ras/skred/grunnforhold. Er området utsatt for, eller kan planen/tiltaket medføre risiko for:</w:t>
            </w:r>
          </w:p>
        </w:tc>
      </w:tr>
      <w:tr w:rsidR="006B27C5" w:rsidTr="006B27C5">
        <w:tc>
          <w:tcPr>
            <w:tcW w:w="2550" w:type="dxa"/>
          </w:tcPr>
          <w:p w:rsidR="00047E7D" w:rsidRDefault="00047E7D" w:rsidP="00047E7D">
            <w:pPr>
              <w:pStyle w:val="Listeavsnitt"/>
              <w:ind w:left="33"/>
              <w:rPr>
                <w:rFonts w:ascii="Arial" w:hAnsi="Arial" w:cs="Arial"/>
              </w:rPr>
            </w:pPr>
          </w:p>
          <w:p w:rsidR="006B27C5" w:rsidRDefault="006B27C5" w:rsidP="00047E7D">
            <w:pPr>
              <w:pStyle w:val="Listeavsnitt"/>
              <w:ind w:left="33"/>
              <w:rPr>
                <w:rFonts w:ascii="Arial" w:hAnsi="Arial" w:cs="Arial"/>
              </w:rPr>
            </w:pPr>
            <w:r w:rsidRPr="00047E7D">
              <w:rPr>
                <w:rFonts w:ascii="Arial" w:hAnsi="Arial" w:cs="Arial"/>
              </w:rPr>
              <w:t>Skred fra fjell (steinsprang, stein- og fjellskred), Jordskred, Flomskred og snøskred.</w:t>
            </w:r>
          </w:p>
          <w:p w:rsidR="00047E7D" w:rsidRPr="00047E7D" w:rsidRDefault="00047E7D" w:rsidP="00047E7D">
            <w:pPr>
              <w:pStyle w:val="Listeavsnitt"/>
              <w:ind w:left="33"/>
              <w:rPr>
                <w:rFonts w:ascii="Arial" w:hAnsi="Arial" w:cs="Arial"/>
              </w:rPr>
            </w:pPr>
          </w:p>
        </w:tc>
        <w:tc>
          <w:tcPr>
            <w:tcW w:w="1499" w:type="dxa"/>
          </w:tcPr>
          <w:p w:rsidR="00047E7D" w:rsidRDefault="00047E7D"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6B27C5">
        <w:tc>
          <w:tcPr>
            <w:tcW w:w="2550" w:type="dxa"/>
          </w:tcPr>
          <w:p w:rsidR="00047E7D" w:rsidRDefault="00047E7D" w:rsidP="00047E7D">
            <w:pPr>
              <w:pStyle w:val="Listeavsnitt"/>
              <w:ind w:left="33"/>
              <w:rPr>
                <w:rFonts w:ascii="Arial" w:hAnsi="Arial" w:cs="Arial"/>
              </w:rPr>
            </w:pPr>
          </w:p>
          <w:p w:rsidR="006B27C5" w:rsidRPr="00047E7D" w:rsidRDefault="006B27C5" w:rsidP="00047E7D">
            <w:pPr>
              <w:pStyle w:val="Listeavsnitt"/>
              <w:ind w:left="33"/>
              <w:rPr>
                <w:rFonts w:ascii="Arial" w:hAnsi="Arial" w:cs="Arial"/>
              </w:rPr>
            </w:pPr>
            <w:r w:rsidRPr="00047E7D">
              <w:rPr>
                <w:rFonts w:ascii="Arial" w:hAnsi="Arial" w:cs="Arial"/>
              </w:rPr>
              <w:t>Kvikkleireskred</w:t>
            </w:r>
          </w:p>
        </w:tc>
        <w:tc>
          <w:tcPr>
            <w:tcW w:w="1499" w:type="dxa"/>
          </w:tcPr>
          <w:p w:rsidR="00047E7D" w:rsidRDefault="00047E7D"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6B27C5" w:rsidRDefault="006B27C5" w:rsidP="00BE1116">
            <w:pPr>
              <w:rPr>
                <w:rFonts w:ascii="Arial" w:hAnsi="Arial" w:cs="Arial"/>
              </w:rPr>
            </w:pPr>
            <w:r w:rsidRPr="00047E7D">
              <w:rPr>
                <w:rFonts w:ascii="Arial" w:hAnsi="Arial" w:cs="Arial"/>
              </w:rPr>
              <w:t>1</w:t>
            </w:r>
          </w:p>
          <w:p w:rsidR="00047E7D" w:rsidRPr="00047E7D" w:rsidRDefault="00047E7D" w:rsidP="00BE1116">
            <w:pPr>
              <w:rPr>
                <w:rFonts w:ascii="Arial" w:hAnsi="Arial" w:cs="Arial"/>
              </w:rPr>
            </w:pP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6B27C5">
        <w:tc>
          <w:tcPr>
            <w:tcW w:w="2550" w:type="dxa"/>
          </w:tcPr>
          <w:p w:rsidR="00047E7D" w:rsidRDefault="00047E7D" w:rsidP="00047E7D">
            <w:pPr>
              <w:pStyle w:val="Listeavsnitt"/>
              <w:ind w:left="33"/>
              <w:rPr>
                <w:rFonts w:ascii="Arial" w:hAnsi="Arial" w:cs="Arial"/>
              </w:rPr>
            </w:pPr>
          </w:p>
          <w:p w:rsidR="006B27C5" w:rsidRPr="00047E7D" w:rsidRDefault="006B27C5" w:rsidP="00047E7D">
            <w:pPr>
              <w:pStyle w:val="Listeavsnitt"/>
              <w:ind w:left="33"/>
              <w:rPr>
                <w:rFonts w:ascii="Arial" w:hAnsi="Arial" w:cs="Arial"/>
              </w:rPr>
            </w:pPr>
            <w:r w:rsidRPr="00047E7D">
              <w:rPr>
                <w:rFonts w:ascii="Arial" w:hAnsi="Arial" w:cs="Arial"/>
              </w:rPr>
              <w:t>Elveflom</w:t>
            </w:r>
          </w:p>
        </w:tc>
        <w:tc>
          <w:tcPr>
            <w:tcW w:w="1499" w:type="dxa"/>
          </w:tcPr>
          <w:p w:rsidR="00047E7D" w:rsidRDefault="00047E7D"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047E7D" w:rsidRDefault="00047E7D" w:rsidP="00BE1116">
            <w:pPr>
              <w:rPr>
                <w:rFonts w:ascii="Arial" w:hAnsi="Arial" w:cs="Arial"/>
              </w:rPr>
            </w:pPr>
          </w:p>
          <w:p w:rsidR="006B27C5" w:rsidRDefault="006B27C5" w:rsidP="00BE1116">
            <w:pPr>
              <w:rPr>
                <w:rFonts w:ascii="Arial" w:hAnsi="Arial" w:cs="Arial"/>
              </w:rPr>
            </w:pPr>
            <w:r w:rsidRPr="00047E7D">
              <w:rPr>
                <w:rFonts w:ascii="Arial" w:hAnsi="Arial" w:cs="Arial"/>
              </w:rPr>
              <w:t>1</w:t>
            </w:r>
          </w:p>
          <w:p w:rsidR="009B22C1" w:rsidRDefault="009B22C1" w:rsidP="00BE1116">
            <w:pPr>
              <w:rPr>
                <w:rFonts w:ascii="Arial" w:hAnsi="Arial" w:cs="Arial"/>
              </w:rPr>
            </w:pPr>
          </w:p>
          <w:p w:rsidR="009B22C1" w:rsidRDefault="009B22C1" w:rsidP="00BE1116">
            <w:pPr>
              <w:rPr>
                <w:rFonts w:ascii="Arial" w:hAnsi="Arial" w:cs="Arial"/>
              </w:rPr>
            </w:pPr>
          </w:p>
          <w:p w:rsidR="00047E7D" w:rsidRPr="00047E7D" w:rsidRDefault="00047E7D" w:rsidP="00BE1116">
            <w:pPr>
              <w:rPr>
                <w:rFonts w:ascii="Arial" w:hAnsi="Arial" w:cs="Arial"/>
              </w:rPr>
            </w:pP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BE1116">
        <w:tc>
          <w:tcPr>
            <w:tcW w:w="9062" w:type="dxa"/>
            <w:gridSpan w:val="5"/>
            <w:shd w:val="clear" w:color="auto" w:fill="92D050"/>
          </w:tcPr>
          <w:p w:rsidR="006B27C5" w:rsidRPr="00047E7D" w:rsidRDefault="006B27C5" w:rsidP="00BE1116">
            <w:pPr>
              <w:rPr>
                <w:rFonts w:ascii="Arial" w:hAnsi="Arial" w:cs="Arial"/>
              </w:rPr>
            </w:pPr>
            <w:r w:rsidRPr="00047E7D">
              <w:rPr>
                <w:rFonts w:ascii="Arial" w:hAnsi="Arial" w:cs="Arial"/>
              </w:rPr>
              <w:t>Vær, Vindeksponering. Er området utsatt for:</w:t>
            </w:r>
          </w:p>
        </w:tc>
      </w:tr>
      <w:tr w:rsidR="006B27C5" w:rsidTr="006B27C5">
        <w:tc>
          <w:tcPr>
            <w:tcW w:w="2550" w:type="dxa"/>
          </w:tcPr>
          <w:p w:rsidR="009B22C1" w:rsidRDefault="009B22C1" w:rsidP="00047E7D">
            <w:pPr>
              <w:pStyle w:val="Listeavsnitt"/>
              <w:ind w:left="33"/>
              <w:rPr>
                <w:rFonts w:ascii="Arial" w:hAnsi="Arial" w:cs="Arial"/>
              </w:rPr>
            </w:pPr>
          </w:p>
          <w:p w:rsidR="006B27C5" w:rsidRDefault="006B27C5" w:rsidP="00047E7D">
            <w:pPr>
              <w:pStyle w:val="Listeavsnitt"/>
              <w:ind w:left="33"/>
              <w:rPr>
                <w:rFonts w:ascii="Arial" w:hAnsi="Arial" w:cs="Arial"/>
              </w:rPr>
            </w:pPr>
            <w:r w:rsidRPr="00047E7D">
              <w:rPr>
                <w:rFonts w:ascii="Arial" w:hAnsi="Arial" w:cs="Arial"/>
              </w:rPr>
              <w:t>Vind (lokal Klimatisk)</w:t>
            </w:r>
          </w:p>
          <w:p w:rsidR="009B22C1" w:rsidRPr="00047E7D" w:rsidRDefault="009B22C1" w:rsidP="00047E7D">
            <w:pPr>
              <w:pStyle w:val="Listeavsnitt"/>
              <w:ind w:left="33"/>
              <w:rPr>
                <w:rFonts w:ascii="Arial" w:hAnsi="Arial" w:cs="Arial"/>
              </w:rPr>
            </w:pPr>
          </w:p>
        </w:tc>
        <w:tc>
          <w:tcPr>
            <w:tcW w:w="1499"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BE1116">
        <w:tc>
          <w:tcPr>
            <w:tcW w:w="9062" w:type="dxa"/>
            <w:gridSpan w:val="5"/>
            <w:shd w:val="clear" w:color="auto" w:fill="92D050"/>
          </w:tcPr>
          <w:p w:rsidR="006B27C5" w:rsidRPr="00047E7D" w:rsidRDefault="006B27C5" w:rsidP="00BE1116">
            <w:pPr>
              <w:rPr>
                <w:rFonts w:ascii="Arial" w:hAnsi="Arial" w:cs="Arial"/>
              </w:rPr>
            </w:pPr>
            <w:r w:rsidRPr="00047E7D">
              <w:rPr>
                <w:rFonts w:ascii="Arial" w:hAnsi="Arial" w:cs="Arial"/>
              </w:rPr>
              <w:t>Menneskeskapte forhold</w:t>
            </w:r>
          </w:p>
        </w:tc>
      </w:tr>
      <w:tr w:rsidR="006B27C5" w:rsidTr="00BE1116">
        <w:tc>
          <w:tcPr>
            <w:tcW w:w="9062" w:type="dxa"/>
            <w:gridSpan w:val="5"/>
            <w:shd w:val="clear" w:color="auto" w:fill="92D050"/>
          </w:tcPr>
          <w:p w:rsidR="006B27C5" w:rsidRPr="00047E7D" w:rsidRDefault="006B27C5" w:rsidP="00BE1116">
            <w:pPr>
              <w:rPr>
                <w:rFonts w:ascii="Arial" w:hAnsi="Arial" w:cs="Arial"/>
              </w:rPr>
            </w:pPr>
            <w:proofErr w:type="spellStart"/>
            <w:r w:rsidRPr="00047E7D">
              <w:rPr>
                <w:rFonts w:ascii="Arial" w:hAnsi="Arial" w:cs="Arial"/>
              </w:rPr>
              <w:t>Forurensingskilder</w:t>
            </w:r>
            <w:proofErr w:type="spellEnd"/>
            <w:r w:rsidRPr="00047E7D">
              <w:rPr>
                <w:rFonts w:ascii="Arial" w:hAnsi="Arial" w:cs="Arial"/>
              </w:rPr>
              <w:t>. Berøres planområdet av:</w:t>
            </w:r>
          </w:p>
        </w:tc>
      </w:tr>
      <w:tr w:rsidR="006B27C5" w:rsidTr="006B27C5">
        <w:tc>
          <w:tcPr>
            <w:tcW w:w="2550" w:type="dxa"/>
          </w:tcPr>
          <w:p w:rsidR="009B22C1" w:rsidRDefault="009B22C1" w:rsidP="00047E7D">
            <w:pPr>
              <w:pStyle w:val="Listeavsnitt"/>
              <w:ind w:left="33"/>
              <w:rPr>
                <w:rFonts w:ascii="Arial" w:hAnsi="Arial" w:cs="Arial"/>
              </w:rPr>
            </w:pPr>
          </w:p>
          <w:p w:rsidR="006B27C5" w:rsidRDefault="006B27C5" w:rsidP="00047E7D">
            <w:pPr>
              <w:pStyle w:val="Listeavsnitt"/>
              <w:ind w:left="33"/>
              <w:rPr>
                <w:rFonts w:ascii="Arial" w:hAnsi="Arial" w:cs="Arial"/>
              </w:rPr>
            </w:pPr>
            <w:r w:rsidRPr="00047E7D">
              <w:rPr>
                <w:rFonts w:ascii="Arial" w:hAnsi="Arial" w:cs="Arial"/>
              </w:rPr>
              <w:lastRenderedPageBreak/>
              <w:t>Høyspentlinje (stråling)</w:t>
            </w:r>
          </w:p>
          <w:p w:rsidR="009B22C1" w:rsidRPr="009B22C1" w:rsidRDefault="009B22C1" w:rsidP="009B22C1">
            <w:pPr>
              <w:rPr>
                <w:rFonts w:ascii="Arial" w:hAnsi="Arial" w:cs="Arial"/>
              </w:rPr>
            </w:pPr>
          </w:p>
        </w:tc>
        <w:tc>
          <w:tcPr>
            <w:tcW w:w="1499"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lastRenderedPageBreak/>
              <w:t>A</w:t>
            </w:r>
          </w:p>
        </w:tc>
        <w:tc>
          <w:tcPr>
            <w:tcW w:w="1450"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lastRenderedPageBreak/>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6B27C5">
        <w:tc>
          <w:tcPr>
            <w:tcW w:w="2550" w:type="dxa"/>
          </w:tcPr>
          <w:p w:rsidR="009B22C1" w:rsidRDefault="009B22C1" w:rsidP="009B22C1">
            <w:pPr>
              <w:pStyle w:val="Listeavsnitt"/>
              <w:ind w:left="33"/>
              <w:rPr>
                <w:rFonts w:ascii="Arial" w:hAnsi="Arial" w:cs="Arial"/>
              </w:rPr>
            </w:pPr>
          </w:p>
          <w:p w:rsidR="006B27C5" w:rsidRDefault="006B27C5" w:rsidP="009B22C1">
            <w:pPr>
              <w:pStyle w:val="Listeavsnitt"/>
              <w:ind w:left="33"/>
              <w:rPr>
                <w:rFonts w:ascii="Arial" w:hAnsi="Arial" w:cs="Arial"/>
              </w:rPr>
            </w:pPr>
            <w:r w:rsidRPr="00047E7D">
              <w:rPr>
                <w:rFonts w:ascii="Arial" w:hAnsi="Arial" w:cs="Arial"/>
              </w:rPr>
              <w:t>Forurenset grunn</w:t>
            </w:r>
          </w:p>
          <w:p w:rsidR="009B22C1" w:rsidRPr="00047E7D" w:rsidRDefault="009B22C1" w:rsidP="009B22C1">
            <w:pPr>
              <w:pStyle w:val="Listeavsnitt"/>
              <w:ind w:left="33"/>
              <w:rPr>
                <w:rFonts w:ascii="Arial" w:hAnsi="Arial" w:cs="Arial"/>
              </w:rPr>
            </w:pPr>
          </w:p>
        </w:tc>
        <w:tc>
          <w:tcPr>
            <w:tcW w:w="1499"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6B27C5">
        <w:tc>
          <w:tcPr>
            <w:tcW w:w="2550" w:type="dxa"/>
          </w:tcPr>
          <w:p w:rsidR="009B22C1" w:rsidRDefault="009B22C1" w:rsidP="009B22C1">
            <w:pPr>
              <w:pStyle w:val="Listeavsnitt"/>
              <w:ind w:left="33"/>
              <w:rPr>
                <w:rFonts w:ascii="Arial" w:hAnsi="Arial" w:cs="Arial"/>
              </w:rPr>
            </w:pPr>
          </w:p>
          <w:p w:rsidR="006B27C5" w:rsidRDefault="006B27C5" w:rsidP="009B22C1">
            <w:pPr>
              <w:pStyle w:val="Listeavsnitt"/>
              <w:ind w:left="33"/>
              <w:rPr>
                <w:rFonts w:ascii="Arial" w:hAnsi="Arial" w:cs="Arial"/>
              </w:rPr>
            </w:pPr>
            <w:r w:rsidRPr="00047E7D">
              <w:rPr>
                <w:rFonts w:ascii="Arial" w:hAnsi="Arial" w:cs="Arial"/>
              </w:rPr>
              <w:t>Forurensing i vann/vassdrag</w:t>
            </w:r>
          </w:p>
          <w:p w:rsidR="009B22C1" w:rsidRPr="00047E7D" w:rsidRDefault="009B22C1" w:rsidP="009B22C1">
            <w:pPr>
              <w:pStyle w:val="Listeavsnitt"/>
              <w:ind w:left="33"/>
              <w:rPr>
                <w:rFonts w:ascii="Arial" w:hAnsi="Arial" w:cs="Arial"/>
              </w:rPr>
            </w:pPr>
          </w:p>
        </w:tc>
        <w:tc>
          <w:tcPr>
            <w:tcW w:w="1499"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BE1116">
        <w:tc>
          <w:tcPr>
            <w:tcW w:w="9062" w:type="dxa"/>
            <w:gridSpan w:val="5"/>
            <w:shd w:val="clear" w:color="auto" w:fill="92D050"/>
          </w:tcPr>
          <w:p w:rsidR="006B27C5" w:rsidRPr="00047E7D" w:rsidRDefault="006B27C5" w:rsidP="00BE1116">
            <w:pPr>
              <w:rPr>
                <w:rFonts w:ascii="Arial" w:hAnsi="Arial" w:cs="Arial"/>
              </w:rPr>
            </w:pPr>
            <w:proofErr w:type="spellStart"/>
            <w:r w:rsidRPr="00047E7D">
              <w:rPr>
                <w:rFonts w:ascii="Arial" w:hAnsi="Arial" w:cs="Arial"/>
              </w:rPr>
              <w:t>Forurensingskilder</w:t>
            </w:r>
            <w:proofErr w:type="spellEnd"/>
            <w:r w:rsidRPr="00047E7D">
              <w:rPr>
                <w:rFonts w:ascii="Arial" w:hAnsi="Arial" w:cs="Arial"/>
              </w:rPr>
              <w:t>. Medfører planen/tiltaket:</w:t>
            </w:r>
          </w:p>
        </w:tc>
      </w:tr>
      <w:tr w:rsidR="006B27C5" w:rsidTr="006B27C5">
        <w:tc>
          <w:tcPr>
            <w:tcW w:w="2550" w:type="dxa"/>
          </w:tcPr>
          <w:p w:rsidR="009B22C1" w:rsidRDefault="009B22C1" w:rsidP="00F10FC0">
            <w:pPr>
              <w:pStyle w:val="Listeavsnitt"/>
              <w:ind w:left="33"/>
              <w:rPr>
                <w:rFonts w:ascii="Arial" w:hAnsi="Arial" w:cs="Arial"/>
              </w:rPr>
            </w:pPr>
          </w:p>
          <w:p w:rsidR="006B27C5" w:rsidRDefault="006B27C5" w:rsidP="00F10FC0">
            <w:pPr>
              <w:pStyle w:val="Listeavsnitt"/>
              <w:ind w:left="33"/>
              <w:rPr>
                <w:rFonts w:ascii="Arial" w:hAnsi="Arial" w:cs="Arial"/>
              </w:rPr>
            </w:pPr>
            <w:r w:rsidRPr="00047E7D">
              <w:rPr>
                <w:rFonts w:ascii="Arial" w:hAnsi="Arial" w:cs="Arial"/>
              </w:rPr>
              <w:t>Forurensing til vann/vassdrag</w:t>
            </w:r>
          </w:p>
          <w:p w:rsidR="009B22C1" w:rsidRPr="00047E7D" w:rsidRDefault="009B22C1" w:rsidP="00F10FC0">
            <w:pPr>
              <w:pStyle w:val="Listeavsnitt"/>
              <w:ind w:left="33"/>
              <w:rPr>
                <w:rFonts w:ascii="Arial" w:hAnsi="Arial" w:cs="Arial"/>
              </w:rPr>
            </w:pPr>
          </w:p>
        </w:tc>
        <w:tc>
          <w:tcPr>
            <w:tcW w:w="1499"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r w:rsidR="006B27C5" w:rsidTr="00BE1116">
        <w:tc>
          <w:tcPr>
            <w:tcW w:w="9062" w:type="dxa"/>
            <w:gridSpan w:val="5"/>
            <w:shd w:val="clear" w:color="auto" w:fill="92D050"/>
          </w:tcPr>
          <w:p w:rsidR="006B27C5" w:rsidRPr="00047E7D" w:rsidRDefault="006B27C5" w:rsidP="00BE1116">
            <w:pPr>
              <w:rPr>
                <w:rFonts w:ascii="Arial" w:hAnsi="Arial" w:cs="Arial"/>
              </w:rPr>
            </w:pPr>
            <w:r w:rsidRPr="00047E7D">
              <w:rPr>
                <w:rFonts w:ascii="Arial" w:hAnsi="Arial" w:cs="Arial"/>
              </w:rPr>
              <w:t>Strategiske områder og funksjoner. Kan planen/tiltaket få konsekvenser for:</w:t>
            </w:r>
          </w:p>
        </w:tc>
      </w:tr>
      <w:tr w:rsidR="006B27C5" w:rsidTr="006B27C5">
        <w:tc>
          <w:tcPr>
            <w:tcW w:w="2550" w:type="dxa"/>
          </w:tcPr>
          <w:p w:rsidR="009B22C1" w:rsidRDefault="009B22C1" w:rsidP="009B22C1">
            <w:pPr>
              <w:pStyle w:val="Listeavsnitt"/>
              <w:ind w:left="33"/>
              <w:rPr>
                <w:rFonts w:ascii="Arial" w:hAnsi="Arial" w:cs="Arial"/>
              </w:rPr>
            </w:pPr>
          </w:p>
          <w:p w:rsidR="006B27C5" w:rsidRDefault="006B27C5" w:rsidP="009B22C1">
            <w:pPr>
              <w:pStyle w:val="Listeavsnitt"/>
              <w:ind w:left="33"/>
              <w:rPr>
                <w:rFonts w:ascii="Arial" w:hAnsi="Arial" w:cs="Arial"/>
              </w:rPr>
            </w:pPr>
            <w:r w:rsidRPr="00047E7D">
              <w:rPr>
                <w:rFonts w:ascii="Arial" w:hAnsi="Arial" w:cs="Arial"/>
              </w:rPr>
              <w:t>Vei, bru, knutepunkt</w:t>
            </w:r>
          </w:p>
          <w:p w:rsidR="009B22C1" w:rsidRPr="00047E7D" w:rsidRDefault="009B22C1" w:rsidP="009B22C1">
            <w:pPr>
              <w:pStyle w:val="Listeavsnitt"/>
              <w:ind w:left="33"/>
              <w:rPr>
                <w:rFonts w:ascii="Arial" w:hAnsi="Arial" w:cs="Arial"/>
              </w:rPr>
            </w:pPr>
          </w:p>
        </w:tc>
        <w:tc>
          <w:tcPr>
            <w:tcW w:w="1499"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A</w:t>
            </w:r>
          </w:p>
        </w:tc>
        <w:tc>
          <w:tcPr>
            <w:tcW w:w="1450" w:type="dxa"/>
          </w:tcPr>
          <w:p w:rsidR="009B22C1" w:rsidRDefault="009B22C1" w:rsidP="00BE1116">
            <w:pPr>
              <w:rPr>
                <w:rFonts w:ascii="Arial" w:hAnsi="Arial" w:cs="Arial"/>
              </w:rPr>
            </w:pPr>
          </w:p>
          <w:p w:rsidR="006B27C5" w:rsidRPr="00047E7D" w:rsidRDefault="006B27C5" w:rsidP="00BE1116">
            <w:pPr>
              <w:rPr>
                <w:rFonts w:ascii="Arial" w:hAnsi="Arial" w:cs="Arial"/>
              </w:rPr>
            </w:pPr>
            <w:r w:rsidRPr="00047E7D">
              <w:rPr>
                <w:rFonts w:ascii="Arial" w:hAnsi="Arial" w:cs="Arial"/>
              </w:rPr>
              <w:t>1</w:t>
            </w:r>
          </w:p>
        </w:tc>
        <w:tc>
          <w:tcPr>
            <w:tcW w:w="1466" w:type="dxa"/>
            <w:shd w:val="clear" w:color="auto" w:fill="00B050"/>
          </w:tcPr>
          <w:p w:rsidR="006B27C5" w:rsidRPr="00047E7D" w:rsidRDefault="006B27C5" w:rsidP="00BE1116">
            <w:pPr>
              <w:rPr>
                <w:rFonts w:ascii="Arial" w:hAnsi="Arial" w:cs="Arial"/>
              </w:rPr>
            </w:pPr>
          </w:p>
        </w:tc>
        <w:tc>
          <w:tcPr>
            <w:tcW w:w="2097" w:type="dxa"/>
          </w:tcPr>
          <w:p w:rsidR="006B27C5" w:rsidRPr="00047E7D" w:rsidRDefault="006B27C5" w:rsidP="00BE1116">
            <w:pPr>
              <w:rPr>
                <w:rFonts w:ascii="Arial" w:hAnsi="Arial" w:cs="Arial"/>
              </w:rPr>
            </w:pPr>
          </w:p>
        </w:tc>
      </w:tr>
    </w:tbl>
    <w:p w:rsidR="00BE1116" w:rsidRDefault="00BE1116" w:rsidP="00F3229E">
      <w:pPr>
        <w:rPr>
          <w:rFonts w:ascii="Arial" w:hAnsi="Arial" w:cs="Arial"/>
          <w:b/>
          <w:color w:val="008000"/>
          <w:sz w:val="28"/>
          <w:szCs w:val="28"/>
        </w:rPr>
      </w:pPr>
    </w:p>
    <w:p w:rsidR="009B22C1" w:rsidRDefault="009B22C1" w:rsidP="00F3229E">
      <w:pPr>
        <w:rPr>
          <w:rFonts w:ascii="Arial" w:hAnsi="Arial" w:cs="Arial"/>
          <w:b/>
          <w:color w:val="008000"/>
          <w:sz w:val="28"/>
          <w:szCs w:val="28"/>
        </w:rPr>
      </w:pPr>
    </w:p>
    <w:p w:rsidR="00F3229E" w:rsidRPr="002C3152" w:rsidRDefault="00C33056" w:rsidP="00F3229E">
      <w:pPr>
        <w:rPr>
          <w:rFonts w:ascii="Arial" w:hAnsi="Arial" w:cs="Arial"/>
          <w:b/>
          <w:color w:val="008000"/>
          <w:sz w:val="28"/>
          <w:szCs w:val="28"/>
        </w:rPr>
      </w:pPr>
      <w:r>
        <w:rPr>
          <w:rFonts w:ascii="Arial" w:hAnsi="Arial" w:cs="Arial"/>
          <w:b/>
          <w:color w:val="008000"/>
          <w:sz w:val="28"/>
          <w:szCs w:val="28"/>
        </w:rPr>
        <w:t>4</w:t>
      </w:r>
      <w:r w:rsidR="00F3229E" w:rsidRPr="002C3152">
        <w:rPr>
          <w:rFonts w:ascii="Arial" w:hAnsi="Arial" w:cs="Arial"/>
          <w:b/>
          <w:color w:val="008000"/>
          <w:sz w:val="28"/>
          <w:szCs w:val="28"/>
        </w:rPr>
        <w:t>.2 Konsekvensvurderinger av planen som helhet</w:t>
      </w:r>
    </w:p>
    <w:p w:rsidR="006B27C5" w:rsidRPr="002C3152" w:rsidRDefault="006B27C5" w:rsidP="006B27C5">
      <w:pPr>
        <w:rPr>
          <w:rFonts w:ascii="Arial" w:hAnsi="Arial" w:cs="Arial"/>
          <w:b/>
          <w:color w:val="008000"/>
          <w:sz w:val="24"/>
          <w:szCs w:val="24"/>
        </w:rPr>
      </w:pPr>
      <w:r>
        <w:rPr>
          <w:rFonts w:ascii="Arial" w:hAnsi="Arial" w:cs="Arial"/>
          <w:b/>
          <w:color w:val="008000"/>
          <w:sz w:val="24"/>
          <w:szCs w:val="24"/>
        </w:rPr>
        <w:t>Landskap og terreng</w:t>
      </w:r>
    </w:p>
    <w:p w:rsidR="006B27C5" w:rsidRDefault="006E5B10" w:rsidP="00F3229E">
      <w:pPr>
        <w:rPr>
          <w:rFonts w:ascii="Arial" w:hAnsi="Arial" w:cs="Arial"/>
          <w:sz w:val="24"/>
          <w:szCs w:val="24"/>
        </w:rPr>
      </w:pPr>
      <w:r w:rsidRPr="006E5B10">
        <w:rPr>
          <w:rFonts w:ascii="Arial" w:hAnsi="Arial" w:cs="Arial"/>
          <w:sz w:val="24"/>
          <w:szCs w:val="24"/>
        </w:rPr>
        <w:lastRenderedPageBreak/>
        <w:t xml:space="preserve">Massetaket </w:t>
      </w:r>
      <w:r>
        <w:rPr>
          <w:rFonts w:ascii="Arial" w:hAnsi="Arial" w:cs="Arial"/>
          <w:sz w:val="24"/>
          <w:szCs w:val="24"/>
        </w:rPr>
        <w:t xml:space="preserve">på </w:t>
      </w:r>
      <w:proofErr w:type="spellStart"/>
      <w:r>
        <w:rPr>
          <w:rFonts w:ascii="Arial" w:hAnsi="Arial" w:cs="Arial"/>
          <w:sz w:val="24"/>
          <w:szCs w:val="24"/>
        </w:rPr>
        <w:t>Øynaheia</w:t>
      </w:r>
      <w:proofErr w:type="spellEnd"/>
      <w:r>
        <w:rPr>
          <w:rFonts w:ascii="Arial" w:hAnsi="Arial" w:cs="Arial"/>
          <w:sz w:val="24"/>
          <w:szCs w:val="24"/>
        </w:rPr>
        <w:t xml:space="preserve"> vil være det største terrengendringen i planen. Boligområde på </w:t>
      </w:r>
      <w:proofErr w:type="spellStart"/>
      <w:r>
        <w:rPr>
          <w:rFonts w:ascii="Arial" w:hAnsi="Arial" w:cs="Arial"/>
          <w:sz w:val="24"/>
          <w:szCs w:val="24"/>
        </w:rPr>
        <w:t>Songeheia</w:t>
      </w:r>
      <w:proofErr w:type="spellEnd"/>
      <w:r>
        <w:rPr>
          <w:rFonts w:ascii="Arial" w:hAnsi="Arial" w:cs="Arial"/>
          <w:sz w:val="24"/>
          <w:szCs w:val="24"/>
        </w:rPr>
        <w:t xml:space="preserve"> er det stor usikkerhet ved og mye avhenger av bygningstyper og løsninger på adkomstveiene. Tilsvarende usikkerhet ligger i ny adkomstvei til Gullknapp og kommunens næringsareal i tilknytting til den. Usikkerheten regnes avklart ved reguleringsplanprosessen. Ellers vil nye utbyggingsområder ikke medføre i nevneverdig grad endringer i terrenget.</w:t>
      </w:r>
    </w:p>
    <w:p w:rsidR="006E5B10" w:rsidRPr="002C3152" w:rsidRDefault="006E5B10" w:rsidP="006E5B10">
      <w:pPr>
        <w:rPr>
          <w:rFonts w:ascii="Arial" w:hAnsi="Arial" w:cs="Arial"/>
          <w:b/>
          <w:color w:val="008000"/>
          <w:sz w:val="24"/>
          <w:szCs w:val="24"/>
        </w:rPr>
      </w:pPr>
      <w:r>
        <w:rPr>
          <w:rFonts w:ascii="Arial" w:hAnsi="Arial" w:cs="Arial"/>
          <w:b/>
          <w:color w:val="008000"/>
          <w:sz w:val="24"/>
          <w:szCs w:val="24"/>
        </w:rPr>
        <w:t>Kulturminner/kulturmiljø</w:t>
      </w:r>
    </w:p>
    <w:p w:rsidR="009B22C1" w:rsidRDefault="006E5B10" w:rsidP="006E5B10">
      <w:pPr>
        <w:rPr>
          <w:rFonts w:ascii="Arial" w:hAnsi="Arial" w:cs="Arial"/>
          <w:sz w:val="24"/>
          <w:szCs w:val="24"/>
        </w:rPr>
      </w:pPr>
      <w:r w:rsidRPr="00EB04AA">
        <w:rPr>
          <w:rFonts w:ascii="Arial" w:hAnsi="Arial" w:cs="Arial"/>
          <w:sz w:val="24"/>
          <w:szCs w:val="24"/>
        </w:rPr>
        <w:t>Alle kjente kulturfornminner er avmerket på kommuneplankartet. Alle sikringssonene i Riksantikvarens kart er overført til kommuneplankar</w:t>
      </w:r>
      <w:r w:rsidRPr="00EB04AA">
        <w:rPr>
          <w:rFonts w:ascii="Arial" w:hAnsi="Arial" w:cs="Arial"/>
          <w:sz w:val="24"/>
          <w:szCs w:val="24"/>
        </w:rPr>
        <w:lastRenderedPageBreak/>
        <w:t>tet. Alle fredet og særskilt verneverdige kulturminner i Froland er tegnet med symbol i utbyggingsområdene i kommuneplankartet. Ingen nye utbyggingsområder i denne revideringen kom i berøring av kulturminner, med unntak av hensynssonen for vider</w:t>
      </w:r>
      <w:r>
        <w:rPr>
          <w:rFonts w:ascii="Arial" w:hAnsi="Arial" w:cs="Arial"/>
          <w:sz w:val="24"/>
          <w:szCs w:val="24"/>
        </w:rPr>
        <w:t>e</w:t>
      </w:r>
      <w:r w:rsidRPr="00EB04AA">
        <w:rPr>
          <w:rFonts w:ascii="Arial" w:hAnsi="Arial" w:cs="Arial"/>
          <w:sz w:val="24"/>
          <w:szCs w:val="24"/>
        </w:rPr>
        <w:t xml:space="preserve"> plan</w:t>
      </w:r>
      <w:r>
        <w:rPr>
          <w:rFonts w:ascii="Arial" w:hAnsi="Arial" w:cs="Arial"/>
          <w:sz w:val="24"/>
          <w:szCs w:val="24"/>
        </w:rPr>
        <w:t>legging</w:t>
      </w:r>
      <w:r w:rsidRPr="00EB04AA">
        <w:rPr>
          <w:rFonts w:ascii="Arial" w:hAnsi="Arial" w:cs="Arial"/>
          <w:sz w:val="24"/>
          <w:szCs w:val="24"/>
        </w:rPr>
        <w:t xml:space="preserve"> ved Gullknapp hvor det er noen særskilt verneverdige bygninger innenfor sonen. </w:t>
      </w:r>
    </w:p>
    <w:p w:rsidR="006E5B10" w:rsidRPr="00EB04AA" w:rsidRDefault="006E5B10" w:rsidP="006E5B10">
      <w:pPr>
        <w:rPr>
          <w:rFonts w:ascii="Arial" w:hAnsi="Arial" w:cs="Arial"/>
          <w:sz w:val="24"/>
          <w:szCs w:val="24"/>
        </w:rPr>
      </w:pPr>
      <w:r w:rsidRPr="00EB04AA">
        <w:rPr>
          <w:rFonts w:ascii="Arial" w:hAnsi="Arial" w:cs="Arial"/>
          <w:sz w:val="24"/>
          <w:szCs w:val="24"/>
        </w:rPr>
        <w:t xml:space="preserve">Disse vil bli ivaretatt ved nærmere reguleringsplanlegging. </w:t>
      </w:r>
      <w:proofErr w:type="spellStart"/>
      <w:r w:rsidRPr="00EB04AA">
        <w:rPr>
          <w:rFonts w:ascii="Arial" w:hAnsi="Arial" w:cs="Arial"/>
          <w:sz w:val="24"/>
          <w:szCs w:val="24"/>
        </w:rPr>
        <w:t>Allmannavegen</w:t>
      </w:r>
      <w:proofErr w:type="spellEnd"/>
      <w:r w:rsidRPr="00EB04AA">
        <w:rPr>
          <w:rFonts w:ascii="Arial" w:hAnsi="Arial" w:cs="Arial"/>
          <w:sz w:val="24"/>
          <w:szCs w:val="24"/>
        </w:rPr>
        <w:t xml:space="preserve"> og den gamle gjennomfartsvegen til Telemark er markert i plankartet.</w:t>
      </w:r>
    </w:p>
    <w:p w:rsidR="006E5B10" w:rsidRPr="002C3152" w:rsidRDefault="00F664FE" w:rsidP="006E5B10">
      <w:pPr>
        <w:rPr>
          <w:rFonts w:ascii="Arial" w:hAnsi="Arial" w:cs="Arial"/>
          <w:b/>
          <w:color w:val="008000"/>
          <w:sz w:val="24"/>
          <w:szCs w:val="24"/>
        </w:rPr>
      </w:pPr>
      <w:r>
        <w:rPr>
          <w:rFonts w:ascii="Arial" w:hAnsi="Arial" w:cs="Arial"/>
          <w:b/>
          <w:color w:val="008000"/>
          <w:sz w:val="24"/>
          <w:szCs w:val="24"/>
        </w:rPr>
        <w:t>Naturverdier/biologisk mangfold</w:t>
      </w:r>
    </w:p>
    <w:p w:rsidR="00F664FE" w:rsidRPr="00EB04AA" w:rsidRDefault="00F664FE" w:rsidP="00F664FE">
      <w:pPr>
        <w:rPr>
          <w:rFonts w:ascii="Arial" w:hAnsi="Arial" w:cs="Arial"/>
          <w:sz w:val="24"/>
          <w:szCs w:val="24"/>
        </w:rPr>
      </w:pPr>
      <w:r w:rsidRPr="00EB04AA">
        <w:rPr>
          <w:rFonts w:ascii="Arial" w:hAnsi="Arial" w:cs="Arial"/>
          <w:sz w:val="24"/>
          <w:szCs w:val="24"/>
        </w:rPr>
        <w:lastRenderedPageBreak/>
        <w:t xml:space="preserve">I revideringen av kommuneplanens arealdel er det tatt ut hensynssonen for skog- og kulturlandskap langs med Tovdalsvassdraget. Grunnen er at arealformålet landbruks-, natur- og friluftsinteresse (LNF) sammen med hensynssonen for naturvern av nedbørsfeltet til Tovdalsvassdraget ivaretar skog- og kulturlandskapet langs med Tovdalselva. </w:t>
      </w:r>
    </w:p>
    <w:p w:rsidR="00F664FE" w:rsidRPr="00EB04AA" w:rsidRDefault="00F664FE" w:rsidP="00F664FE">
      <w:pPr>
        <w:rPr>
          <w:rFonts w:ascii="Arial" w:hAnsi="Arial" w:cs="Arial"/>
          <w:sz w:val="24"/>
          <w:szCs w:val="24"/>
        </w:rPr>
      </w:pPr>
      <w:r w:rsidRPr="00EB04AA">
        <w:rPr>
          <w:rFonts w:ascii="Arial" w:hAnsi="Arial" w:cs="Arial"/>
          <w:sz w:val="24"/>
          <w:szCs w:val="24"/>
        </w:rPr>
        <w:t>Samtidig foreslås det et generelt forbud mot bekkelukking, bestemmelser om bevaring av naturlige bekkeløp og sikring av vegetasjon langs vassdrag.</w:t>
      </w:r>
    </w:p>
    <w:p w:rsidR="00F664FE" w:rsidRPr="00EB04AA" w:rsidRDefault="00F664FE" w:rsidP="00F664FE">
      <w:pPr>
        <w:rPr>
          <w:rFonts w:ascii="Arial" w:hAnsi="Arial" w:cs="Arial"/>
          <w:sz w:val="24"/>
          <w:szCs w:val="24"/>
        </w:rPr>
      </w:pPr>
      <w:r w:rsidRPr="00EB04AA">
        <w:rPr>
          <w:rFonts w:ascii="Arial" w:hAnsi="Arial" w:cs="Arial"/>
          <w:sz w:val="24"/>
          <w:szCs w:val="24"/>
        </w:rPr>
        <w:t xml:space="preserve">Innspillene som er tatt inn i kommuneplanen har ingen direkte konflikt med naturhensyn. Hensynssonen for videre planlegging fra </w:t>
      </w:r>
      <w:proofErr w:type="spellStart"/>
      <w:r w:rsidRPr="00EB04AA">
        <w:rPr>
          <w:rFonts w:ascii="Arial" w:hAnsi="Arial" w:cs="Arial"/>
          <w:sz w:val="24"/>
          <w:szCs w:val="24"/>
        </w:rPr>
        <w:t>fv</w:t>
      </w:r>
      <w:proofErr w:type="spellEnd"/>
      <w:r w:rsidRPr="00EB04AA">
        <w:rPr>
          <w:rFonts w:ascii="Arial" w:hAnsi="Arial" w:cs="Arial"/>
          <w:sz w:val="24"/>
          <w:szCs w:val="24"/>
        </w:rPr>
        <w:t xml:space="preserve"> 42 til </w:t>
      </w:r>
      <w:r w:rsidRPr="00EB04AA">
        <w:rPr>
          <w:rFonts w:ascii="Arial" w:hAnsi="Arial" w:cs="Arial"/>
          <w:sz w:val="24"/>
          <w:szCs w:val="24"/>
        </w:rPr>
        <w:lastRenderedPageBreak/>
        <w:t xml:space="preserve">Gullknapp går inn i hensynssonen for vernet vassdrag </w:t>
      </w:r>
      <w:proofErr w:type="spellStart"/>
      <w:r w:rsidRPr="00EB04AA">
        <w:rPr>
          <w:rFonts w:ascii="Arial" w:hAnsi="Arial" w:cs="Arial"/>
          <w:sz w:val="24"/>
          <w:szCs w:val="24"/>
        </w:rPr>
        <w:t>Lilleelv</w:t>
      </w:r>
      <w:proofErr w:type="spellEnd"/>
      <w:r w:rsidRPr="00EB04AA">
        <w:rPr>
          <w:rFonts w:ascii="Arial" w:hAnsi="Arial" w:cs="Arial"/>
          <w:sz w:val="24"/>
          <w:szCs w:val="24"/>
        </w:rPr>
        <w:t xml:space="preserve">. En planoppgave vil være å ikke komme i konflikt med forskriftene for vernet. Formålsgrensen for massetaket på </w:t>
      </w:r>
      <w:proofErr w:type="spellStart"/>
      <w:r w:rsidRPr="00EB04AA">
        <w:rPr>
          <w:rFonts w:ascii="Arial" w:hAnsi="Arial" w:cs="Arial"/>
          <w:sz w:val="24"/>
          <w:szCs w:val="24"/>
        </w:rPr>
        <w:t>Øynaheia</w:t>
      </w:r>
      <w:proofErr w:type="spellEnd"/>
      <w:r w:rsidRPr="00EB04AA">
        <w:rPr>
          <w:rFonts w:ascii="Arial" w:hAnsi="Arial" w:cs="Arial"/>
          <w:sz w:val="24"/>
          <w:szCs w:val="24"/>
        </w:rPr>
        <w:t xml:space="preserve"> er utenfor viktig naturområde og kommer således ikke i konflikt med dette, men informasjonen om naturområde er kjent av driverne av massetaket og de tar nødvendig hensyn til det. </w:t>
      </w:r>
    </w:p>
    <w:p w:rsidR="00F664FE" w:rsidRPr="00EB04AA" w:rsidRDefault="00F664FE" w:rsidP="00F664FE">
      <w:pPr>
        <w:rPr>
          <w:rFonts w:ascii="Arial" w:hAnsi="Arial" w:cs="Arial"/>
          <w:sz w:val="24"/>
          <w:szCs w:val="24"/>
        </w:rPr>
      </w:pPr>
      <w:r w:rsidRPr="00EB04AA">
        <w:rPr>
          <w:rFonts w:ascii="Arial" w:hAnsi="Arial" w:cs="Arial"/>
          <w:sz w:val="24"/>
          <w:szCs w:val="24"/>
        </w:rPr>
        <w:t xml:space="preserve">Av de områdene som man har tatt ut av planen er det ikke registrert viktige naturområder. Det kan nevnes at fremtidig fritidsboligområde i Trolldalen, fremtidig næringsområde, boligområde, offentlig tjenesteområde i Hynnekleiv ligger i vernesonen for Tovdalsvassdraget og gnr 20 bnr 3 i Froland Verk ligger i statlig sikret friluftsområde. </w:t>
      </w:r>
    </w:p>
    <w:p w:rsidR="00F3229E" w:rsidRPr="002C3152" w:rsidRDefault="006B27C5" w:rsidP="00F3229E">
      <w:pPr>
        <w:rPr>
          <w:rFonts w:ascii="Arial" w:hAnsi="Arial" w:cs="Arial"/>
          <w:b/>
          <w:color w:val="008000"/>
          <w:sz w:val="24"/>
          <w:szCs w:val="24"/>
        </w:rPr>
      </w:pPr>
      <w:r>
        <w:rPr>
          <w:rFonts w:ascii="Arial" w:hAnsi="Arial" w:cs="Arial"/>
          <w:b/>
          <w:color w:val="008000"/>
          <w:sz w:val="24"/>
          <w:szCs w:val="24"/>
        </w:rPr>
        <w:lastRenderedPageBreak/>
        <w:t>Jordvern</w:t>
      </w:r>
    </w:p>
    <w:p w:rsidR="009B22C1" w:rsidRDefault="00F3229E" w:rsidP="00F3229E">
      <w:pPr>
        <w:rPr>
          <w:rFonts w:ascii="Arial" w:hAnsi="Arial" w:cs="Arial"/>
          <w:sz w:val="24"/>
          <w:szCs w:val="24"/>
        </w:rPr>
      </w:pPr>
      <w:r w:rsidRPr="00EB04AA">
        <w:rPr>
          <w:rFonts w:ascii="Arial" w:hAnsi="Arial" w:cs="Arial"/>
          <w:sz w:val="24"/>
          <w:szCs w:val="24"/>
        </w:rPr>
        <w:t xml:space="preserve">Ingen innspill som er tatt med i revideringen av kommuneplanens arealdel omdisponerer dyrket mark. Massetaket på </w:t>
      </w:r>
      <w:proofErr w:type="spellStart"/>
      <w:r w:rsidRPr="00EB04AA">
        <w:rPr>
          <w:rFonts w:ascii="Arial" w:hAnsi="Arial" w:cs="Arial"/>
          <w:sz w:val="24"/>
          <w:szCs w:val="24"/>
        </w:rPr>
        <w:t>Øynaheia</w:t>
      </w:r>
      <w:proofErr w:type="spellEnd"/>
      <w:r w:rsidRPr="00EB04AA">
        <w:rPr>
          <w:rFonts w:ascii="Arial" w:hAnsi="Arial" w:cs="Arial"/>
          <w:sz w:val="24"/>
          <w:szCs w:val="24"/>
        </w:rPr>
        <w:t xml:space="preserve"> omdisponerer noe innmarksbeite. Hensynssonen fra fv. 42 til Gullknapp omfatter fulldyrket mark rundt </w:t>
      </w:r>
      <w:proofErr w:type="spellStart"/>
      <w:r w:rsidRPr="00EB04AA">
        <w:rPr>
          <w:rFonts w:ascii="Arial" w:hAnsi="Arial" w:cs="Arial"/>
          <w:sz w:val="24"/>
          <w:szCs w:val="24"/>
        </w:rPr>
        <w:t>Yttertjenn</w:t>
      </w:r>
      <w:proofErr w:type="spellEnd"/>
      <w:r w:rsidRPr="00EB04AA">
        <w:rPr>
          <w:rFonts w:ascii="Arial" w:hAnsi="Arial" w:cs="Arial"/>
          <w:sz w:val="24"/>
          <w:szCs w:val="24"/>
        </w:rPr>
        <w:t xml:space="preserve">, men det antas som usannsynlig at videre planlegging vil føre til omdisponering av dette arealet. </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Imidlertid, vil området med dyrkbar jord sør øst for </w:t>
      </w:r>
      <w:proofErr w:type="spellStart"/>
      <w:r w:rsidRPr="00EB04AA">
        <w:rPr>
          <w:rFonts w:ascii="Arial" w:hAnsi="Arial" w:cs="Arial"/>
          <w:sz w:val="24"/>
          <w:szCs w:val="24"/>
        </w:rPr>
        <w:t>Fagerliveien</w:t>
      </w:r>
      <w:proofErr w:type="spellEnd"/>
      <w:r w:rsidRPr="00EB04AA">
        <w:rPr>
          <w:rFonts w:ascii="Arial" w:hAnsi="Arial" w:cs="Arial"/>
          <w:sz w:val="24"/>
          <w:szCs w:val="24"/>
        </w:rPr>
        <w:t xml:space="preserve"> og innmarksbeite ved Fagerli kunne være utsatt av fremtidig adkomstvei til flyplassen.</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Tidligere utbyggingsområder som er tatt ut av planen frigjør så og si ingen dyrket mark. Området Mjåland m/spredd fritidsboliger er det avmerket et område med fulldyrket jord, ellers er områder for fritidsbolig og spredd fritidsboliger, som er tatt ut av planen, kun avmerket med litt dyrkbar mark.</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Hensynssonen for landbruksareal og tilhørende bestemmelser som var i tidligere kommuneplan er overført i denne revideringen av kommuneplanens arealdel. </w:t>
      </w:r>
    </w:p>
    <w:p w:rsidR="00E52DDC" w:rsidRDefault="00F3229E" w:rsidP="00F664FE">
      <w:pPr>
        <w:rPr>
          <w:rFonts w:ascii="Arial" w:hAnsi="Arial" w:cs="Arial"/>
          <w:b/>
          <w:color w:val="008000"/>
          <w:sz w:val="24"/>
          <w:szCs w:val="24"/>
        </w:rPr>
      </w:pPr>
      <w:r w:rsidRPr="00EB04AA">
        <w:rPr>
          <w:rFonts w:ascii="Arial" w:hAnsi="Arial" w:cs="Arial"/>
          <w:sz w:val="24"/>
          <w:szCs w:val="24"/>
        </w:rPr>
        <w:t>Grønne korridorer inn i sentrumsområdene er ivaretatt og kommer til uttrykk i kommunens grønnstruktur og turstiplan.</w:t>
      </w:r>
      <w:r w:rsidR="00D317CC">
        <w:rPr>
          <w:rFonts w:ascii="Arial" w:hAnsi="Arial" w:cs="Arial"/>
          <w:sz w:val="24"/>
          <w:szCs w:val="24"/>
        </w:rPr>
        <w:br/>
      </w:r>
    </w:p>
    <w:p w:rsidR="00F664FE" w:rsidRDefault="00F664FE" w:rsidP="00F664FE">
      <w:pPr>
        <w:rPr>
          <w:rFonts w:ascii="Arial" w:hAnsi="Arial" w:cs="Arial"/>
          <w:b/>
          <w:color w:val="008000"/>
          <w:sz w:val="24"/>
          <w:szCs w:val="24"/>
        </w:rPr>
      </w:pPr>
      <w:r>
        <w:rPr>
          <w:rFonts w:ascii="Arial" w:hAnsi="Arial" w:cs="Arial"/>
          <w:b/>
          <w:color w:val="008000"/>
          <w:sz w:val="24"/>
          <w:szCs w:val="24"/>
        </w:rPr>
        <w:lastRenderedPageBreak/>
        <w:t>Støy</w:t>
      </w:r>
    </w:p>
    <w:p w:rsidR="0091580A" w:rsidRDefault="0091580A" w:rsidP="0091580A">
      <w:pPr>
        <w:spacing w:before="240" w:after="0"/>
        <w:rPr>
          <w:rFonts w:ascii="Arial" w:hAnsi="Arial" w:cs="Arial"/>
          <w:sz w:val="24"/>
          <w:szCs w:val="24"/>
        </w:rPr>
      </w:pPr>
      <w:r>
        <w:rPr>
          <w:rFonts w:ascii="Arial" w:hAnsi="Arial" w:cs="Arial"/>
          <w:sz w:val="24"/>
          <w:szCs w:val="24"/>
        </w:rPr>
        <w:t>Eksisterende boligtomter på g</w:t>
      </w:r>
      <w:r w:rsidR="00F664FE">
        <w:rPr>
          <w:rFonts w:ascii="Arial" w:hAnsi="Arial" w:cs="Arial"/>
          <w:sz w:val="24"/>
          <w:szCs w:val="24"/>
        </w:rPr>
        <w:t xml:space="preserve">nr 20 bnr 197, Einerkjerrveien </w:t>
      </w:r>
      <w:proofErr w:type="gramStart"/>
      <w:r w:rsidR="00F664FE">
        <w:rPr>
          <w:rFonts w:ascii="Arial" w:hAnsi="Arial" w:cs="Arial"/>
          <w:sz w:val="24"/>
          <w:szCs w:val="24"/>
        </w:rPr>
        <w:t>4,</w:t>
      </w:r>
      <w:r>
        <w:rPr>
          <w:rFonts w:ascii="Arial" w:hAnsi="Arial" w:cs="Arial"/>
          <w:sz w:val="24"/>
          <w:szCs w:val="24"/>
        </w:rPr>
        <w:t>gnr</w:t>
      </w:r>
      <w:proofErr w:type="gramEnd"/>
      <w:r>
        <w:rPr>
          <w:rFonts w:ascii="Arial" w:hAnsi="Arial" w:cs="Arial"/>
          <w:sz w:val="24"/>
          <w:szCs w:val="24"/>
        </w:rPr>
        <w:t xml:space="preserve"> 68 bnr 16, Evjeveien 855 blir litt berørt av trafikkstøy fra fv. 42. Imidlertid er det ikke selve boligen som er utsatt for støy, men uteområdet.</w:t>
      </w:r>
    </w:p>
    <w:p w:rsidR="00F664FE" w:rsidRPr="00F664FE" w:rsidRDefault="0091580A" w:rsidP="0091580A">
      <w:pPr>
        <w:spacing w:before="240"/>
        <w:rPr>
          <w:rFonts w:ascii="Arial" w:hAnsi="Arial" w:cs="Arial"/>
          <w:sz w:val="24"/>
          <w:szCs w:val="24"/>
        </w:rPr>
      </w:pPr>
      <w:r>
        <w:rPr>
          <w:rFonts w:ascii="Arial" w:hAnsi="Arial" w:cs="Arial"/>
          <w:sz w:val="24"/>
          <w:szCs w:val="24"/>
        </w:rPr>
        <w:t xml:space="preserve">Offentlig tjenesteytelse Gnr 12 bnr 19, Rislandsvegen 8 vil også bli berørt av trafikkstøy fra </w:t>
      </w:r>
      <w:proofErr w:type="spellStart"/>
      <w:r>
        <w:rPr>
          <w:rFonts w:ascii="Arial" w:hAnsi="Arial" w:cs="Arial"/>
          <w:sz w:val="24"/>
          <w:szCs w:val="24"/>
        </w:rPr>
        <w:t>Jomåsveien</w:t>
      </w:r>
      <w:proofErr w:type="spellEnd"/>
      <w:r>
        <w:rPr>
          <w:rFonts w:ascii="Arial" w:hAnsi="Arial" w:cs="Arial"/>
          <w:sz w:val="24"/>
          <w:szCs w:val="24"/>
        </w:rPr>
        <w:t>. Også her ser man for seg at man prosjekterer bygningen</w:t>
      </w:r>
      <w:r w:rsidR="00462CF2">
        <w:rPr>
          <w:rFonts w:ascii="Arial" w:hAnsi="Arial" w:cs="Arial"/>
          <w:sz w:val="24"/>
          <w:szCs w:val="24"/>
        </w:rPr>
        <w:t>e mot trafikkstøyen og at bygningen vil skjerme for trafikkstøy til uteområde.</w:t>
      </w:r>
    </w:p>
    <w:p w:rsidR="00F664FE" w:rsidRDefault="0091580A" w:rsidP="00F3229E">
      <w:pPr>
        <w:rPr>
          <w:rFonts w:ascii="Arial" w:hAnsi="Arial" w:cs="Arial"/>
          <w:sz w:val="24"/>
          <w:szCs w:val="24"/>
        </w:rPr>
      </w:pPr>
      <w:r>
        <w:rPr>
          <w:rFonts w:ascii="Arial" w:hAnsi="Arial" w:cs="Arial"/>
          <w:sz w:val="24"/>
          <w:szCs w:val="24"/>
        </w:rPr>
        <w:lastRenderedPageBreak/>
        <w:t xml:space="preserve">Gnr 104 bnr 1, gnr 103 bnr 1, 2 </w:t>
      </w:r>
      <w:proofErr w:type="spellStart"/>
      <w:r>
        <w:rPr>
          <w:rFonts w:ascii="Arial" w:hAnsi="Arial" w:cs="Arial"/>
          <w:sz w:val="24"/>
          <w:szCs w:val="24"/>
        </w:rPr>
        <w:t>Øynaheia</w:t>
      </w:r>
      <w:proofErr w:type="spellEnd"/>
      <w:r w:rsidR="00462CF2">
        <w:rPr>
          <w:rFonts w:ascii="Arial" w:hAnsi="Arial" w:cs="Arial"/>
          <w:sz w:val="24"/>
          <w:szCs w:val="24"/>
        </w:rPr>
        <w:t xml:space="preserve"> er ikke utsatt for støy, men den virksomheten som drives der vil medføre støy. I en reguleringsplan må det foretas en støyberegning slik at man kan få satt en hensynssone rundt område og forhindre etablering som kan komme i konflikt med støysonen.</w:t>
      </w:r>
    </w:p>
    <w:p w:rsidR="00462CF2" w:rsidRDefault="00462CF2" w:rsidP="00F3229E">
      <w:pPr>
        <w:rPr>
          <w:rFonts w:ascii="Arial" w:hAnsi="Arial" w:cs="Arial"/>
          <w:sz w:val="24"/>
          <w:szCs w:val="24"/>
        </w:rPr>
      </w:pPr>
      <w:r>
        <w:rPr>
          <w:rFonts w:ascii="Arial" w:hAnsi="Arial" w:cs="Arial"/>
          <w:sz w:val="24"/>
          <w:szCs w:val="24"/>
        </w:rPr>
        <w:t>Støy fra nye næringsområder i kommuneplanen vil avhenge av virksomhet som etablerer seg der. I utgangspunktet ser man ikke for seg etablering av støyende virksomhet, men dette vil kunne avklares i reguleringsplanprosessen.</w:t>
      </w:r>
    </w:p>
    <w:p w:rsidR="00F3229E" w:rsidRPr="002C3152" w:rsidRDefault="00462CF2" w:rsidP="00F3229E">
      <w:pPr>
        <w:rPr>
          <w:rFonts w:ascii="Arial" w:hAnsi="Arial" w:cs="Arial"/>
          <w:b/>
          <w:color w:val="008000"/>
          <w:sz w:val="24"/>
          <w:szCs w:val="24"/>
        </w:rPr>
      </w:pPr>
      <w:r>
        <w:rPr>
          <w:rFonts w:ascii="Arial" w:hAnsi="Arial" w:cs="Arial"/>
          <w:b/>
          <w:color w:val="008000"/>
          <w:sz w:val="24"/>
          <w:szCs w:val="24"/>
        </w:rPr>
        <w:t>Friluftsliv, nærmiljø, grønnstruktur og rekreasjon</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 xml:space="preserve">Alle nye innspilte utbyggingsområder blir undersøkte mht. friluftsrådet </w:t>
      </w:r>
      <w:proofErr w:type="spellStart"/>
      <w:r w:rsidRPr="00EB04AA">
        <w:rPr>
          <w:rFonts w:ascii="Arial" w:hAnsi="Arial" w:cs="Arial"/>
          <w:sz w:val="24"/>
          <w:szCs w:val="24"/>
        </w:rPr>
        <w:t>Sør`s</w:t>
      </w:r>
      <w:proofErr w:type="spellEnd"/>
      <w:r w:rsidRPr="00EB04AA">
        <w:rPr>
          <w:rFonts w:ascii="Arial" w:hAnsi="Arial" w:cs="Arial"/>
          <w:sz w:val="24"/>
          <w:szCs w:val="24"/>
        </w:rPr>
        <w:t xml:space="preserve"> turkart over Froland. Intensjonen er at eksisterende turstier blir forsøkt unngått berørt av ny utbygging, og dersom de blir berørt blir utbygger pålagt å flytte turstien i traseer som gir tilsvarende kvaliteter. Ingen nye utbyggingsområder i denne revideringen kom i berøring av eksisterende tursti, med unntak av hensynssonen for vider</w:t>
      </w:r>
      <w:r>
        <w:rPr>
          <w:rFonts w:ascii="Arial" w:hAnsi="Arial" w:cs="Arial"/>
          <w:sz w:val="24"/>
          <w:szCs w:val="24"/>
        </w:rPr>
        <w:t>e</w:t>
      </w:r>
      <w:r w:rsidRPr="00EB04AA">
        <w:rPr>
          <w:rFonts w:ascii="Arial" w:hAnsi="Arial" w:cs="Arial"/>
          <w:sz w:val="24"/>
          <w:szCs w:val="24"/>
        </w:rPr>
        <w:t xml:space="preserve"> plan</w:t>
      </w:r>
      <w:r>
        <w:rPr>
          <w:rFonts w:ascii="Arial" w:hAnsi="Arial" w:cs="Arial"/>
          <w:sz w:val="24"/>
          <w:szCs w:val="24"/>
        </w:rPr>
        <w:t>legging</w:t>
      </w:r>
      <w:r w:rsidRPr="00EB04AA">
        <w:rPr>
          <w:rFonts w:ascii="Arial" w:hAnsi="Arial" w:cs="Arial"/>
          <w:sz w:val="24"/>
          <w:szCs w:val="24"/>
        </w:rPr>
        <w:t xml:space="preserve"> ved Gullknapp. </w:t>
      </w:r>
    </w:p>
    <w:p w:rsidR="00F3229E" w:rsidRDefault="00F3229E" w:rsidP="00F3229E">
      <w:pPr>
        <w:rPr>
          <w:rFonts w:ascii="Arial" w:hAnsi="Arial" w:cs="Arial"/>
          <w:sz w:val="24"/>
          <w:szCs w:val="24"/>
        </w:rPr>
      </w:pPr>
      <w:proofErr w:type="spellStart"/>
      <w:r w:rsidRPr="00EB04AA">
        <w:rPr>
          <w:rFonts w:ascii="Arial" w:hAnsi="Arial" w:cs="Arial"/>
          <w:sz w:val="24"/>
          <w:szCs w:val="24"/>
        </w:rPr>
        <w:t>Allmannavegen</w:t>
      </w:r>
      <w:proofErr w:type="spellEnd"/>
      <w:r w:rsidRPr="00EB04AA">
        <w:rPr>
          <w:rFonts w:ascii="Arial" w:hAnsi="Arial" w:cs="Arial"/>
          <w:sz w:val="24"/>
          <w:szCs w:val="24"/>
        </w:rPr>
        <w:t xml:space="preserve"> og den gamle gjennomfartsvegen til Telemark er markert i plankartet.</w:t>
      </w:r>
    </w:p>
    <w:p w:rsidR="002C3152" w:rsidRDefault="002C3152" w:rsidP="00AF699B">
      <w:pPr>
        <w:ind w:hanging="284"/>
        <w:rPr>
          <w:rFonts w:ascii="Arial" w:hAnsi="Arial" w:cs="Arial"/>
          <w:sz w:val="24"/>
          <w:szCs w:val="24"/>
        </w:rPr>
      </w:pPr>
      <w:r w:rsidRPr="002C3152">
        <w:rPr>
          <w:rFonts w:ascii="Arial" w:hAnsi="Arial" w:cs="Arial"/>
          <w:noProof/>
          <w:sz w:val="24"/>
          <w:szCs w:val="24"/>
          <w:lang w:eastAsia="nb-NO"/>
        </w:rPr>
        <w:lastRenderedPageBreak/>
        <w:drawing>
          <wp:inline distT="0" distB="0" distL="0" distR="0">
            <wp:extent cx="5029200" cy="3349164"/>
            <wp:effectExtent l="190500" t="190500" r="190500" b="194310"/>
            <wp:docPr id="8" name="Bilde 8" descr="C:\Users\simes\Pictures\Skisp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es\Pictures\Skispor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9542" cy="3369370"/>
                    </a:xfrm>
                    <a:prstGeom prst="rect">
                      <a:avLst/>
                    </a:prstGeom>
                    <a:ln>
                      <a:noFill/>
                    </a:ln>
                    <a:effectLst>
                      <a:outerShdw blurRad="190500" algn="tl" rotWithShape="0">
                        <a:srgbClr val="000000">
                          <a:alpha val="70000"/>
                        </a:srgbClr>
                      </a:outerShdw>
                    </a:effectLst>
                  </pic:spPr>
                </pic:pic>
              </a:graphicData>
            </a:graphic>
          </wp:inline>
        </w:drawing>
      </w:r>
    </w:p>
    <w:p w:rsidR="00AF699B" w:rsidRPr="00EB04AA" w:rsidRDefault="00AF699B"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 xml:space="preserve">Alle nye utbyggingsområder blir undersøkt for eksisterende stier (som ikke fremkommer ut fra friluftsrådets </w:t>
      </w:r>
      <w:proofErr w:type="spellStart"/>
      <w:r w:rsidRPr="00EB04AA">
        <w:rPr>
          <w:rFonts w:ascii="Arial" w:hAnsi="Arial" w:cs="Arial"/>
          <w:sz w:val="24"/>
          <w:szCs w:val="24"/>
        </w:rPr>
        <w:t>Sør`s</w:t>
      </w:r>
      <w:proofErr w:type="spellEnd"/>
      <w:r w:rsidRPr="00EB04AA">
        <w:rPr>
          <w:rFonts w:ascii="Arial" w:hAnsi="Arial" w:cs="Arial"/>
          <w:sz w:val="24"/>
          <w:szCs w:val="24"/>
        </w:rPr>
        <w:t xml:space="preserve"> turkart), traktorslepe o.l. </w:t>
      </w:r>
      <w:r w:rsidRPr="00EB04AA">
        <w:rPr>
          <w:rFonts w:ascii="Arial" w:hAnsi="Arial" w:cs="Arial"/>
          <w:sz w:val="24"/>
          <w:szCs w:val="24"/>
        </w:rPr>
        <w:lastRenderedPageBreak/>
        <w:t xml:space="preserve">med hensyn til å finne de naturlige adkomstene ut til friluftsområdene. Det blir lagt pålegg til utbygger om å regulere inn disse i reguleringsplannivået. </w:t>
      </w:r>
    </w:p>
    <w:p w:rsidR="001D74F1" w:rsidRPr="00D317CC" w:rsidRDefault="001D74F1" w:rsidP="001D74F1">
      <w:pPr>
        <w:rPr>
          <w:rFonts w:ascii="Arial" w:hAnsi="Arial" w:cs="Arial"/>
          <w:b/>
          <w:color w:val="009900"/>
          <w:sz w:val="24"/>
          <w:szCs w:val="24"/>
        </w:rPr>
      </w:pPr>
      <w:r>
        <w:rPr>
          <w:rFonts w:ascii="Arial" w:hAnsi="Arial" w:cs="Arial"/>
          <w:b/>
          <w:color w:val="009900"/>
          <w:sz w:val="24"/>
          <w:szCs w:val="24"/>
        </w:rPr>
        <w:t>Klima/Avstand til sosial infrastruktur og kollektiv</w:t>
      </w:r>
    </w:p>
    <w:p w:rsidR="001D74F1" w:rsidRPr="00EB04AA" w:rsidRDefault="001D74F1" w:rsidP="001D74F1">
      <w:pPr>
        <w:rPr>
          <w:rFonts w:ascii="Arial" w:hAnsi="Arial" w:cs="Arial"/>
          <w:sz w:val="24"/>
          <w:szCs w:val="24"/>
        </w:rPr>
      </w:pPr>
      <w:r w:rsidRPr="00EB04AA">
        <w:rPr>
          <w:rFonts w:ascii="Arial" w:hAnsi="Arial" w:cs="Arial"/>
          <w:sz w:val="24"/>
          <w:szCs w:val="24"/>
        </w:rPr>
        <w:t>Målsetningene satt i kommuneplanens samfunnsdel er god klimapolitikk et av temaene. God klimapolitikk griper også inn i de andre målsetningene som kommuneplanens samfunnsdel har satt opp. Planprogrammet satt som retningslinje boligbygging rundt sentrumsområdene, fokus på myktrafikkanter, og tilrettelegging av tur-/snarveier. Oppgaver i kommuneplanens arealdel er gjennomgang av utbyggingsområdene med henblikk på planprogrammets retningslinje.</w:t>
      </w:r>
    </w:p>
    <w:p w:rsidR="001D74F1" w:rsidRPr="00EB04AA" w:rsidRDefault="001D74F1" w:rsidP="001D74F1">
      <w:pPr>
        <w:rPr>
          <w:rFonts w:ascii="Arial" w:hAnsi="Arial" w:cs="Arial"/>
          <w:sz w:val="24"/>
          <w:szCs w:val="24"/>
        </w:rPr>
      </w:pPr>
      <w:r w:rsidRPr="00EB04AA">
        <w:rPr>
          <w:rFonts w:ascii="Arial" w:hAnsi="Arial" w:cs="Arial"/>
          <w:sz w:val="24"/>
          <w:szCs w:val="24"/>
        </w:rPr>
        <w:lastRenderedPageBreak/>
        <w:t xml:space="preserve">Alle nye arealinnspill er vurdert opp mot planprogrammets retningslinje. Nye boligområder som </w:t>
      </w:r>
      <w:proofErr w:type="spellStart"/>
      <w:r w:rsidRPr="00EB04AA">
        <w:rPr>
          <w:rFonts w:ascii="Arial" w:hAnsi="Arial" w:cs="Arial"/>
          <w:sz w:val="24"/>
          <w:szCs w:val="24"/>
        </w:rPr>
        <w:t>Songeheia</w:t>
      </w:r>
      <w:proofErr w:type="spellEnd"/>
      <w:r w:rsidRPr="00EB04AA">
        <w:rPr>
          <w:rFonts w:ascii="Arial" w:hAnsi="Arial" w:cs="Arial"/>
          <w:sz w:val="24"/>
          <w:szCs w:val="24"/>
        </w:rPr>
        <w:t xml:space="preserve">, </w:t>
      </w:r>
      <w:proofErr w:type="spellStart"/>
      <w:r w:rsidRPr="00EB04AA">
        <w:rPr>
          <w:rFonts w:ascii="Arial" w:hAnsi="Arial" w:cs="Arial"/>
          <w:sz w:val="24"/>
          <w:szCs w:val="24"/>
        </w:rPr>
        <w:t>Boråsen</w:t>
      </w:r>
      <w:proofErr w:type="spellEnd"/>
      <w:r w:rsidRPr="00EB04AA">
        <w:rPr>
          <w:rFonts w:ascii="Arial" w:hAnsi="Arial" w:cs="Arial"/>
          <w:sz w:val="24"/>
          <w:szCs w:val="24"/>
        </w:rPr>
        <w:t>, og Langedal/</w:t>
      </w:r>
      <w:proofErr w:type="spellStart"/>
      <w:r w:rsidRPr="00EB04AA">
        <w:rPr>
          <w:rFonts w:ascii="Arial" w:hAnsi="Arial" w:cs="Arial"/>
          <w:sz w:val="24"/>
          <w:szCs w:val="24"/>
        </w:rPr>
        <w:t>Torskar</w:t>
      </w:r>
      <w:proofErr w:type="spellEnd"/>
      <w:r w:rsidRPr="00EB04AA">
        <w:rPr>
          <w:rFonts w:ascii="Arial" w:hAnsi="Arial" w:cs="Arial"/>
          <w:sz w:val="24"/>
          <w:szCs w:val="24"/>
        </w:rPr>
        <w:t xml:space="preserve"> er vurdert etter avstand til Osedalen sentrum, skolen, kollektivtransport, og trafikksikker ferdsel. </w:t>
      </w:r>
    </w:p>
    <w:p w:rsidR="001D74F1" w:rsidRPr="00EB04AA" w:rsidRDefault="001D74F1" w:rsidP="001D74F1">
      <w:pPr>
        <w:rPr>
          <w:rFonts w:ascii="Arial" w:hAnsi="Arial" w:cs="Arial"/>
          <w:sz w:val="24"/>
          <w:szCs w:val="24"/>
        </w:rPr>
      </w:pPr>
      <w:r w:rsidRPr="00EB04AA">
        <w:rPr>
          <w:rFonts w:ascii="Arial" w:hAnsi="Arial" w:cs="Arial"/>
          <w:sz w:val="24"/>
          <w:szCs w:val="24"/>
        </w:rPr>
        <w:t>Gjennomgang av utbyggingsområder i kommuneplanen 2014 – 2026 viser fremtidige utbyggingsområder som ikke er tatt i bruk. Utbyggingsområder som ikke er tatt i bruk gjenspeiler at det ikke er marked-etterspørsel etter disse områdene, men ved å ta dem ut bygger dette opp under klimapolitikk. Det er tatt ut 2 offentlig og privat tjenesteyting og 4 næringsområder. Disse bygger ikke opp under henholdsvis sen</w:t>
      </w:r>
      <w:r w:rsidRPr="00EB04AA">
        <w:rPr>
          <w:rFonts w:ascii="Arial" w:hAnsi="Arial" w:cs="Arial"/>
          <w:sz w:val="24"/>
          <w:szCs w:val="24"/>
        </w:rPr>
        <w:lastRenderedPageBreak/>
        <w:t xml:space="preserve">trum og viktige samferdselsårer. Videre er det tatt ut 3 fremtidig fritidsbebyggelse, 1 LNF m/spredd fritidsbebyggelse, og 1 fremtidig idrettsanlegg. Videre er det tatt ut 6 fremtidig boligområder. To av disse er tatt ut som følge av trafikkmessige grunnlag, 2 av hensyn til topografien, øvrige </w:t>
      </w:r>
      <w:proofErr w:type="spellStart"/>
      <w:r w:rsidRPr="00EB04AA">
        <w:rPr>
          <w:rFonts w:ascii="Arial" w:hAnsi="Arial" w:cs="Arial"/>
          <w:sz w:val="24"/>
          <w:szCs w:val="24"/>
        </w:rPr>
        <w:t>p.g.a.</w:t>
      </w:r>
      <w:proofErr w:type="spellEnd"/>
      <w:r w:rsidRPr="00EB04AA">
        <w:rPr>
          <w:rFonts w:ascii="Arial" w:hAnsi="Arial" w:cs="Arial"/>
          <w:sz w:val="24"/>
          <w:szCs w:val="24"/>
        </w:rPr>
        <w:t xml:space="preserve"> manglende marked-etterspørsel. Ved å ikke realisert dem begrenses transport og dermed også klimautslipp.</w:t>
      </w:r>
    </w:p>
    <w:p w:rsidR="001D74F1" w:rsidRPr="00EB04AA" w:rsidRDefault="001D74F1" w:rsidP="001D74F1">
      <w:pPr>
        <w:rPr>
          <w:rFonts w:ascii="Arial" w:hAnsi="Arial" w:cs="Arial"/>
          <w:sz w:val="24"/>
          <w:szCs w:val="24"/>
        </w:rPr>
      </w:pPr>
      <w:r w:rsidRPr="00EB04AA">
        <w:rPr>
          <w:rFonts w:ascii="Arial" w:hAnsi="Arial" w:cs="Arial"/>
          <w:sz w:val="24"/>
          <w:szCs w:val="24"/>
        </w:rPr>
        <w:t xml:space="preserve">Foruten Risdal, Mykland og </w:t>
      </w:r>
      <w:proofErr w:type="spellStart"/>
      <w:r w:rsidRPr="00EB04AA">
        <w:rPr>
          <w:rFonts w:ascii="Arial" w:hAnsi="Arial" w:cs="Arial"/>
          <w:sz w:val="24"/>
          <w:szCs w:val="24"/>
        </w:rPr>
        <w:t>Reiersøl</w:t>
      </w:r>
      <w:proofErr w:type="spellEnd"/>
      <w:r w:rsidRPr="00EB04AA">
        <w:rPr>
          <w:rFonts w:ascii="Arial" w:hAnsi="Arial" w:cs="Arial"/>
          <w:sz w:val="24"/>
          <w:szCs w:val="24"/>
        </w:rPr>
        <w:t xml:space="preserve"> ligger alle fremtidige boligområder innenfor 4 km fra Froland Skole.  Alle nye fremtidige boligområder i denne revideringen er blitt vurdert med hensyn til trygg skoleveg, avstand til kollektivaksen, mulighet for gang- og sykkelbruk til sentrum, og tilgjengeligheten til friluftsliv. Av fremtidige boligområder som er </w:t>
      </w:r>
      <w:r w:rsidRPr="00EB04AA">
        <w:rPr>
          <w:rFonts w:ascii="Arial" w:hAnsi="Arial" w:cs="Arial"/>
          <w:sz w:val="24"/>
          <w:szCs w:val="24"/>
        </w:rPr>
        <w:lastRenderedPageBreak/>
        <w:t xml:space="preserve">overført fra foregående kommuneplan, og som ikke er igangsatt eller er under planarbeid, er det kun Svinevika som ikke kan skilte med trygg ferdsel for gange- og sykkelbruk til sentrum og til skole. </w:t>
      </w:r>
    </w:p>
    <w:p w:rsidR="00E52DDC" w:rsidRPr="00AF699B" w:rsidRDefault="00E52DDC" w:rsidP="00E52DDC">
      <w:pPr>
        <w:rPr>
          <w:rFonts w:ascii="Arial" w:hAnsi="Arial" w:cs="Arial"/>
          <w:sz w:val="24"/>
          <w:szCs w:val="24"/>
        </w:rPr>
      </w:pPr>
      <w:r w:rsidRPr="00EB04AA">
        <w:rPr>
          <w:rFonts w:ascii="Arial" w:hAnsi="Arial" w:cs="Arial"/>
          <w:sz w:val="24"/>
          <w:szCs w:val="24"/>
        </w:rPr>
        <w:t>Kommunen vil legge til grunn Regional plan for vannforvaltning for vannregion Agder (2016-2021) med tiltaksprogram for all kommunal virksomhet og planlegging. Målet er å sikre at miljømålene for vann</w:t>
      </w:r>
      <w:r>
        <w:rPr>
          <w:rFonts w:ascii="Arial" w:hAnsi="Arial" w:cs="Arial"/>
          <w:sz w:val="24"/>
          <w:szCs w:val="24"/>
        </w:rPr>
        <w:t>forekomstene i kommunen oppnås.</w:t>
      </w:r>
    </w:p>
    <w:p w:rsidR="001D74F1" w:rsidRPr="00D317CC" w:rsidRDefault="001D74F1" w:rsidP="001D74F1">
      <w:pPr>
        <w:rPr>
          <w:rFonts w:ascii="Arial" w:hAnsi="Arial" w:cs="Arial"/>
          <w:b/>
          <w:color w:val="009900"/>
          <w:sz w:val="24"/>
          <w:szCs w:val="24"/>
        </w:rPr>
      </w:pPr>
      <w:r>
        <w:rPr>
          <w:rFonts w:ascii="Arial" w:hAnsi="Arial" w:cs="Arial"/>
          <w:b/>
          <w:color w:val="009900"/>
          <w:sz w:val="24"/>
          <w:szCs w:val="24"/>
        </w:rPr>
        <w:t>Teknisk infrastruktur</w:t>
      </w:r>
    </w:p>
    <w:p w:rsidR="008B347F" w:rsidRDefault="008B347F" w:rsidP="008B347F">
      <w:pPr>
        <w:rPr>
          <w:rFonts w:ascii="Arial" w:hAnsi="Arial" w:cs="Arial"/>
          <w:sz w:val="24"/>
          <w:szCs w:val="24"/>
        </w:rPr>
      </w:pPr>
      <w:r w:rsidRPr="00EB04AA">
        <w:rPr>
          <w:rFonts w:ascii="Arial" w:hAnsi="Arial" w:cs="Arial"/>
          <w:sz w:val="24"/>
          <w:szCs w:val="24"/>
        </w:rPr>
        <w:lastRenderedPageBreak/>
        <w:t xml:space="preserve">Froland kommune ønsker å bedre det estetiske ved nye boligområder og vil at utbygger fortrinnsvis skal prosjektere for nedgravde renovasjonsanlegg. I midlertid ser kommunen at avstandskravet fra bolig til renovasjonsanlegg stilt i TEK 17 blir vanskelige å innfri og at utbygger derfor må utrede trafikken til renovasjonsanleggene. I retningslinjene i kommuneplanen er det oppgitt temaer som må være med i en slik utredning. </w:t>
      </w:r>
    </w:p>
    <w:p w:rsidR="008B347F" w:rsidRPr="00EB04AA" w:rsidRDefault="008B347F" w:rsidP="008B347F">
      <w:pPr>
        <w:rPr>
          <w:rFonts w:ascii="Arial" w:hAnsi="Arial" w:cs="Arial"/>
          <w:sz w:val="24"/>
          <w:szCs w:val="24"/>
        </w:rPr>
      </w:pPr>
      <w:r w:rsidRPr="00EB04AA">
        <w:rPr>
          <w:rFonts w:ascii="Arial" w:hAnsi="Arial" w:cs="Arial"/>
          <w:sz w:val="24"/>
          <w:szCs w:val="24"/>
        </w:rPr>
        <w:t xml:space="preserve">I spredd boligbebyggelse gis det bestemmelser som skal sikre en kontroll og utskifting av private renseanlegg. Det er angitt type </w:t>
      </w:r>
      <w:proofErr w:type="spellStart"/>
      <w:r w:rsidRPr="00EB04AA">
        <w:rPr>
          <w:rFonts w:ascii="Arial" w:hAnsi="Arial" w:cs="Arial"/>
          <w:sz w:val="24"/>
          <w:szCs w:val="24"/>
        </w:rPr>
        <w:t>etterpoleringsanlegg</w:t>
      </w:r>
      <w:proofErr w:type="spellEnd"/>
      <w:r w:rsidRPr="00EB04AA">
        <w:rPr>
          <w:rFonts w:ascii="Arial" w:hAnsi="Arial" w:cs="Arial"/>
          <w:sz w:val="24"/>
          <w:szCs w:val="24"/>
        </w:rPr>
        <w:t xml:space="preserve"> som ikke kan tillates til rensing av svartvann. Det er også spesifisert at byggeforbudet langs med alle vann og vassdrag i </w:t>
      </w:r>
      <w:r w:rsidRPr="00EB04AA">
        <w:rPr>
          <w:rFonts w:ascii="Arial" w:hAnsi="Arial" w:cs="Arial"/>
          <w:sz w:val="24"/>
          <w:szCs w:val="24"/>
        </w:rPr>
        <w:lastRenderedPageBreak/>
        <w:t xml:space="preserve">kommunen, også gjelder for renseanlegg og tilhørende </w:t>
      </w:r>
      <w:proofErr w:type="spellStart"/>
      <w:r w:rsidRPr="00EB04AA">
        <w:rPr>
          <w:rFonts w:ascii="Arial" w:hAnsi="Arial" w:cs="Arial"/>
          <w:sz w:val="24"/>
          <w:szCs w:val="24"/>
        </w:rPr>
        <w:t>etterpoleringsanlegg</w:t>
      </w:r>
      <w:proofErr w:type="spellEnd"/>
      <w:r w:rsidRPr="00EB04AA">
        <w:rPr>
          <w:rFonts w:ascii="Arial" w:hAnsi="Arial" w:cs="Arial"/>
          <w:sz w:val="24"/>
          <w:szCs w:val="24"/>
        </w:rPr>
        <w:t xml:space="preserve">. </w:t>
      </w:r>
    </w:p>
    <w:p w:rsidR="008B347F" w:rsidRPr="00EB04AA" w:rsidRDefault="008B347F" w:rsidP="008B347F">
      <w:pPr>
        <w:rPr>
          <w:rFonts w:ascii="Arial" w:hAnsi="Arial" w:cs="Arial"/>
          <w:sz w:val="24"/>
          <w:szCs w:val="24"/>
        </w:rPr>
      </w:pPr>
      <w:r w:rsidRPr="00EB04AA">
        <w:rPr>
          <w:rFonts w:ascii="Arial" w:hAnsi="Arial" w:cs="Arial"/>
          <w:sz w:val="24"/>
          <w:szCs w:val="24"/>
        </w:rPr>
        <w:t xml:space="preserve">Sektormyndighetene har utfordret kommunen på temaet parkering i sentrum, da med intensjon om </w:t>
      </w:r>
      <w:r>
        <w:rPr>
          <w:rFonts w:ascii="Arial" w:hAnsi="Arial" w:cs="Arial"/>
          <w:sz w:val="24"/>
          <w:szCs w:val="24"/>
        </w:rPr>
        <w:t>færre</w:t>
      </w:r>
      <w:r w:rsidRPr="00EB04AA">
        <w:rPr>
          <w:rFonts w:ascii="Arial" w:hAnsi="Arial" w:cs="Arial"/>
          <w:sz w:val="24"/>
          <w:szCs w:val="24"/>
        </w:rPr>
        <w:t xml:space="preserve"> tilgjengelige parkeringsplasser for å oppnå mindre bilbruk. Deler av sentrumsområdet Osedalen er bygget etter gjeldende reguleringsplaner (bebyggelse-/detaljplaner) og er bygget etter de krav som stilles til parkeringsplasser. Området nordvest for fv. 42 er omfattet av områdeplanen for Langåsen og denne planen har krav om detaljplan. Den har imidlertid et detaljert krav til antall parkering for boenheter, forretning, kontor og gjester. Det er også satt krav til sykkelparkering. Området sørøst for fv. 42 </w:t>
      </w:r>
      <w:r w:rsidRPr="00EB04AA">
        <w:rPr>
          <w:rFonts w:ascii="Arial" w:hAnsi="Arial" w:cs="Arial"/>
          <w:sz w:val="24"/>
          <w:szCs w:val="24"/>
        </w:rPr>
        <w:lastRenderedPageBreak/>
        <w:t xml:space="preserve">omfattes av områdeplanen for </w:t>
      </w:r>
      <w:proofErr w:type="spellStart"/>
      <w:r w:rsidRPr="00EB04AA">
        <w:rPr>
          <w:rFonts w:ascii="Arial" w:hAnsi="Arial" w:cs="Arial"/>
          <w:sz w:val="24"/>
          <w:szCs w:val="24"/>
        </w:rPr>
        <w:t>Bliksåsen</w:t>
      </w:r>
      <w:proofErr w:type="spellEnd"/>
      <w:r w:rsidRPr="00EB04AA">
        <w:rPr>
          <w:rFonts w:ascii="Arial" w:hAnsi="Arial" w:cs="Arial"/>
          <w:sz w:val="24"/>
          <w:szCs w:val="24"/>
        </w:rPr>
        <w:t>, Songe og deler av Osedalen. Også denne områdeplanen har krav om detaljplan. Den har imidlertid ingen detaljert krav antall parkering.</w:t>
      </w:r>
    </w:p>
    <w:p w:rsidR="009B22C1" w:rsidRDefault="008B347F" w:rsidP="008B347F">
      <w:pPr>
        <w:rPr>
          <w:rFonts w:ascii="Arial" w:hAnsi="Arial" w:cs="Arial"/>
          <w:sz w:val="24"/>
          <w:szCs w:val="24"/>
        </w:rPr>
      </w:pPr>
      <w:r w:rsidRPr="00EB04AA">
        <w:rPr>
          <w:rFonts w:ascii="Arial" w:hAnsi="Arial" w:cs="Arial"/>
          <w:sz w:val="24"/>
          <w:szCs w:val="24"/>
        </w:rPr>
        <w:t xml:space="preserve">Samtidig melder behovet for en gatebruks-/sentrumsplan seg. Osedalen trenger parkeringsdekning til å betjene kommunens innbyggere som bor i grender utenfor sentrumsområde, samtidig som sentrumsplanen må appellere sentrumsbeboerne til gange eller sykkel til deres ærender i sentrum. Froland er en pendlerkommune og for å styre trafikken over på kollektivtransport vil det være behov for et «park and </w:t>
      </w:r>
      <w:r w:rsidRPr="00EB04AA">
        <w:rPr>
          <w:rFonts w:ascii="Arial" w:hAnsi="Arial" w:cs="Arial"/>
          <w:sz w:val="24"/>
          <w:szCs w:val="24"/>
        </w:rPr>
        <w:lastRenderedPageBreak/>
        <w:t xml:space="preserve">ride-anlegg» til hensetning av kjøretøy for beboerne i grendene i deres ferd til arbeidsplasser i kystkommunene. Det må legges til rette for økt sykkelbruk i kommunen. </w:t>
      </w:r>
    </w:p>
    <w:p w:rsidR="008B347F" w:rsidRDefault="008B347F" w:rsidP="008B347F">
      <w:pPr>
        <w:rPr>
          <w:rFonts w:ascii="Arial" w:hAnsi="Arial" w:cs="Arial"/>
          <w:sz w:val="24"/>
          <w:szCs w:val="24"/>
        </w:rPr>
      </w:pPr>
      <w:r w:rsidRPr="00EB04AA">
        <w:rPr>
          <w:rFonts w:ascii="Arial" w:hAnsi="Arial" w:cs="Arial"/>
          <w:sz w:val="24"/>
          <w:szCs w:val="24"/>
        </w:rPr>
        <w:t xml:space="preserve">For å imøtekomme dette behovet må, i tillegg til at det stille krav til sykkelparkering ved forretningsområdene, en gatebruks-/sentrumsplan regulere inn sykkelparkeringer </w:t>
      </w:r>
      <w:proofErr w:type="spellStart"/>
      <w:r w:rsidRPr="00EB04AA">
        <w:rPr>
          <w:rFonts w:ascii="Arial" w:hAnsi="Arial" w:cs="Arial"/>
          <w:sz w:val="24"/>
          <w:szCs w:val="24"/>
        </w:rPr>
        <w:t>ifm</w:t>
      </w:r>
      <w:proofErr w:type="spellEnd"/>
      <w:r w:rsidRPr="00EB04AA">
        <w:rPr>
          <w:rFonts w:ascii="Arial" w:hAnsi="Arial" w:cs="Arial"/>
          <w:sz w:val="24"/>
          <w:szCs w:val="24"/>
        </w:rPr>
        <w:t>. busslommer og nevnte «park and ride-anlegg». Denne planoppgaven innser man at ligger på et detaljnivå man ikke kan fange opp i kommuneplanens plankart. Imidlertid er det i tilhørende bestemmelser satt føringer for en gatebruks-/sentrumsplan som skal fange dette opp.</w:t>
      </w:r>
    </w:p>
    <w:p w:rsidR="00E52DDC" w:rsidRDefault="00E52DDC" w:rsidP="00E52DDC">
      <w:pPr>
        <w:rPr>
          <w:rFonts w:ascii="Arial" w:hAnsi="Arial" w:cs="Arial"/>
          <w:b/>
          <w:color w:val="009900"/>
          <w:sz w:val="24"/>
          <w:szCs w:val="24"/>
        </w:rPr>
      </w:pPr>
      <w:r>
        <w:rPr>
          <w:rFonts w:ascii="Arial" w:hAnsi="Arial" w:cs="Arial"/>
          <w:b/>
          <w:color w:val="009900"/>
          <w:sz w:val="24"/>
          <w:szCs w:val="24"/>
        </w:rPr>
        <w:t>Offentlig Tjenestebehov</w:t>
      </w:r>
    </w:p>
    <w:p w:rsidR="008B347F" w:rsidRDefault="008B347F" w:rsidP="00E52DDC">
      <w:pPr>
        <w:rPr>
          <w:rFonts w:ascii="Arial" w:hAnsi="Arial" w:cs="Arial"/>
          <w:sz w:val="24"/>
          <w:szCs w:val="24"/>
        </w:rPr>
      </w:pPr>
      <w:r w:rsidRPr="008B347F">
        <w:rPr>
          <w:rFonts w:ascii="Arial" w:hAnsi="Arial" w:cs="Arial"/>
          <w:sz w:val="24"/>
          <w:szCs w:val="24"/>
        </w:rPr>
        <w:lastRenderedPageBreak/>
        <w:t>F</w:t>
      </w:r>
      <w:r>
        <w:rPr>
          <w:rFonts w:ascii="Arial" w:hAnsi="Arial" w:cs="Arial"/>
          <w:sz w:val="24"/>
          <w:szCs w:val="24"/>
        </w:rPr>
        <w:t xml:space="preserve">roland skole er drives med full kapasitet. Blakstadheia skole ble midlertidig åpnet. Det vil være </w:t>
      </w:r>
      <w:r w:rsidR="000C095E">
        <w:rPr>
          <w:rFonts w:ascii="Arial" w:hAnsi="Arial" w:cs="Arial"/>
          <w:sz w:val="24"/>
          <w:szCs w:val="24"/>
        </w:rPr>
        <w:t>en planoppgave å finne lokaliseringen av en ny skole, da som permanent løsning.</w:t>
      </w:r>
    </w:p>
    <w:p w:rsidR="000C095E" w:rsidRDefault="000C095E" w:rsidP="00E52DDC">
      <w:pPr>
        <w:rPr>
          <w:rFonts w:ascii="Arial" w:hAnsi="Arial" w:cs="Arial"/>
          <w:sz w:val="24"/>
          <w:szCs w:val="24"/>
        </w:rPr>
      </w:pPr>
      <w:r>
        <w:rPr>
          <w:rFonts w:ascii="Arial" w:hAnsi="Arial" w:cs="Arial"/>
          <w:sz w:val="24"/>
          <w:szCs w:val="24"/>
        </w:rPr>
        <w:t>Froland kommune har tilstrekkelig antall med barnehageplasser.</w:t>
      </w:r>
    </w:p>
    <w:p w:rsidR="000C095E" w:rsidRDefault="000C095E" w:rsidP="00E52DDC">
      <w:pPr>
        <w:rPr>
          <w:rFonts w:ascii="Arial" w:hAnsi="Arial" w:cs="Arial"/>
          <w:sz w:val="24"/>
          <w:szCs w:val="24"/>
        </w:rPr>
      </w:pPr>
      <w:r>
        <w:rPr>
          <w:rFonts w:ascii="Arial" w:hAnsi="Arial" w:cs="Arial"/>
          <w:sz w:val="24"/>
          <w:szCs w:val="24"/>
        </w:rPr>
        <w:t>Nye sykehjemsplasser er under planprosess. Endelig plassering er ikke avgjort.</w:t>
      </w:r>
    </w:p>
    <w:p w:rsidR="000C095E" w:rsidRPr="008B347F" w:rsidRDefault="000C095E" w:rsidP="00E52DDC">
      <w:pPr>
        <w:rPr>
          <w:rFonts w:ascii="Arial" w:hAnsi="Arial" w:cs="Arial"/>
          <w:sz w:val="24"/>
          <w:szCs w:val="24"/>
        </w:rPr>
      </w:pPr>
      <w:r>
        <w:rPr>
          <w:rFonts w:ascii="Arial" w:hAnsi="Arial" w:cs="Arial"/>
          <w:sz w:val="24"/>
          <w:szCs w:val="24"/>
        </w:rPr>
        <w:t xml:space="preserve">Kommuneplanen viser tilstrekkelig ubebygde områder for offentlig tjenesteyting til å betjene både nye skole og nye sykehjemsplasser. </w:t>
      </w:r>
    </w:p>
    <w:p w:rsidR="00E52DDC" w:rsidRDefault="00E52DDC" w:rsidP="00E52DDC">
      <w:pPr>
        <w:rPr>
          <w:rFonts w:ascii="Arial" w:hAnsi="Arial" w:cs="Arial"/>
          <w:b/>
          <w:color w:val="009900"/>
          <w:sz w:val="24"/>
          <w:szCs w:val="24"/>
        </w:rPr>
      </w:pPr>
      <w:r>
        <w:rPr>
          <w:rFonts w:ascii="Arial" w:hAnsi="Arial" w:cs="Arial"/>
          <w:b/>
          <w:color w:val="009900"/>
          <w:sz w:val="24"/>
          <w:szCs w:val="24"/>
        </w:rPr>
        <w:t>Samfunnssikkerhet, risiko og sårbarhet</w:t>
      </w:r>
    </w:p>
    <w:p w:rsidR="000C095E" w:rsidRDefault="000C095E" w:rsidP="00E52DDC">
      <w:pPr>
        <w:rPr>
          <w:rFonts w:ascii="Arial" w:hAnsi="Arial" w:cs="Arial"/>
          <w:sz w:val="24"/>
          <w:szCs w:val="24"/>
        </w:rPr>
      </w:pPr>
      <w:r w:rsidRPr="000C095E">
        <w:rPr>
          <w:rFonts w:ascii="Arial" w:hAnsi="Arial" w:cs="Arial"/>
          <w:sz w:val="24"/>
          <w:szCs w:val="24"/>
        </w:rPr>
        <w:lastRenderedPageBreak/>
        <w:t>Kommunen har</w:t>
      </w:r>
      <w:r>
        <w:rPr>
          <w:rFonts w:ascii="Arial" w:hAnsi="Arial" w:cs="Arial"/>
          <w:sz w:val="24"/>
          <w:szCs w:val="24"/>
        </w:rPr>
        <w:t xml:space="preserve"> </w:t>
      </w:r>
      <w:r w:rsidR="00114628">
        <w:rPr>
          <w:rFonts w:ascii="Arial" w:hAnsi="Arial" w:cs="Arial"/>
          <w:sz w:val="24"/>
          <w:szCs w:val="24"/>
        </w:rPr>
        <w:t xml:space="preserve">under utbygging ny renseanlegg. Det nye renseanlegget er lagt over flomsonen til </w:t>
      </w:r>
      <w:proofErr w:type="spellStart"/>
      <w:r w:rsidR="00114628">
        <w:rPr>
          <w:rFonts w:ascii="Arial" w:hAnsi="Arial" w:cs="Arial"/>
          <w:sz w:val="24"/>
          <w:szCs w:val="24"/>
        </w:rPr>
        <w:t>Nidelva</w:t>
      </w:r>
      <w:proofErr w:type="spellEnd"/>
      <w:r w:rsidR="00114628">
        <w:rPr>
          <w:rFonts w:ascii="Arial" w:hAnsi="Arial" w:cs="Arial"/>
          <w:sz w:val="24"/>
          <w:szCs w:val="24"/>
        </w:rPr>
        <w:t>. Kommunens vanninntak ligger utsatt til for flom, men innehaver demningsutstyr i beredskap.</w:t>
      </w:r>
    </w:p>
    <w:p w:rsidR="00114628" w:rsidRDefault="00114628" w:rsidP="00E52DDC">
      <w:pPr>
        <w:rPr>
          <w:rFonts w:ascii="Arial" w:hAnsi="Arial" w:cs="Arial"/>
          <w:sz w:val="24"/>
          <w:szCs w:val="24"/>
        </w:rPr>
      </w:pPr>
      <w:r>
        <w:rPr>
          <w:rFonts w:ascii="Arial" w:hAnsi="Arial" w:cs="Arial"/>
          <w:sz w:val="24"/>
          <w:szCs w:val="24"/>
        </w:rPr>
        <w:t>Ingen utbyggingsområder ligger direkte i fare for snøras eller steinsprang. Noen ligger imidlertid såpass nærme at man ber i planprosessen om å utrede forholdet.</w:t>
      </w:r>
    </w:p>
    <w:p w:rsidR="00114628" w:rsidRPr="000C095E" w:rsidRDefault="00114628" w:rsidP="00E52DDC">
      <w:pPr>
        <w:rPr>
          <w:rFonts w:ascii="Arial" w:hAnsi="Arial" w:cs="Arial"/>
          <w:b/>
          <w:color w:val="009900"/>
          <w:sz w:val="24"/>
          <w:szCs w:val="24"/>
        </w:rPr>
      </w:pPr>
      <w:r>
        <w:rPr>
          <w:rFonts w:ascii="Arial" w:hAnsi="Arial" w:cs="Arial"/>
          <w:sz w:val="24"/>
          <w:szCs w:val="24"/>
        </w:rPr>
        <w:t>Imidlertid vil eksisterende veinett være mer utsatt for et eventuelt ras enn utbyggingsområdene.</w:t>
      </w:r>
    </w:p>
    <w:p w:rsidR="00E52DDC" w:rsidRPr="00D317CC" w:rsidRDefault="00732ADC" w:rsidP="00E52DDC">
      <w:pPr>
        <w:rPr>
          <w:rFonts w:ascii="Arial" w:hAnsi="Arial" w:cs="Arial"/>
          <w:b/>
          <w:color w:val="009900"/>
          <w:sz w:val="24"/>
          <w:szCs w:val="24"/>
        </w:rPr>
      </w:pPr>
      <w:r>
        <w:rPr>
          <w:rFonts w:ascii="Arial" w:hAnsi="Arial" w:cs="Arial"/>
          <w:b/>
          <w:color w:val="009900"/>
          <w:sz w:val="24"/>
          <w:szCs w:val="24"/>
        </w:rPr>
        <w:t>Bomiljø/bokvalitet/</w:t>
      </w:r>
      <w:r w:rsidR="00E52DDC">
        <w:rPr>
          <w:rFonts w:ascii="Arial" w:hAnsi="Arial" w:cs="Arial"/>
          <w:b/>
          <w:color w:val="009900"/>
          <w:sz w:val="24"/>
          <w:szCs w:val="24"/>
        </w:rPr>
        <w:t>folkehelse</w:t>
      </w:r>
    </w:p>
    <w:p w:rsidR="00E52DDC" w:rsidRPr="00EB04AA" w:rsidRDefault="00E52DDC" w:rsidP="00E52DDC">
      <w:pPr>
        <w:rPr>
          <w:rFonts w:ascii="Arial" w:hAnsi="Arial" w:cs="Arial"/>
          <w:sz w:val="24"/>
          <w:szCs w:val="24"/>
        </w:rPr>
      </w:pPr>
      <w:r w:rsidRPr="00EB04AA">
        <w:rPr>
          <w:rFonts w:ascii="Arial" w:hAnsi="Arial" w:cs="Arial"/>
          <w:sz w:val="24"/>
          <w:szCs w:val="24"/>
        </w:rPr>
        <w:lastRenderedPageBreak/>
        <w:t>Kommunen har beholdt tidligere bestemmelser om at alle nye boligutbyggingsområder skal ha sosial møteplass/lekeplass og tilgangen til disse skal være universell utformet. Tilsvarende bestemmelser er også satt til post- og renovasjonsanlegg. Nytt i denne revideringen er at man også stiller krav til snuplass for buss i alle nye boligområder innenfor 4 km fra sentrum. Kravet er først og fremst for å sikre en trygg henting/levering av 1. og 2. trinn skoleelever, men kan også sees som et tiltak for universell tilgjengeli</w:t>
      </w:r>
      <w:r>
        <w:rPr>
          <w:rFonts w:ascii="Arial" w:hAnsi="Arial" w:cs="Arial"/>
          <w:sz w:val="24"/>
          <w:szCs w:val="24"/>
        </w:rPr>
        <w:t xml:space="preserve">ghet for boligutbyggingsområde. </w:t>
      </w:r>
      <w:r w:rsidRPr="00EB04AA">
        <w:rPr>
          <w:rFonts w:ascii="Arial" w:hAnsi="Arial" w:cs="Arial"/>
          <w:sz w:val="24"/>
          <w:szCs w:val="24"/>
        </w:rPr>
        <w:t xml:space="preserve">Alle kommunens offentlige tjenestebygninger skal være universell utformet. </w:t>
      </w:r>
    </w:p>
    <w:p w:rsidR="00F3229E" w:rsidRPr="00D317CC" w:rsidRDefault="00F3229E" w:rsidP="00F3229E">
      <w:pPr>
        <w:rPr>
          <w:rFonts w:ascii="Arial" w:hAnsi="Arial" w:cs="Arial"/>
          <w:b/>
          <w:color w:val="009900"/>
          <w:sz w:val="24"/>
          <w:szCs w:val="24"/>
        </w:rPr>
      </w:pPr>
      <w:r w:rsidRPr="00D317CC">
        <w:rPr>
          <w:rFonts w:ascii="Arial" w:hAnsi="Arial" w:cs="Arial"/>
          <w:b/>
          <w:color w:val="009900"/>
          <w:sz w:val="24"/>
          <w:szCs w:val="24"/>
        </w:rPr>
        <w:t>Barn og unges interesser</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 xml:space="preserve">Alle nye innspilte boligutbyggingsområder blir undersøkte mht. nærhet til skole, barnehage, fritidsaktiviteter og veiadkomsten til disse. Alle boligutbyggingsområder blir pålagt utbygging av lekeplasser </w:t>
      </w:r>
      <w:proofErr w:type="spellStart"/>
      <w:r w:rsidRPr="00EB04AA">
        <w:rPr>
          <w:rFonts w:ascii="Arial" w:hAnsi="Arial" w:cs="Arial"/>
          <w:sz w:val="24"/>
          <w:szCs w:val="24"/>
        </w:rPr>
        <w:t>ihht</w:t>
      </w:r>
      <w:proofErr w:type="spellEnd"/>
      <w:r w:rsidRPr="00EB04AA">
        <w:rPr>
          <w:rFonts w:ascii="Arial" w:hAnsi="Arial" w:cs="Arial"/>
          <w:sz w:val="24"/>
          <w:szCs w:val="24"/>
        </w:rPr>
        <w:t>. Kommuneplanens og regionale retningslinjer. Alle nye innspilte boligutbyggingsområder ligger innenfor 4 km avstand fra Froland skole.</w:t>
      </w:r>
    </w:p>
    <w:p w:rsidR="00F3229E" w:rsidRPr="002C3152" w:rsidRDefault="00E52DDC" w:rsidP="00F3229E">
      <w:pPr>
        <w:rPr>
          <w:rFonts w:ascii="Arial" w:hAnsi="Arial" w:cs="Arial"/>
          <w:b/>
          <w:color w:val="008000"/>
          <w:sz w:val="24"/>
          <w:szCs w:val="24"/>
        </w:rPr>
      </w:pPr>
      <w:r>
        <w:rPr>
          <w:rFonts w:ascii="Arial" w:hAnsi="Arial" w:cs="Arial"/>
          <w:b/>
          <w:color w:val="008000"/>
          <w:sz w:val="24"/>
          <w:szCs w:val="24"/>
        </w:rPr>
        <w:t>Trafikksikkerhet</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Langs med riksvegen og alle fylkesvegene som ligger utenfor regulert område er byggeforbudssonen inntegnet. </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For alle utbyggingsområder følger det rekkefølgekrav om utbygging av gang- og sykkelveg for å sikre trygge skoleveger. </w:t>
      </w:r>
    </w:p>
    <w:p w:rsidR="00F3229E" w:rsidRPr="00EB04AA" w:rsidRDefault="00F3229E" w:rsidP="00F3229E">
      <w:pPr>
        <w:rPr>
          <w:rFonts w:ascii="Arial" w:hAnsi="Arial" w:cs="Arial"/>
          <w:sz w:val="24"/>
          <w:szCs w:val="24"/>
        </w:rPr>
      </w:pPr>
      <w:r w:rsidRPr="00EB04AA">
        <w:rPr>
          <w:rFonts w:ascii="Arial" w:hAnsi="Arial" w:cs="Arial"/>
          <w:sz w:val="24"/>
          <w:szCs w:val="24"/>
        </w:rPr>
        <w:lastRenderedPageBreak/>
        <w:t>Alle nye boligutbyggingsområder innenfor 4 km fra Froland skole følger det rekkefølgekrav som sikrer snumulighet for (skole)buss.</w:t>
      </w:r>
    </w:p>
    <w:p w:rsidR="00C06121" w:rsidRDefault="00C06121" w:rsidP="00F3229E">
      <w:pPr>
        <w:rPr>
          <w:rFonts w:ascii="Arial" w:hAnsi="Arial" w:cs="Arial"/>
          <w:b/>
          <w:color w:val="008000"/>
          <w:sz w:val="24"/>
          <w:szCs w:val="24"/>
        </w:rPr>
      </w:pPr>
    </w:p>
    <w:p w:rsidR="00F3229E" w:rsidRPr="002C3152" w:rsidRDefault="00F3229E" w:rsidP="00F3229E">
      <w:pPr>
        <w:rPr>
          <w:rFonts w:ascii="Arial" w:hAnsi="Arial" w:cs="Arial"/>
          <w:b/>
          <w:color w:val="008000"/>
          <w:sz w:val="24"/>
          <w:szCs w:val="24"/>
        </w:rPr>
      </w:pPr>
      <w:r w:rsidRPr="002C3152">
        <w:rPr>
          <w:rFonts w:ascii="Arial" w:hAnsi="Arial" w:cs="Arial"/>
          <w:b/>
          <w:color w:val="008000"/>
          <w:sz w:val="24"/>
          <w:szCs w:val="24"/>
        </w:rPr>
        <w:t>Risiko- og sårbarhetsanalyse (ROS)</w:t>
      </w:r>
    </w:p>
    <w:p w:rsidR="00F3229E" w:rsidRPr="002C3152" w:rsidRDefault="00C06121" w:rsidP="00F3229E">
      <w:pPr>
        <w:rPr>
          <w:rFonts w:ascii="Arial" w:hAnsi="Arial" w:cs="Arial"/>
          <w:b/>
          <w:color w:val="008000"/>
          <w:sz w:val="24"/>
          <w:szCs w:val="24"/>
        </w:rPr>
      </w:pPr>
      <w:r>
        <w:rPr>
          <w:rFonts w:ascii="Arial" w:hAnsi="Arial" w:cs="Arial"/>
          <w:b/>
          <w:color w:val="008000"/>
          <w:sz w:val="24"/>
          <w:szCs w:val="24"/>
        </w:rPr>
        <w:t>Skred fra fjell (steinsprang, stein- og fjellskred), jordskred, flomskred og snøskred.</w:t>
      </w:r>
      <w:r w:rsidR="00F3229E" w:rsidRPr="002C3152">
        <w:rPr>
          <w:rFonts w:ascii="Arial" w:hAnsi="Arial" w:cs="Arial"/>
          <w:b/>
          <w:color w:val="008000"/>
          <w:sz w:val="24"/>
          <w:szCs w:val="24"/>
        </w:rPr>
        <w:t xml:space="preserve"> </w:t>
      </w:r>
    </w:p>
    <w:p w:rsidR="00C06121" w:rsidRPr="00EB04AA" w:rsidRDefault="00C06121" w:rsidP="00C06121">
      <w:pPr>
        <w:rPr>
          <w:rFonts w:ascii="Arial" w:hAnsi="Arial" w:cs="Arial"/>
          <w:sz w:val="24"/>
          <w:szCs w:val="24"/>
        </w:rPr>
      </w:pPr>
      <w:r w:rsidRPr="00EB04AA">
        <w:rPr>
          <w:rFonts w:ascii="Arial" w:hAnsi="Arial" w:cs="Arial"/>
          <w:sz w:val="24"/>
          <w:szCs w:val="24"/>
        </w:rPr>
        <w:t xml:space="preserve">I revideringen av kommuneplanen er </w:t>
      </w:r>
      <w:r>
        <w:rPr>
          <w:rFonts w:ascii="Arial" w:hAnsi="Arial" w:cs="Arial"/>
          <w:sz w:val="24"/>
          <w:szCs w:val="24"/>
        </w:rPr>
        <w:t xml:space="preserve">aktsomhetskartene for snøskred, </w:t>
      </w:r>
      <w:r w:rsidRPr="00EB04AA">
        <w:rPr>
          <w:rFonts w:ascii="Arial" w:hAnsi="Arial" w:cs="Arial"/>
          <w:sz w:val="24"/>
          <w:szCs w:val="24"/>
        </w:rPr>
        <w:t>steinsprang</w:t>
      </w:r>
      <w:r>
        <w:rPr>
          <w:rFonts w:ascii="Arial" w:hAnsi="Arial" w:cs="Arial"/>
          <w:sz w:val="24"/>
          <w:szCs w:val="24"/>
        </w:rPr>
        <w:t>, Jord og flomskred</w:t>
      </w:r>
      <w:r w:rsidRPr="00EB04AA">
        <w:rPr>
          <w:rFonts w:ascii="Arial" w:hAnsi="Arial" w:cs="Arial"/>
          <w:sz w:val="24"/>
          <w:szCs w:val="24"/>
        </w:rPr>
        <w:t xml:space="preserve"> brukt for å kontrollere rasfaren. </w:t>
      </w:r>
      <w:r w:rsidRPr="00EB04AA">
        <w:rPr>
          <w:rFonts w:ascii="Arial" w:hAnsi="Arial" w:cs="Arial"/>
          <w:sz w:val="24"/>
          <w:szCs w:val="24"/>
        </w:rPr>
        <w:lastRenderedPageBreak/>
        <w:t>Klimaendringene med vintre med stadig veksling av positiv- og negativ temperaturer, gjør at kommunen er spesielt oppmerksom på steinsprang.</w:t>
      </w:r>
    </w:p>
    <w:p w:rsidR="009B22C1" w:rsidRDefault="00C06121" w:rsidP="00C06121">
      <w:pPr>
        <w:rPr>
          <w:rFonts w:ascii="Arial" w:hAnsi="Arial" w:cs="Arial"/>
          <w:sz w:val="24"/>
          <w:szCs w:val="24"/>
        </w:rPr>
      </w:pPr>
      <w:r w:rsidRPr="00EB04AA">
        <w:rPr>
          <w:rFonts w:ascii="Arial" w:hAnsi="Arial" w:cs="Arial"/>
          <w:sz w:val="24"/>
          <w:szCs w:val="24"/>
        </w:rPr>
        <w:t xml:space="preserve">Ingen av innspillene som er tatt med i revideringen av kommuneplanen er direkte utsatt for rasfare, men de grenser opp etter utslagsområde for ras og derfor bør disse kontrolleres av geotekniker før reguleringsplan kan vedtas. Utvidelsen av </w:t>
      </w:r>
      <w:proofErr w:type="spellStart"/>
      <w:r w:rsidRPr="00EB04AA">
        <w:rPr>
          <w:rFonts w:ascii="Arial" w:hAnsi="Arial" w:cs="Arial"/>
          <w:sz w:val="24"/>
          <w:szCs w:val="24"/>
        </w:rPr>
        <w:t>Boråsen</w:t>
      </w:r>
      <w:proofErr w:type="spellEnd"/>
      <w:r w:rsidRPr="00EB04AA">
        <w:rPr>
          <w:rFonts w:ascii="Arial" w:hAnsi="Arial" w:cs="Arial"/>
          <w:sz w:val="24"/>
          <w:szCs w:val="24"/>
        </w:rPr>
        <w:t xml:space="preserve"> boligområde ligger i grensen av utslagsområde for ras fra </w:t>
      </w:r>
      <w:proofErr w:type="spellStart"/>
      <w:r w:rsidRPr="00EB04AA">
        <w:rPr>
          <w:rFonts w:ascii="Arial" w:hAnsi="Arial" w:cs="Arial"/>
          <w:sz w:val="24"/>
          <w:szCs w:val="24"/>
        </w:rPr>
        <w:t>Boråsen</w:t>
      </w:r>
      <w:proofErr w:type="spellEnd"/>
      <w:r w:rsidRPr="00EB04AA">
        <w:rPr>
          <w:rFonts w:ascii="Arial" w:hAnsi="Arial" w:cs="Arial"/>
          <w:sz w:val="24"/>
          <w:szCs w:val="24"/>
        </w:rPr>
        <w:t xml:space="preserve">. Dersom terrenget senkes i boligfeltet kan en utslag av en eventuell ras også gå inn i boligområdet. </w:t>
      </w:r>
    </w:p>
    <w:p w:rsidR="00C06121" w:rsidRPr="00EB04AA" w:rsidRDefault="00C06121" w:rsidP="00C06121">
      <w:pPr>
        <w:rPr>
          <w:rFonts w:ascii="Arial" w:hAnsi="Arial" w:cs="Arial"/>
          <w:sz w:val="24"/>
          <w:szCs w:val="24"/>
        </w:rPr>
      </w:pPr>
      <w:r w:rsidRPr="00EB04AA">
        <w:rPr>
          <w:rFonts w:ascii="Arial" w:hAnsi="Arial" w:cs="Arial"/>
          <w:sz w:val="24"/>
          <w:szCs w:val="24"/>
        </w:rPr>
        <w:lastRenderedPageBreak/>
        <w:t xml:space="preserve">Utbyggingen av </w:t>
      </w:r>
      <w:proofErr w:type="spellStart"/>
      <w:r w:rsidRPr="00EB04AA">
        <w:rPr>
          <w:rFonts w:ascii="Arial" w:hAnsi="Arial" w:cs="Arial"/>
          <w:sz w:val="24"/>
          <w:szCs w:val="24"/>
        </w:rPr>
        <w:t>Songeheia</w:t>
      </w:r>
      <w:proofErr w:type="spellEnd"/>
      <w:r w:rsidRPr="00EB04AA">
        <w:rPr>
          <w:rFonts w:ascii="Arial" w:hAnsi="Arial" w:cs="Arial"/>
          <w:sz w:val="24"/>
          <w:szCs w:val="24"/>
        </w:rPr>
        <w:t xml:space="preserve"> vil ras ikke ramme boligutbygging da denne er på toppene, men anlegg av stier/turstier i fjellkløfter kan bli rammet av eventuell ras. Fjelltoppen innenfor massetaket for </w:t>
      </w:r>
      <w:proofErr w:type="spellStart"/>
      <w:r w:rsidRPr="00EB04AA">
        <w:rPr>
          <w:rFonts w:ascii="Arial" w:hAnsi="Arial" w:cs="Arial"/>
          <w:sz w:val="24"/>
          <w:szCs w:val="24"/>
        </w:rPr>
        <w:t>Øynaheia</w:t>
      </w:r>
      <w:proofErr w:type="spellEnd"/>
      <w:r w:rsidRPr="00EB04AA">
        <w:rPr>
          <w:rFonts w:ascii="Arial" w:hAnsi="Arial" w:cs="Arial"/>
          <w:sz w:val="24"/>
          <w:szCs w:val="24"/>
        </w:rPr>
        <w:t xml:space="preserve"> er også angitt som rasområde, men her regner man med at måten man angriper masseuttakningen vil eliminere faren for ras.</w:t>
      </w:r>
    </w:p>
    <w:p w:rsidR="00C06121" w:rsidRPr="00EB04AA" w:rsidRDefault="00C06121" w:rsidP="00C06121">
      <w:pPr>
        <w:rPr>
          <w:rFonts w:ascii="Arial" w:hAnsi="Arial" w:cs="Arial"/>
          <w:sz w:val="24"/>
          <w:szCs w:val="24"/>
        </w:rPr>
      </w:pPr>
      <w:r w:rsidRPr="00EB04AA">
        <w:rPr>
          <w:rFonts w:ascii="Arial" w:hAnsi="Arial" w:cs="Arial"/>
          <w:sz w:val="24"/>
          <w:szCs w:val="24"/>
        </w:rPr>
        <w:t xml:space="preserve">Også den eksisterende bebyggelsen er kontrollert mot aktsomhetskartene. Av disse ser man at noe av bebyggelsen på østsiden av fv. 42 i fjellkløfta fra Froland Verk til </w:t>
      </w:r>
      <w:proofErr w:type="spellStart"/>
      <w:r w:rsidRPr="00EB04AA">
        <w:rPr>
          <w:rFonts w:ascii="Arial" w:hAnsi="Arial" w:cs="Arial"/>
          <w:sz w:val="24"/>
          <w:szCs w:val="24"/>
        </w:rPr>
        <w:t>Uvann</w:t>
      </w:r>
      <w:proofErr w:type="spellEnd"/>
      <w:r w:rsidRPr="00EB04AA">
        <w:rPr>
          <w:rFonts w:ascii="Arial" w:hAnsi="Arial" w:cs="Arial"/>
          <w:sz w:val="24"/>
          <w:szCs w:val="24"/>
        </w:rPr>
        <w:t xml:space="preserve"> ligger utsatt til. Ellers er det kun noen få punkter i kommunens samferdselsnett som ligger utsatt til. </w:t>
      </w:r>
    </w:p>
    <w:p w:rsidR="00C06121" w:rsidRPr="00EB04AA" w:rsidRDefault="00C06121" w:rsidP="00C06121">
      <w:pPr>
        <w:rPr>
          <w:rFonts w:ascii="Arial" w:hAnsi="Arial" w:cs="Arial"/>
          <w:sz w:val="24"/>
          <w:szCs w:val="24"/>
        </w:rPr>
      </w:pPr>
      <w:r w:rsidRPr="00EB04AA">
        <w:rPr>
          <w:rFonts w:ascii="Arial" w:hAnsi="Arial" w:cs="Arial"/>
          <w:sz w:val="24"/>
          <w:szCs w:val="24"/>
        </w:rPr>
        <w:lastRenderedPageBreak/>
        <w:t>Ser man kommunen i sammenheng kan man ikke si at kommunen ligger spesielt utsatt til.</w:t>
      </w:r>
    </w:p>
    <w:p w:rsidR="00D317CC" w:rsidRPr="00EB04AA" w:rsidRDefault="00D317CC" w:rsidP="00F3229E">
      <w:pPr>
        <w:rPr>
          <w:rFonts w:ascii="Arial" w:hAnsi="Arial" w:cs="Arial"/>
          <w:sz w:val="24"/>
          <w:szCs w:val="24"/>
        </w:rPr>
      </w:pPr>
    </w:p>
    <w:p w:rsidR="00323BA3" w:rsidRDefault="00323BA3" w:rsidP="00AF699B">
      <w:pPr>
        <w:ind w:hanging="284"/>
        <w:rPr>
          <w:rFonts w:ascii="Arial" w:hAnsi="Arial" w:cs="Arial"/>
          <w:b/>
          <w:color w:val="008000"/>
          <w:sz w:val="24"/>
          <w:szCs w:val="24"/>
        </w:rPr>
      </w:pPr>
      <w:r w:rsidRPr="00323BA3">
        <w:rPr>
          <w:rFonts w:ascii="Arial" w:hAnsi="Arial" w:cs="Arial"/>
          <w:b/>
          <w:noProof/>
          <w:color w:val="008000"/>
          <w:sz w:val="24"/>
          <w:szCs w:val="24"/>
          <w:lang w:eastAsia="nb-NO"/>
        </w:rPr>
        <w:drawing>
          <wp:inline distT="0" distB="0" distL="0" distR="0">
            <wp:extent cx="5219700" cy="2362200"/>
            <wp:effectExtent l="190500" t="190500" r="190500" b="190500"/>
            <wp:docPr id="12" name="Bilde 12" descr="HÃ¸yt Vann, Park Benk, OversvÃ¸mmet, Red, Naturkatastr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Ã¸yt Vann, Park Benk, OversvÃ¸mmet, Red, Naturkatastrofe"/>
                    <pic:cNvPicPr>
                      <a:picLocks noChangeAspect="1" noChangeArrowheads="1"/>
                    </pic:cNvPicPr>
                  </pic:nvPicPr>
                  <pic:blipFill rotWithShape="1">
                    <a:blip r:embed="rId33">
                      <a:extLst>
                        <a:ext uri="{28A0092B-C50C-407E-A947-70E740481C1C}">
                          <a14:useLocalDpi xmlns:a14="http://schemas.microsoft.com/office/drawing/2010/main" val="0"/>
                        </a:ext>
                      </a:extLst>
                    </a:blip>
                    <a:srcRect t="19462" b="20197"/>
                    <a:stretch/>
                  </pic:blipFill>
                  <pic:spPr bwMode="auto">
                    <a:xfrm>
                      <a:off x="0" y="0"/>
                      <a:ext cx="5220970" cy="23627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317CC" w:rsidRDefault="00D317CC" w:rsidP="00F3229E">
      <w:pPr>
        <w:rPr>
          <w:rFonts w:ascii="Arial" w:hAnsi="Arial" w:cs="Arial"/>
          <w:b/>
          <w:color w:val="008000"/>
          <w:sz w:val="24"/>
          <w:szCs w:val="24"/>
        </w:rPr>
      </w:pPr>
    </w:p>
    <w:p w:rsidR="00F3229E" w:rsidRPr="002C3152" w:rsidRDefault="00F3229E" w:rsidP="00F3229E">
      <w:pPr>
        <w:rPr>
          <w:rFonts w:ascii="Arial" w:hAnsi="Arial" w:cs="Arial"/>
          <w:b/>
          <w:color w:val="008000"/>
          <w:sz w:val="24"/>
          <w:szCs w:val="24"/>
        </w:rPr>
      </w:pPr>
      <w:r w:rsidRPr="002C3152">
        <w:rPr>
          <w:rFonts w:ascii="Arial" w:hAnsi="Arial" w:cs="Arial"/>
          <w:b/>
          <w:color w:val="008000"/>
          <w:sz w:val="24"/>
          <w:szCs w:val="24"/>
        </w:rPr>
        <w:lastRenderedPageBreak/>
        <w:t>Kvikkleire</w:t>
      </w:r>
      <w:r w:rsidR="00C06121">
        <w:rPr>
          <w:rFonts w:ascii="Arial" w:hAnsi="Arial" w:cs="Arial"/>
          <w:b/>
          <w:color w:val="008000"/>
          <w:sz w:val="24"/>
          <w:szCs w:val="24"/>
        </w:rPr>
        <w:t>skred</w:t>
      </w:r>
    </w:p>
    <w:p w:rsidR="00F3229E" w:rsidRDefault="00F3229E" w:rsidP="00F3229E">
      <w:pPr>
        <w:rPr>
          <w:rFonts w:ascii="Arial" w:hAnsi="Arial" w:cs="Arial"/>
          <w:sz w:val="24"/>
          <w:szCs w:val="24"/>
        </w:rPr>
      </w:pPr>
      <w:r w:rsidRPr="00EB04AA">
        <w:rPr>
          <w:rFonts w:ascii="Arial" w:hAnsi="Arial" w:cs="Arial"/>
          <w:sz w:val="24"/>
          <w:szCs w:val="24"/>
        </w:rPr>
        <w:t xml:space="preserve">Forekomster av kvikkleir finnes i </w:t>
      </w:r>
      <w:proofErr w:type="spellStart"/>
      <w:r w:rsidRPr="00EB04AA">
        <w:rPr>
          <w:rFonts w:ascii="Arial" w:hAnsi="Arial" w:cs="Arial"/>
          <w:sz w:val="24"/>
          <w:szCs w:val="24"/>
        </w:rPr>
        <w:t>Hurvedalen</w:t>
      </w:r>
      <w:proofErr w:type="spellEnd"/>
      <w:r w:rsidRPr="00EB04AA">
        <w:rPr>
          <w:rFonts w:ascii="Arial" w:hAnsi="Arial" w:cs="Arial"/>
          <w:sz w:val="24"/>
          <w:szCs w:val="24"/>
        </w:rPr>
        <w:t xml:space="preserve">/Neset og </w:t>
      </w:r>
      <w:proofErr w:type="spellStart"/>
      <w:r w:rsidRPr="00EB04AA">
        <w:rPr>
          <w:rFonts w:ascii="Arial" w:hAnsi="Arial" w:cs="Arial"/>
          <w:sz w:val="24"/>
          <w:szCs w:val="24"/>
        </w:rPr>
        <w:t>Songedalen</w:t>
      </w:r>
      <w:proofErr w:type="spellEnd"/>
      <w:r w:rsidRPr="00EB04AA">
        <w:rPr>
          <w:rFonts w:ascii="Arial" w:hAnsi="Arial" w:cs="Arial"/>
          <w:sz w:val="24"/>
          <w:szCs w:val="24"/>
        </w:rPr>
        <w:t xml:space="preserve">. </w:t>
      </w:r>
      <w:r w:rsidR="00BB6433">
        <w:rPr>
          <w:rFonts w:ascii="Arial" w:hAnsi="Arial" w:cs="Arial"/>
          <w:sz w:val="24"/>
          <w:szCs w:val="24"/>
        </w:rPr>
        <w:t xml:space="preserve">Området er kontrollert opp mot kvikkleireveilederen NVE – </w:t>
      </w:r>
      <w:proofErr w:type="spellStart"/>
      <w:r w:rsidR="00BB6433">
        <w:rPr>
          <w:rFonts w:ascii="Arial" w:hAnsi="Arial" w:cs="Arial"/>
          <w:sz w:val="24"/>
          <w:szCs w:val="24"/>
        </w:rPr>
        <w:t>vegleder</w:t>
      </w:r>
      <w:proofErr w:type="spellEnd"/>
      <w:r w:rsidR="00BB6433">
        <w:rPr>
          <w:rFonts w:ascii="Arial" w:hAnsi="Arial" w:cs="Arial"/>
          <w:sz w:val="24"/>
          <w:szCs w:val="24"/>
        </w:rPr>
        <w:t xml:space="preserve"> 7/2014 og </w:t>
      </w:r>
      <w:r w:rsidRPr="00EB04AA">
        <w:rPr>
          <w:rFonts w:ascii="Arial" w:hAnsi="Arial" w:cs="Arial"/>
          <w:sz w:val="24"/>
          <w:szCs w:val="24"/>
        </w:rPr>
        <w:t xml:space="preserve">områdene </w:t>
      </w:r>
      <w:r w:rsidR="00BB6433">
        <w:rPr>
          <w:rFonts w:ascii="Arial" w:hAnsi="Arial" w:cs="Arial"/>
          <w:sz w:val="24"/>
          <w:szCs w:val="24"/>
        </w:rPr>
        <w:t xml:space="preserve">er </w:t>
      </w:r>
      <w:r w:rsidRPr="00EB04AA">
        <w:rPr>
          <w:rFonts w:ascii="Arial" w:hAnsi="Arial" w:cs="Arial"/>
          <w:sz w:val="24"/>
          <w:szCs w:val="24"/>
        </w:rPr>
        <w:t>relativt flatt slik at man regner ikke med at det er stor fare for utglidning av masse. Det er ikke lagt opp til noe utbygging i disse områdene. Skulle det eventuelt bli aktuelt med byggetiltak i disse områdene vil man måtte ta hensyn til kvikkleireforekomsten og prosjektere der etter.</w:t>
      </w:r>
    </w:p>
    <w:p w:rsidR="00C06121" w:rsidRPr="002C3152" w:rsidRDefault="00C06121" w:rsidP="00C06121">
      <w:pPr>
        <w:rPr>
          <w:rFonts w:ascii="Arial" w:hAnsi="Arial" w:cs="Arial"/>
          <w:b/>
          <w:color w:val="008000"/>
          <w:sz w:val="24"/>
          <w:szCs w:val="24"/>
        </w:rPr>
      </w:pPr>
      <w:r>
        <w:rPr>
          <w:rFonts w:ascii="Arial" w:hAnsi="Arial" w:cs="Arial"/>
          <w:b/>
          <w:color w:val="008000"/>
          <w:sz w:val="24"/>
          <w:szCs w:val="24"/>
        </w:rPr>
        <w:t>Elveflom</w:t>
      </w:r>
    </w:p>
    <w:p w:rsidR="00C06121" w:rsidRPr="00EB04AA" w:rsidRDefault="00C06121" w:rsidP="00C06121">
      <w:pPr>
        <w:rPr>
          <w:rFonts w:ascii="Arial" w:hAnsi="Arial" w:cs="Arial"/>
          <w:sz w:val="24"/>
          <w:szCs w:val="24"/>
        </w:rPr>
      </w:pPr>
      <w:r w:rsidRPr="00EB04AA">
        <w:rPr>
          <w:rFonts w:ascii="Arial" w:hAnsi="Arial" w:cs="Arial"/>
          <w:sz w:val="24"/>
          <w:szCs w:val="24"/>
        </w:rPr>
        <w:lastRenderedPageBreak/>
        <w:t>Flomsonekartet for Froland går kun opp til marin grense (200 års flom). For område over marin grense er nedbørsfeltene relativ store og en flom vil kunne endre vannstanden i vann og vassdrag relativt mye. I komm</w:t>
      </w:r>
      <w:r w:rsidR="00C466C5">
        <w:rPr>
          <w:rFonts w:ascii="Arial" w:hAnsi="Arial" w:cs="Arial"/>
          <w:sz w:val="24"/>
          <w:szCs w:val="24"/>
        </w:rPr>
        <w:t>uneplanens bestemmelser har man</w:t>
      </w:r>
      <w:r w:rsidRPr="00EB04AA">
        <w:rPr>
          <w:rFonts w:ascii="Arial" w:hAnsi="Arial" w:cs="Arial"/>
          <w:sz w:val="24"/>
          <w:szCs w:val="24"/>
        </w:rPr>
        <w:t xml:space="preserve"> byggeforbudet langs med alle vann og vassdrag i horisontalmål 50 og 100 meters</w:t>
      </w:r>
      <w:r w:rsidR="00F1748E">
        <w:rPr>
          <w:rFonts w:ascii="Arial" w:hAnsi="Arial" w:cs="Arial"/>
          <w:sz w:val="24"/>
          <w:szCs w:val="24"/>
        </w:rPr>
        <w:t xml:space="preserve"> avstand</w:t>
      </w:r>
      <w:r w:rsidR="00C466C5">
        <w:rPr>
          <w:rFonts w:ascii="Arial" w:hAnsi="Arial" w:cs="Arial"/>
          <w:sz w:val="24"/>
          <w:szCs w:val="24"/>
        </w:rPr>
        <w:t>.</w:t>
      </w:r>
    </w:p>
    <w:p w:rsidR="00C06121" w:rsidRDefault="00C06121" w:rsidP="00C06121">
      <w:pPr>
        <w:rPr>
          <w:rFonts w:ascii="Arial" w:hAnsi="Arial" w:cs="Arial"/>
          <w:sz w:val="24"/>
          <w:szCs w:val="24"/>
        </w:rPr>
      </w:pPr>
      <w:r w:rsidRPr="00EB04AA">
        <w:rPr>
          <w:rFonts w:ascii="Arial" w:hAnsi="Arial" w:cs="Arial"/>
          <w:sz w:val="24"/>
          <w:szCs w:val="24"/>
        </w:rPr>
        <w:t>Ingen av de nye innspillene som er tatt med i revideringen av kommuneplanen ligger i faresonen for flom</w:t>
      </w:r>
      <w:r>
        <w:rPr>
          <w:rFonts w:ascii="Arial" w:hAnsi="Arial" w:cs="Arial"/>
          <w:sz w:val="24"/>
          <w:szCs w:val="24"/>
        </w:rPr>
        <w:t xml:space="preserve">, med unntak av næringsområdet </w:t>
      </w:r>
      <w:proofErr w:type="spellStart"/>
      <w:r>
        <w:rPr>
          <w:rFonts w:ascii="Arial" w:hAnsi="Arial" w:cs="Arial"/>
          <w:sz w:val="24"/>
          <w:szCs w:val="24"/>
        </w:rPr>
        <w:t>Skarsbru</w:t>
      </w:r>
      <w:proofErr w:type="spellEnd"/>
      <w:r>
        <w:rPr>
          <w:rFonts w:ascii="Arial" w:hAnsi="Arial" w:cs="Arial"/>
          <w:sz w:val="24"/>
          <w:szCs w:val="24"/>
        </w:rPr>
        <w:t xml:space="preserve"> som berører aktsomhetskartet</w:t>
      </w:r>
      <w:r w:rsidRPr="00EB04AA">
        <w:rPr>
          <w:rFonts w:ascii="Arial" w:hAnsi="Arial" w:cs="Arial"/>
          <w:sz w:val="24"/>
          <w:szCs w:val="24"/>
        </w:rPr>
        <w:t xml:space="preserve">. Kommunen har kontrollert for flomfare for den eksisterende bebyggelsen. Kommunens vannverk </w:t>
      </w:r>
      <w:r w:rsidRPr="00EB04AA">
        <w:rPr>
          <w:rFonts w:ascii="Arial" w:hAnsi="Arial" w:cs="Arial"/>
          <w:sz w:val="24"/>
          <w:szCs w:val="24"/>
        </w:rPr>
        <w:lastRenderedPageBreak/>
        <w:t xml:space="preserve">ligger utsatt til, men her har kommunen beredskapstiltak som kan settes inn ved flomfare. Ellers er det kun 3-4 driftsbygninger og campingplassen ved </w:t>
      </w:r>
      <w:proofErr w:type="spellStart"/>
      <w:r w:rsidRPr="00EB04AA">
        <w:rPr>
          <w:rFonts w:ascii="Arial" w:hAnsi="Arial" w:cs="Arial"/>
          <w:sz w:val="24"/>
          <w:szCs w:val="24"/>
        </w:rPr>
        <w:t>Buvollen</w:t>
      </w:r>
      <w:proofErr w:type="spellEnd"/>
      <w:r w:rsidRPr="00EB04AA">
        <w:rPr>
          <w:rFonts w:ascii="Arial" w:hAnsi="Arial" w:cs="Arial"/>
          <w:sz w:val="24"/>
          <w:szCs w:val="24"/>
        </w:rPr>
        <w:t xml:space="preserve"> som ligger utsatt til.</w:t>
      </w:r>
    </w:p>
    <w:p w:rsidR="00F3229E" w:rsidRDefault="0044316D" w:rsidP="00F3229E">
      <w:pPr>
        <w:rPr>
          <w:rFonts w:ascii="Arial" w:hAnsi="Arial" w:cs="Arial"/>
          <w:b/>
          <w:color w:val="008000"/>
          <w:sz w:val="24"/>
          <w:szCs w:val="24"/>
        </w:rPr>
      </w:pPr>
      <w:r>
        <w:rPr>
          <w:rFonts w:ascii="Arial" w:hAnsi="Arial" w:cs="Arial"/>
          <w:b/>
          <w:color w:val="008000"/>
          <w:sz w:val="24"/>
          <w:szCs w:val="24"/>
        </w:rPr>
        <w:t>Vind (lokal klimatisk)</w:t>
      </w:r>
    </w:p>
    <w:p w:rsidR="0044316D" w:rsidRPr="0044316D" w:rsidRDefault="0044316D" w:rsidP="00F3229E">
      <w:pPr>
        <w:rPr>
          <w:rFonts w:ascii="Arial" w:hAnsi="Arial" w:cs="Arial"/>
          <w:sz w:val="24"/>
          <w:szCs w:val="24"/>
        </w:rPr>
      </w:pPr>
      <w:r w:rsidRPr="0044316D">
        <w:rPr>
          <w:rFonts w:ascii="Arial" w:hAnsi="Arial" w:cs="Arial"/>
          <w:sz w:val="24"/>
          <w:szCs w:val="24"/>
        </w:rPr>
        <w:t xml:space="preserve">Det er gode </w:t>
      </w:r>
      <w:r>
        <w:rPr>
          <w:rFonts w:ascii="Arial" w:hAnsi="Arial" w:cs="Arial"/>
          <w:sz w:val="24"/>
          <w:szCs w:val="24"/>
        </w:rPr>
        <w:t xml:space="preserve">vindforhold i Aust-Agder og da også i Froland kommune. Vindforholdene er størst oppe i høyden. Vinden i Froland er allikevel ikke ansett noe steder som </w:t>
      </w:r>
      <w:r w:rsidR="00BB7E8A">
        <w:rPr>
          <w:rFonts w:ascii="Arial" w:hAnsi="Arial" w:cs="Arial"/>
          <w:sz w:val="24"/>
          <w:szCs w:val="24"/>
        </w:rPr>
        <w:t>en fare eller negativt problem for området.</w:t>
      </w:r>
    </w:p>
    <w:p w:rsidR="00F3229E" w:rsidRDefault="00F3229E" w:rsidP="00F3229E">
      <w:pPr>
        <w:rPr>
          <w:rFonts w:ascii="Arial" w:hAnsi="Arial" w:cs="Arial"/>
          <w:b/>
          <w:color w:val="008000"/>
          <w:sz w:val="24"/>
          <w:szCs w:val="24"/>
        </w:rPr>
      </w:pPr>
      <w:r w:rsidRPr="002C3152">
        <w:rPr>
          <w:rFonts w:ascii="Arial" w:hAnsi="Arial" w:cs="Arial"/>
          <w:b/>
          <w:color w:val="008000"/>
          <w:sz w:val="24"/>
          <w:szCs w:val="24"/>
        </w:rPr>
        <w:t>Forurensing</w:t>
      </w:r>
    </w:p>
    <w:p w:rsidR="00BB7E8A" w:rsidRDefault="00BB7E8A" w:rsidP="00F3229E">
      <w:pPr>
        <w:rPr>
          <w:rFonts w:ascii="Arial" w:hAnsi="Arial" w:cs="Arial"/>
          <w:sz w:val="24"/>
          <w:szCs w:val="24"/>
        </w:rPr>
      </w:pPr>
      <w:r>
        <w:rPr>
          <w:rFonts w:ascii="Arial" w:hAnsi="Arial" w:cs="Arial"/>
          <w:sz w:val="24"/>
          <w:szCs w:val="24"/>
        </w:rPr>
        <w:t xml:space="preserve">Froland kommune har oversikt over høyspentlinjer i kommunen. Ingen av linjene er i faresone for stråling til eksisterende boligområder </w:t>
      </w:r>
      <w:r>
        <w:rPr>
          <w:rFonts w:ascii="Arial" w:hAnsi="Arial" w:cs="Arial"/>
          <w:sz w:val="24"/>
          <w:szCs w:val="24"/>
        </w:rPr>
        <w:lastRenderedPageBreak/>
        <w:t>eller til utbyggingsområder. Der linjene er i nærhet til utbyggingsområde vil dette måtte redegjøres for i reguleringsplanprosessen og om nødvendig, legge linjen ned som jordkabel i bakken.</w:t>
      </w:r>
    </w:p>
    <w:p w:rsidR="00BB7E8A" w:rsidRPr="00BB7E8A" w:rsidRDefault="00BB7E8A" w:rsidP="00F3229E">
      <w:pPr>
        <w:rPr>
          <w:rFonts w:ascii="Arial" w:hAnsi="Arial" w:cs="Arial"/>
          <w:sz w:val="24"/>
          <w:szCs w:val="24"/>
        </w:rPr>
      </w:pPr>
      <w:r>
        <w:rPr>
          <w:rFonts w:ascii="Arial" w:hAnsi="Arial" w:cs="Arial"/>
          <w:sz w:val="24"/>
          <w:szCs w:val="24"/>
        </w:rPr>
        <w:t xml:space="preserve">Froland kommune har god oversikt over forurenset grunn i kommunen. Disse er </w:t>
      </w:r>
      <w:proofErr w:type="spellStart"/>
      <w:r>
        <w:rPr>
          <w:rFonts w:ascii="Arial" w:hAnsi="Arial" w:cs="Arial"/>
          <w:sz w:val="24"/>
          <w:szCs w:val="24"/>
        </w:rPr>
        <w:t>lokaliset</w:t>
      </w:r>
      <w:proofErr w:type="spellEnd"/>
      <w:r>
        <w:rPr>
          <w:rFonts w:ascii="Arial" w:hAnsi="Arial" w:cs="Arial"/>
          <w:sz w:val="24"/>
          <w:szCs w:val="24"/>
        </w:rPr>
        <w:t xml:space="preserve"> ved </w:t>
      </w:r>
      <w:proofErr w:type="spellStart"/>
      <w:r w:rsidR="0049112A">
        <w:rPr>
          <w:rFonts w:ascii="Arial" w:hAnsi="Arial" w:cs="Arial"/>
          <w:sz w:val="24"/>
          <w:szCs w:val="24"/>
        </w:rPr>
        <w:t>Reiersøl</w:t>
      </w:r>
      <w:proofErr w:type="spellEnd"/>
      <w:r w:rsidR="0049112A">
        <w:rPr>
          <w:rFonts w:ascii="Arial" w:hAnsi="Arial" w:cs="Arial"/>
          <w:sz w:val="24"/>
          <w:szCs w:val="24"/>
        </w:rPr>
        <w:t xml:space="preserve">, Frolandsverk, Messel og </w:t>
      </w:r>
      <w:proofErr w:type="spellStart"/>
      <w:r w:rsidR="0049112A">
        <w:rPr>
          <w:rFonts w:ascii="Arial" w:hAnsi="Arial" w:cs="Arial"/>
          <w:sz w:val="24"/>
          <w:szCs w:val="24"/>
        </w:rPr>
        <w:t>Stimoen</w:t>
      </w:r>
      <w:proofErr w:type="spellEnd"/>
      <w:r w:rsidR="0049112A">
        <w:rPr>
          <w:rFonts w:ascii="Arial" w:hAnsi="Arial" w:cs="Arial"/>
          <w:sz w:val="24"/>
          <w:szCs w:val="24"/>
        </w:rPr>
        <w:t xml:space="preserve">. Der reguleringsplaner eller </w:t>
      </w:r>
      <w:proofErr w:type="spellStart"/>
      <w:r w:rsidR="0049112A">
        <w:rPr>
          <w:rFonts w:ascii="Arial" w:hAnsi="Arial" w:cs="Arial"/>
          <w:sz w:val="24"/>
          <w:szCs w:val="24"/>
        </w:rPr>
        <w:t>byggeanmeldelser</w:t>
      </w:r>
      <w:proofErr w:type="spellEnd"/>
      <w:r w:rsidR="0049112A">
        <w:rPr>
          <w:rFonts w:ascii="Arial" w:hAnsi="Arial" w:cs="Arial"/>
          <w:sz w:val="24"/>
          <w:szCs w:val="24"/>
        </w:rPr>
        <w:t xml:space="preserve"> kommer i berøring med disse, vil det bli krevd tiltaksplan for å håndtere forurenset masse.</w:t>
      </w:r>
      <w:r w:rsidRPr="00BB7E8A">
        <w:rPr>
          <w:rFonts w:ascii="Arial" w:hAnsi="Arial" w:cs="Arial"/>
          <w:sz w:val="24"/>
          <w:szCs w:val="24"/>
        </w:rPr>
        <w:t xml:space="preserve"> </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Som følge av vannforvaltningen har kommunen satt i bestemmelsene at det ved store renovereringer av boliger i spredd bebyggelse skal </w:t>
      </w:r>
      <w:r w:rsidRPr="00EB04AA">
        <w:rPr>
          <w:rFonts w:ascii="Arial" w:hAnsi="Arial" w:cs="Arial"/>
          <w:sz w:val="24"/>
          <w:szCs w:val="24"/>
        </w:rPr>
        <w:lastRenderedPageBreak/>
        <w:t xml:space="preserve">private renseanlegg kontrolleres av fagkyndig konsulent, og er renseanlegget er mer enn 30 år så skal det erstattes med nytt. Man stiller også forbud mot nye renseanlegg med </w:t>
      </w:r>
      <w:proofErr w:type="spellStart"/>
      <w:r w:rsidRPr="00EB04AA">
        <w:rPr>
          <w:rFonts w:ascii="Arial" w:hAnsi="Arial" w:cs="Arial"/>
          <w:sz w:val="24"/>
          <w:szCs w:val="24"/>
        </w:rPr>
        <w:t>etterpolering</w:t>
      </w:r>
      <w:proofErr w:type="spellEnd"/>
      <w:r w:rsidRPr="00EB04AA">
        <w:rPr>
          <w:rFonts w:ascii="Arial" w:hAnsi="Arial" w:cs="Arial"/>
          <w:sz w:val="24"/>
          <w:szCs w:val="24"/>
        </w:rPr>
        <w:t xml:space="preserve"> av svartvann med sandfilteranlegg. Og kun i unntakstilfeller, der det ikke finnes andre løsninger, kan renseanlegg, som i seg selv tilfredsstiller kravet til utslippsreduksjon i forurensingsforskriften, ha utslipp til helårsførende elv eller vann. Og det at man stiller avstandskrav for både renseanlegg og </w:t>
      </w:r>
      <w:proofErr w:type="spellStart"/>
      <w:r w:rsidRPr="00EB04AA">
        <w:rPr>
          <w:rFonts w:ascii="Arial" w:hAnsi="Arial" w:cs="Arial"/>
          <w:sz w:val="24"/>
          <w:szCs w:val="24"/>
        </w:rPr>
        <w:t>etterpoleringsanlegg</w:t>
      </w:r>
      <w:proofErr w:type="spellEnd"/>
      <w:r w:rsidRPr="00EB04AA">
        <w:rPr>
          <w:rFonts w:ascii="Arial" w:hAnsi="Arial" w:cs="Arial"/>
          <w:sz w:val="24"/>
          <w:szCs w:val="24"/>
        </w:rPr>
        <w:t xml:space="preserve"> håper kommunen på sikt at disse tiltakene vil forbedre vann og vassdrag i kommunen.</w:t>
      </w:r>
    </w:p>
    <w:p w:rsidR="0044316D" w:rsidRDefault="00F3229E" w:rsidP="0044316D">
      <w:pPr>
        <w:rPr>
          <w:rFonts w:ascii="Arial" w:hAnsi="Arial" w:cs="Arial"/>
          <w:sz w:val="24"/>
          <w:szCs w:val="24"/>
        </w:rPr>
      </w:pPr>
      <w:r w:rsidRPr="00EB04AA">
        <w:rPr>
          <w:rFonts w:ascii="Arial" w:hAnsi="Arial" w:cs="Arial"/>
          <w:sz w:val="24"/>
          <w:szCs w:val="24"/>
        </w:rPr>
        <w:t xml:space="preserve">Kommunen regner ikke selv med at det er stor forurensing som følge av landbruksdrift. Det meste av kommunens landbruksdrift er lagt om </w:t>
      </w:r>
      <w:r w:rsidRPr="00EB04AA">
        <w:rPr>
          <w:rFonts w:ascii="Arial" w:hAnsi="Arial" w:cs="Arial"/>
          <w:sz w:val="24"/>
          <w:szCs w:val="24"/>
        </w:rPr>
        <w:lastRenderedPageBreak/>
        <w:t>fra husdyrhold til grasproduksjon. Landbruksnæringen er kjent med gjødsels forskrifte</w:t>
      </w:r>
      <w:r>
        <w:rPr>
          <w:rFonts w:ascii="Arial" w:hAnsi="Arial" w:cs="Arial"/>
          <w:sz w:val="24"/>
          <w:szCs w:val="24"/>
        </w:rPr>
        <w:t>ne</w:t>
      </w:r>
      <w:r w:rsidRPr="00EB04AA">
        <w:rPr>
          <w:rFonts w:ascii="Arial" w:hAnsi="Arial" w:cs="Arial"/>
          <w:sz w:val="24"/>
          <w:szCs w:val="24"/>
        </w:rPr>
        <w:t xml:space="preserve"> og følger den. Enten man snakker om renseanlegg i forbindelse med spredd bebyggelse eller utslipp i form av landbruksvirksomhet, er den beste rensingen av utslippet at det blir infiltrert i grunnen og har relativt lang oppholdstid før det når ut til åpen resipient. Av den grunn er det viktig at kantvegetasjonen langs vann og vassdrag opprettholdes. </w:t>
      </w:r>
    </w:p>
    <w:p w:rsidR="0044316D" w:rsidRPr="00EB04AA" w:rsidRDefault="0044316D" w:rsidP="0044316D">
      <w:pPr>
        <w:rPr>
          <w:rFonts w:ascii="Arial" w:hAnsi="Arial" w:cs="Arial"/>
          <w:sz w:val="24"/>
          <w:szCs w:val="24"/>
        </w:rPr>
      </w:pPr>
      <w:r w:rsidRPr="00EB04AA">
        <w:rPr>
          <w:rFonts w:ascii="Arial" w:hAnsi="Arial" w:cs="Arial"/>
          <w:sz w:val="24"/>
          <w:szCs w:val="24"/>
        </w:rPr>
        <w:t xml:space="preserve">I arbeidet med revideringen av kommuneplanen er det også gjort grep for tilpasning til de nye klimaendringene. I bestemmelsene er det stilt krav om plan av nye utbyggingsområder og til utredning av overvannshåndtering. Den naturlige avrenningen skal i mest mulig grad </w:t>
      </w:r>
      <w:r w:rsidRPr="00EB04AA">
        <w:rPr>
          <w:rFonts w:ascii="Arial" w:hAnsi="Arial" w:cs="Arial"/>
          <w:sz w:val="24"/>
          <w:szCs w:val="24"/>
        </w:rPr>
        <w:lastRenderedPageBreak/>
        <w:t xml:space="preserve">opprettholdes, tilstrebes for å få innfiltrering i grunnen og avbøtende tiltak kan være fordøyingsbassenger. </w:t>
      </w:r>
    </w:p>
    <w:p w:rsidR="00F3229E" w:rsidRPr="002C3152" w:rsidRDefault="0049112A" w:rsidP="00F3229E">
      <w:pPr>
        <w:rPr>
          <w:rFonts w:ascii="Arial" w:hAnsi="Arial" w:cs="Arial"/>
          <w:b/>
          <w:color w:val="008000"/>
          <w:sz w:val="24"/>
          <w:szCs w:val="24"/>
        </w:rPr>
      </w:pPr>
      <w:r>
        <w:rPr>
          <w:rFonts w:ascii="Arial" w:hAnsi="Arial" w:cs="Arial"/>
          <w:b/>
          <w:color w:val="008000"/>
          <w:sz w:val="24"/>
          <w:szCs w:val="24"/>
        </w:rPr>
        <w:t>Vei, bru, knutepunkt</w:t>
      </w:r>
    </w:p>
    <w:p w:rsidR="00323BA3" w:rsidRDefault="00F3229E" w:rsidP="00F3229E">
      <w:pPr>
        <w:rPr>
          <w:rFonts w:ascii="Arial" w:hAnsi="Arial" w:cs="Arial"/>
          <w:sz w:val="24"/>
          <w:szCs w:val="24"/>
        </w:rPr>
      </w:pPr>
      <w:r w:rsidRPr="00EB04AA">
        <w:rPr>
          <w:rFonts w:ascii="Arial" w:hAnsi="Arial" w:cs="Arial"/>
          <w:sz w:val="24"/>
          <w:szCs w:val="24"/>
        </w:rPr>
        <w:t xml:space="preserve">Den største faren for samfunnssikkerhet </w:t>
      </w:r>
      <w:r>
        <w:rPr>
          <w:rFonts w:ascii="Arial" w:hAnsi="Arial" w:cs="Arial"/>
          <w:sz w:val="24"/>
          <w:szCs w:val="24"/>
        </w:rPr>
        <w:t xml:space="preserve">er et </w:t>
      </w:r>
      <w:r w:rsidRPr="00EB04AA">
        <w:rPr>
          <w:rFonts w:ascii="Arial" w:hAnsi="Arial" w:cs="Arial"/>
          <w:sz w:val="24"/>
          <w:szCs w:val="24"/>
        </w:rPr>
        <w:t xml:space="preserve">eventuelt ras som kan blokkere veinettet og isolere deler av kommunen. </w:t>
      </w:r>
      <w:r>
        <w:rPr>
          <w:rFonts w:ascii="Arial" w:hAnsi="Arial" w:cs="Arial"/>
          <w:sz w:val="24"/>
          <w:szCs w:val="24"/>
        </w:rPr>
        <w:t xml:space="preserve">Og </w:t>
      </w:r>
      <w:r w:rsidRPr="00EB04AA">
        <w:rPr>
          <w:rFonts w:ascii="Arial" w:hAnsi="Arial" w:cs="Arial"/>
          <w:sz w:val="24"/>
          <w:szCs w:val="24"/>
        </w:rPr>
        <w:t>kommunens vannverk og faren for f</w:t>
      </w:r>
      <w:r>
        <w:rPr>
          <w:rFonts w:ascii="Arial" w:hAnsi="Arial" w:cs="Arial"/>
          <w:sz w:val="24"/>
          <w:szCs w:val="24"/>
        </w:rPr>
        <w:t>lom, men der er planer for sikring delvis gjennomført.</w:t>
      </w:r>
    </w:p>
    <w:p w:rsidR="0049112A" w:rsidRDefault="0049112A" w:rsidP="0049112A">
      <w:pPr>
        <w:rPr>
          <w:rFonts w:ascii="Arial" w:hAnsi="Arial" w:cs="Arial"/>
          <w:sz w:val="24"/>
          <w:szCs w:val="24"/>
        </w:rPr>
      </w:pPr>
      <w:r w:rsidRPr="00EB04AA">
        <w:rPr>
          <w:rFonts w:ascii="Arial" w:hAnsi="Arial" w:cs="Arial"/>
          <w:sz w:val="24"/>
          <w:szCs w:val="24"/>
        </w:rPr>
        <w:t xml:space="preserve">Riksveg og fylkesveger blir med jevne mellomrom kontrollert for rasfare og det blir foretatt siderydding av Statens vegvesen. Kommunens </w:t>
      </w:r>
      <w:r w:rsidRPr="00EB04AA">
        <w:rPr>
          <w:rFonts w:ascii="Arial" w:hAnsi="Arial" w:cs="Arial"/>
          <w:sz w:val="24"/>
          <w:szCs w:val="24"/>
        </w:rPr>
        <w:lastRenderedPageBreak/>
        <w:t xml:space="preserve">driftsavdeling kontrollerer de kommunale vegene og foretar avbøtende tiltak mot rasfare. </w:t>
      </w:r>
    </w:p>
    <w:p w:rsidR="003067A7" w:rsidRPr="00EB04AA" w:rsidRDefault="003067A7" w:rsidP="00F3229E">
      <w:pPr>
        <w:rPr>
          <w:rFonts w:ascii="Arial" w:hAnsi="Arial" w:cs="Arial"/>
          <w:sz w:val="24"/>
          <w:szCs w:val="24"/>
        </w:rPr>
      </w:pPr>
    </w:p>
    <w:p w:rsidR="00323BA3" w:rsidRPr="009B22C1" w:rsidRDefault="00323BA3" w:rsidP="009B22C1">
      <w:pPr>
        <w:ind w:hanging="284"/>
        <w:rPr>
          <w:rFonts w:ascii="Arial" w:hAnsi="Arial" w:cs="Arial"/>
          <w:b/>
          <w:color w:val="008000"/>
          <w:sz w:val="24"/>
          <w:szCs w:val="24"/>
        </w:rPr>
      </w:pPr>
      <w:r w:rsidRPr="00323BA3">
        <w:rPr>
          <w:rFonts w:ascii="Arial" w:hAnsi="Arial" w:cs="Arial"/>
          <w:b/>
          <w:noProof/>
          <w:color w:val="008000"/>
          <w:sz w:val="24"/>
          <w:szCs w:val="24"/>
          <w:lang w:eastAsia="nb-NO"/>
        </w:rPr>
        <w:drawing>
          <wp:inline distT="0" distB="0" distL="0" distR="0">
            <wp:extent cx="5220335" cy="3111500"/>
            <wp:effectExtent l="190500" t="190500" r="189865" b="184150"/>
            <wp:docPr id="9" name="Bilde 9" descr="G:\911_934 - Tekniske tjenester\Bilder\brann juni 08\IMG_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911_934 - Tekniske tjenester\Bilder\brann juni 08\IMG_063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625" b="6893"/>
                    <a:stretch/>
                  </pic:blipFill>
                  <pic:spPr bwMode="auto">
                    <a:xfrm>
                      <a:off x="0" y="0"/>
                      <a:ext cx="5220970" cy="31118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323BA3" w:rsidRDefault="00323BA3" w:rsidP="00AF699B">
      <w:pPr>
        <w:ind w:hanging="284"/>
        <w:rPr>
          <w:rFonts w:ascii="Arial" w:hAnsi="Arial" w:cs="Arial"/>
          <w:sz w:val="24"/>
          <w:szCs w:val="24"/>
        </w:rPr>
      </w:pPr>
    </w:p>
    <w:p w:rsidR="00420248" w:rsidRDefault="00420248" w:rsidP="00AF699B">
      <w:pPr>
        <w:ind w:hanging="284"/>
        <w:rPr>
          <w:rFonts w:ascii="Arial" w:hAnsi="Arial" w:cs="Arial"/>
          <w:sz w:val="24"/>
          <w:szCs w:val="24"/>
        </w:rPr>
      </w:pPr>
    </w:p>
    <w:p w:rsidR="00420248" w:rsidRDefault="00420248" w:rsidP="00AF699B">
      <w:pPr>
        <w:ind w:hanging="284"/>
        <w:rPr>
          <w:rFonts w:ascii="Arial" w:hAnsi="Arial" w:cs="Arial"/>
          <w:sz w:val="24"/>
          <w:szCs w:val="24"/>
        </w:rPr>
      </w:pPr>
    </w:p>
    <w:p w:rsidR="00420248" w:rsidRDefault="00420248" w:rsidP="00AF699B">
      <w:pPr>
        <w:ind w:hanging="284"/>
        <w:rPr>
          <w:rFonts w:ascii="Arial" w:hAnsi="Arial" w:cs="Arial"/>
          <w:sz w:val="24"/>
          <w:szCs w:val="24"/>
        </w:rPr>
      </w:pPr>
    </w:p>
    <w:p w:rsidR="00420248" w:rsidRDefault="00420248" w:rsidP="00AF699B">
      <w:pPr>
        <w:ind w:hanging="284"/>
        <w:rPr>
          <w:rFonts w:ascii="Arial" w:hAnsi="Arial" w:cs="Arial"/>
          <w:sz w:val="24"/>
          <w:szCs w:val="24"/>
        </w:rPr>
      </w:pPr>
    </w:p>
    <w:p w:rsidR="00420248" w:rsidRDefault="00420248" w:rsidP="00AF699B">
      <w:pPr>
        <w:ind w:hanging="284"/>
        <w:rPr>
          <w:rFonts w:ascii="Arial" w:hAnsi="Arial" w:cs="Arial"/>
          <w:sz w:val="24"/>
          <w:szCs w:val="24"/>
        </w:rPr>
      </w:pPr>
    </w:p>
    <w:p w:rsidR="00F3229E" w:rsidRPr="00323BA3" w:rsidRDefault="00C33056" w:rsidP="00F3229E">
      <w:pPr>
        <w:rPr>
          <w:rFonts w:ascii="Arial" w:hAnsi="Arial" w:cs="Arial"/>
          <w:b/>
          <w:color w:val="008000"/>
          <w:sz w:val="28"/>
          <w:szCs w:val="28"/>
        </w:rPr>
      </w:pPr>
      <w:r>
        <w:rPr>
          <w:rFonts w:ascii="Arial" w:hAnsi="Arial" w:cs="Arial"/>
          <w:b/>
          <w:color w:val="008000"/>
          <w:sz w:val="28"/>
          <w:szCs w:val="28"/>
        </w:rPr>
        <w:t>5</w:t>
      </w:r>
      <w:r w:rsidR="00F3229E" w:rsidRPr="00323BA3">
        <w:rPr>
          <w:rFonts w:ascii="Arial" w:hAnsi="Arial" w:cs="Arial"/>
          <w:b/>
          <w:color w:val="008000"/>
          <w:sz w:val="28"/>
          <w:szCs w:val="28"/>
        </w:rPr>
        <w:t>.0 Måloppnåelse</w:t>
      </w:r>
    </w:p>
    <w:p w:rsidR="00F3229E" w:rsidRPr="00EB04AA" w:rsidRDefault="00F3229E" w:rsidP="00F3229E">
      <w:pPr>
        <w:rPr>
          <w:rFonts w:ascii="Arial" w:hAnsi="Arial" w:cs="Arial"/>
          <w:sz w:val="24"/>
          <w:szCs w:val="24"/>
        </w:rPr>
      </w:pPr>
      <w:r w:rsidRPr="00EB04AA">
        <w:rPr>
          <w:rFonts w:ascii="Arial" w:hAnsi="Arial" w:cs="Arial"/>
          <w:sz w:val="24"/>
          <w:szCs w:val="24"/>
        </w:rPr>
        <w:t xml:space="preserve">Ved å sette opp visse kriterier som er noe målbare, har administrasjonen prøvd å vurdere så objektivt som mulig de arealendringer som er foretatt i kommuneplanen opp mot målsetningene gitt i kommuneplanens samfunnsdelen. </w:t>
      </w:r>
    </w:p>
    <w:tbl>
      <w:tblPr>
        <w:tblStyle w:val="Tabellrutenett"/>
        <w:tblW w:w="8642" w:type="dxa"/>
        <w:tblLook w:val="04A0" w:firstRow="1" w:lastRow="0" w:firstColumn="1" w:lastColumn="0" w:noHBand="0" w:noVBand="1"/>
      </w:tblPr>
      <w:tblGrid>
        <w:gridCol w:w="3133"/>
        <w:gridCol w:w="5509"/>
      </w:tblGrid>
      <w:tr w:rsidR="00F3229E" w:rsidRPr="00EB04AA" w:rsidTr="003067A7">
        <w:tc>
          <w:tcPr>
            <w:tcW w:w="3133" w:type="dxa"/>
            <w:shd w:val="clear" w:color="auto" w:fill="FF0000"/>
          </w:tcPr>
          <w:p w:rsidR="00F3229E" w:rsidRPr="003067A7" w:rsidRDefault="00F3229E" w:rsidP="00F3229E">
            <w:pPr>
              <w:rPr>
                <w:rFonts w:ascii="Arial" w:hAnsi="Arial" w:cs="Arial"/>
                <w:b/>
                <w:sz w:val="24"/>
                <w:szCs w:val="24"/>
              </w:rPr>
            </w:pPr>
            <w:r w:rsidRPr="003067A7">
              <w:rPr>
                <w:rFonts w:ascii="Arial" w:hAnsi="Arial" w:cs="Arial"/>
                <w:b/>
                <w:sz w:val="24"/>
                <w:szCs w:val="24"/>
              </w:rPr>
              <w:t>Målsetning</w:t>
            </w:r>
          </w:p>
        </w:tc>
        <w:tc>
          <w:tcPr>
            <w:tcW w:w="5509" w:type="dxa"/>
            <w:shd w:val="clear" w:color="auto" w:fill="FF0000"/>
          </w:tcPr>
          <w:p w:rsidR="00F3229E" w:rsidRPr="003067A7" w:rsidRDefault="00F3229E" w:rsidP="00F3229E">
            <w:pPr>
              <w:rPr>
                <w:rFonts w:ascii="Arial" w:hAnsi="Arial" w:cs="Arial"/>
                <w:b/>
                <w:sz w:val="24"/>
                <w:szCs w:val="24"/>
              </w:rPr>
            </w:pPr>
            <w:r w:rsidRPr="003067A7">
              <w:rPr>
                <w:rFonts w:ascii="Arial" w:hAnsi="Arial" w:cs="Arial"/>
                <w:b/>
                <w:sz w:val="24"/>
                <w:szCs w:val="24"/>
              </w:rPr>
              <w:t>Mål barhet</w:t>
            </w:r>
          </w:p>
        </w:tc>
      </w:tr>
      <w:tr w:rsidR="00F3229E" w:rsidRPr="00EB04AA" w:rsidTr="003067A7">
        <w:trPr>
          <w:trHeight w:val="27"/>
        </w:trPr>
        <w:tc>
          <w:tcPr>
            <w:tcW w:w="3133" w:type="dxa"/>
            <w:vMerge w:val="restart"/>
          </w:tcPr>
          <w:p w:rsidR="00F3229E" w:rsidRPr="00EB04AA" w:rsidRDefault="00F3229E" w:rsidP="00F3229E">
            <w:pPr>
              <w:rPr>
                <w:rFonts w:ascii="Arial" w:hAnsi="Arial" w:cs="Arial"/>
                <w:sz w:val="24"/>
                <w:szCs w:val="24"/>
              </w:rPr>
            </w:pPr>
            <w:r w:rsidRPr="00EB04AA">
              <w:rPr>
                <w:rFonts w:ascii="Arial" w:hAnsi="Arial" w:cs="Arial"/>
                <w:sz w:val="24"/>
                <w:szCs w:val="24"/>
              </w:rPr>
              <w:t>Gode og trygge oppvekstsvilkår</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Tilgang til gang- og sykkelvei, fortau</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Nærhet til kollektiv transport</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Tilgjengelighet for skolebuss</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Nærhet til fritidsanlegg</w:t>
            </w:r>
          </w:p>
        </w:tc>
      </w:tr>
      <w:tr w:rsidR="00F3229E" w:rsidRPr="00EB04AA" w:rsidTr="003067A7">
        <w:trPr>
          <w:trHeight w:val="27"/>
        </w:trPr>
        <w:tc>
          <w:tcPr>
            <w:tcW w:w="3133" w:type="dxa"/>
            <w:vMerge w:val="restart"/>
          </w:tcPr>
          <w:p w:rsidR="00F3229E" w:rsidRPr="00EB04AA" w:rsidRDefault="00F3229E" w:rsidP="00F3229E">
            <w:pPr>
              <w:rPr>
                <w:rFonts w:ascii="Arial" w:hAnsi="Arial" w:cs="Arial"/>
                <w:sz w:val="24"/>
                <w:szCs w:val="24"/>
              </w:rPr>
            </w:pPr>
            <w:r w:rsidRPr="00EB04AA">
              <w:rPr>
                <w:rFonts w:ascii="Arial" w:hAnsi="Arial" w:cs="Arial"/>
                <w:sz w:val="24"/>
                <w:szCs w:val="24"/>
              </w:rPr>
              <w:t>Gode og trygge trafikkforhold for alle</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Nærhet til skole og barnehage</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proofErr w:type="spellStart"/>
            <w:r w:rsidRPr="00EB04AA">
              <w:rPr>
                <w:rFonts w:ascii="Arial" w:hAnsi="Arial" w:cs="Arial"/>
                <w:sz w:val="24"/>
                <w:szCs w:val="24"/>
              </w:rPr>
              <w:t>Stinett</w:t>
            </w:r>
            <w:proofErr w:type="spellEnd"/>
            <w:r w:rsidRPr="00EB04AA">
              <w:rPr>
                <w:rFonts w:ascii="Arial" w:hAnsi="Arial" w:cs="Arial"/>
                <w:sz w:val="24"/>
                <w:szCs w:val="24"/>
              </w:rPr>
              <w:t xml:space="preserve"> ut til friluftsliv</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Tilgang til sosial møte- og lekeplass</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Nærhet til forretninger, butikk</w:t>
            </w:r>
          </w:p>
        </w:tc>
      </w:tr>
      <w:tr w:rsidR="00F3229E" w:rsidRPr="00EB04AA" w:rsidTr="003067A7">
        <w:trPr>
          <w:trHeight w:val="90"/>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Gode og trygge vilkår for eldre og andre med særlige behov</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Nærhet til offentlig tjenesteyting</w:t>
            </w:r>
          </w:p>
        </w:tc>
      </w:tr>
      <w:tr w:rsidR="00F3229E" w:rsidRPr="00EB04AA" w:rsidTr="003067A7">
        <w:trPr>
          <w:trHeight w:val="27"/>
        </w:trPr>
        <w:tc>
          <w:tcPr>
            <w:tcW w:w="3133" w:type="dxa"/>
            <w:vMerge w:val="restart"/>
          </w:tcPr>
          <w:p w:rsidR="00F3229E" w:rsidRPr="00EB04AA" w:rsidRDefault="00F3229E" w:rsidP="00F3229E">
            <w:pPr>
              <w:rPr>
                <w:rFonts w:ascii="Arial" w:hAnsi="Arial" w:cs="Arial"/>
                <w:sz w:val="24"/>
                <w:szCs w:val="24"/>
              </w:rPr>
            </w:pPr>
            <w:r w:rsidRPr="00EB04AA">
              <w:rPr>
                <w:rFonts w:ascii="Arial" w:hAnsi="Arial" w:cs="Arial"/>
                <w:sz w:val="24"/>
                <w:szCs w:val="24"/>
              </w:rPr>
              <w:t>Et sterkt og vitalt sentrum</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Offentlig tjenesteyting</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Forretninger</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Parkeringsplasser</w:t>
            </w:r>
          </w:p>
        </w:tc>
      </w:tr>
      <w:tr w:rsidR="00F3229E" w:rsidRPr="00EB04AA" w:rsidTr="003067A7">
        <w:trPr>
          <w:trHeight w:val="27"/>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Sykkelparkering</w:t>
            </w:r>
          </w:p>
        </w:tc>
      </w:tr>
      <w:tr w:rsidR="00F3229E" w:rsidRPr="00EB04AA" w:rsidTr="003067A7">
        <w:trPr>
          <w:trHeight w:val="27"/>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Aktive bygder</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Oppbygning rundt eksisterende grender</w:t>
            </w:r>
          </w:p>
        </w:tc>
      </w:tr>
      <w:tr w:rsidR="00F3229E" w:rsidRPr="00EB04AA" w:rsidTr="003067A7">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Et mangfoldig kulturliv</w:t>
            </w:r>
          </w:p>
        </w:tc>
        <w:tc>
          <w:tcPr>
            <w:tcW w:w="5509" w:type="dxa"/>
          </w:tcPr>
          <w:p w:rsidR="00F3229E" w:rsidRPr="00EB04AA" w:rsidRDefault="00F3229E" w:rsidP="00F3229E">
            <w:pPr>
              <w:rPr>
                <w:rFonts w:ascii="Arial" w:hAnsi="Arial" w:cs="Arial"/>
                <w:sz w:val="24"/>
                <w:szCs w:val="24"/>
              </w:rPr>
            </w:pPr>
          </w:p>
        </w:tc>
      </w:tr>
      <w:tr w:rsidR="00F3229E" w:rsidRPr="00EB04AA" w:rsidTr="003067A7">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Økt kunnskap og kompetanse hos alle innbyggerne</w:t>
            </w:r>
          </w:p>
        </w:tc>
        <w:tc>
          <w:tcPr>
            <w:tcW w:w="5509" w:type="dxa"/>
          </w:tcPr>
          <w:p w:rsidR="00F3229E" w:rsidRPr="00EB04AA" w:rsidRDefault="00F3229E" w:rsidP="00F3229E">
            <w:pPr>
              <w:rPr>
                <w:rFonts w:ascii="Arial" w:hAnsi="Arial" w:cs="Arial"/>
                <w:sz w:val="24"/>
                <w:szCs w:val="24"/>
              </w:rPr>
            </w:pPr>
          </w:p>
        </w:tc>
      </w:tr>
      <w:tr w:rsidR="00F3229E" w:rsidRPr="00EB04AA" w:rsidTr="003067A7">
        <w:trPr>
          <w:trHeight w:val="69"/>
        </w:trPr>
        <w:tc>
          <w:tcPr>
            <w:tcW w:w="3133" w:type="dxa"/>
            <w:vMerge w:val="restart"/>
          </w:tcPr>
          <w:p w:rsidR="00F3229E" w:rsidRPr="00EB04AA" w:rsidRDefault="00F3229E" w:rsidP="00F3229E">
            <w:pPr>
              <w:rPr>
                <w:rFonts w:ascii="Arial" w:hAnsi="Arial" w:cs="Arial"/>
                <w:sz w:val="24"/>
                <w:szCs w:val="24"/>
              </w:rPr>
            </w:pPr>
            <w:r w:rsidRPr="00EB04AA">
              <w:rPr>
                <w:rFonts w:ascii="Arial" w:hAnsi="Arial" w:cs="Arial"/>
                <w:sz w:val="24"/>
                <w:szCs w:val="24"/>
              </w:rPr>
              <w:t>Et sterkt og vitalt næringsliv</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Nærhet til viktig samferdselsårer.</w:t>
            </w:r>
          </w:p>
        </w:tc>
      </w:tr>
      <w:tr w:rsidR="00F3229E" w:rsidRPr="00EB04AA" w:rsidTr="003067A7">
        <w:trPr>
          <w:trHeight w:val="135"/>
        </w:trPr>
        <w:tc>
          <w:tcPr>
            <w:tcW w:w="3133" w:type="dxa"/>
            <w:vMerge/>
          </w:tcPr>
          <w:p w:rsidR="00F3229E" w:rsidRPr="00EB04AA" w:rsidRDefault="00F3229E" w:rsidP="00F3229E">
            <w:pPr>
              <w:rPr>
                <w:rFonts w:ascii="Arial" w:hAnsi="Arial" w:cs="Arial"/>
                <w:sz w:val="24"/>
                <w:szCs w:val="24"/>
              </w:rPr>
            </w:pP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Beskyttende mot støy og støv</w:t>
            </w:r>
          </w:p>
        </w:tc>
      </w:tr>
      <w:tr w:rsidR="00F3229E" w:rsidRPr="00EB04AA" w:rsidTr="003067A7">
        <w:trPr>
          <w:trHeight w:val="27"/>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En god klima-, energi- og miljøpolitikk</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Redusert behov for bilbruk</w:t>
            </w:r>
          </w:p>
        </w:tc>
      </w:tr>
      <w:tr w:rsidR="00F3229E" w:rsidRPr="00EB04AA" w:rsidTr="003067A7">
        <w:trPr>
          <w:trHeight w:val="27"/>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God folkehelse for kommunens innbyggere</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Boligtetthet</w:t>
            </w:r>
          </w:p>
        </w:tc>
      </w:tr>
      <w:tr w:rsidR="00F3229E" w:rsidRPr="00EB04AA" w:rsidTr="003067A7">
        <w:trPr>
          <w:trHeight w:val="27"/>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En høy befolkningsvekst</w:t>
            </w:r>
          </w:p>
        </w:tc>
        <w:tc>
          <w:tcPr>
            <w:tcW w:w="5509" w:type="dxa"/>
          </w:tcPr>
          <w:p w:rsidR="00F3229E" w:rsidRPr="00EB04AA" w:rsidRDefault="00F3229E" w:rsidP="00F3229E">
            <w:pPr>
              <w:rPr>
                <w:rFonts w:ascii="Arial" w:hAnsi="Arial" w:cs="Arial"/>
                <w:sz w:val="24"/>
                <w:szCs w:val="24"/>
              </w:rPr>
            </w:pPr>
            <w:r w:rsidRPr="00EB04AA">
              <w:rPr>
                <w:rFonts w:ascii="Arial" w:hAnsi="Arial" w:cs="Arial"/>
                <w:sz w:val="24"/>
                <w:szCs w:val="24"/>
              </w:rPr>
              <w:t>Sentralisering bolig/forretning/offentlig tjenesteyting/skole/barnehage</w:t>
            </w:r>
          </w:p>
        </w:tc>
      </w:tr>
      <w:tr w:rsidR="00F3229E" w:rsidRPr="00EB04AA" w:rsidTr="003067A7">
        <w:trPr>
          <w:trHeight w:val="135"/>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En god kommuneøkonomi</w:t>
            </w:r>
          </w:p>
        </w:tc>
        <w:tc>
          <w:tcPr>
            <w:tcW w:w="5509" w:type="dxa"/>
            <w:vMerge w:val="restart"/>
          </w:tcPr>
          <w:p w:rsidR="00F3229E" w:rsidRPr="00EB04AA" w:rsidRDefault="00F3229E" w:rsidP="00F3229E">
            <w:pPr>
              <w:rPr>
                <w:rFonts w:ascii="Arial" w:hAnsi="Arial" w:cs="Arial"/>
                <w:sz w:val="24"/>
                <w:szCs w:val="24"/>
              </w:rPr>
            </w:pPr>
            <w:r w:rsidRPr="00EB04AA">
              <w:rPr>
                <w:rFonts w:ascii="Arial" w:hAnsi="Arial" w:cs="Arial"/>
                <w:sz w:val="24"/>
                <w:szCs w:val="24"/>
              </w:rPr>
              <w:t>Gode renovasjonsanlegg</w:t>
            </w:r>
          </w:p>
        </w:tc>
      </w:tr>
      <w:tr w:rsidR="00F3229E" w:rsidRPr="00EB04AA" w:rsidTr="003067A7">
        <w:trPr>
          <w:trHeight w:val="135"/>
        </w:trPr>
        <w:tc>
          <w:tcPr>
            <w:tcW w:w="3133" w:type="dxa"/>
          </w:tcPr>
          <w:p w:rsidR="00F3229E" w:rsidRPr="00EB04AA" w:rsidRDefault="00F3229E" w:rsidP="00F3229E">
            <w:pPr>
              <w:rPr>
                <w:rFonts w:ascii="Arial" w:hAnsi="Arial" w:cs="Arial"/>
                <w:sz w:val="24"/>
                <w:szCs w:val="24"/>
              </w:rPr>
            </w:pPr>
            <w:r w:rsidRPr="00EB04AA">
              <w:rPr>
                <w:rFonts w:ascii="Arial" w:hAnsi="Arial" w:cs="Arial"/>
                <w:sz w:val="24"/>
                <w:szCs w:val="24"/>
              </w:rPr>
              <w:t>God integrering for alle kommunens innbyggere</w:t>
            </w:r>
          </w:p>
        </w:tc>
        <w:tc>
          <w:tcPr>
            <w:tcW w:w="5509" w:type="dxa"/>
            <w:vMerge/>
          </w:tcPr>
          <w:p w:rsidR="00F3229E" w:rsidRPr="00EB04AA" w:rsidRDefault="00F3229E" w:rsidP="00F3229E">
            <w:pPr>
              <w:rPr>
                <w:rFonts w:ascii="Arial" w:hAnsi="Arial" w:cs="Arial"/>
                <w:sz w:val="24"/>
                <w:szCs w:val="24"/>
              </w:rPr>
            </w:pPr>
          </w:p>
        </w:tc>
      </w:tr>
    </w:tbl>
    <w:p w:rsidR="00047B56" w:rsidRDefault="00047B56" w:rsidP="00F3229E">
      <w:pPr>
        <w:rPr>
          <w:rFonts w:ascii="Arial" w:hAnsi="Arial" w:cs="Arial"/>
          <w:sz w:val="24"/>
          <w:szCs w:val="24"/>
        </w:rPr>
      </w:pPr>
    </w:p>
    <w:p w:rsidR="00047B56" w:rsidRDefault="00047B56" w:rsidP="00F3229E">
      <w:pPr>
        <w:rPr>
          <w:rFonts w:ascii="Arial" w:hAnsi="Arial" w:cs="Arial"/>
          <w:sz w:val="24"/>
          <w:szCs w:val="24"/>
        </w:rPr>
      </w:pPr>
    </w:p>
    <w:p w:rsidR="00047B56" w:rsidRDefault="00047B56" w:rsidP="00F3229E">
      <w:pPr>
        <w:rPr>
          <w:rFonts w:ascii="Arial" w:hAnsi="Arial" w:cs="Arial"/>
          <w:sz w:val="24"/>
          <w:szCs w:val="24"/>
        </w:rPr>
      </w:pPr>
    </w:p>
    <w:p w:rsidR="00047B56" w:rsidRDefault="00047B56" w:rsidP="00F3229E">
      <w:pPr>
        <w:rPr>
          <w:rFonts w:ascii="Arial" w:hAnsi="Arial" w:cs="Arial"/>
          <w:sz w:val="24"/>
          <w:szCs w:val="24"/>
        </w:rPr>
      </w:pPr>
    </w:p>
    <w:p w:rsidR="00047B56" w:rsidRDefault="00047B56"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t>Ut fra disse kriteriene ser man at man har oppnådd god måloppnåelse for de tiltakene som ligger innenfor sentrumsområde i Osedalen. Her er det viktig å merke seg at f.eks. «Ny adkomstvei til flyplassen og næringsområde tilknyttet adkomstveien» og «</w:t>
      </w:r>
      <w:proofErr w:type="spellStart"/>
      <w:r w:rsidRPr="00EB04AA">
        <w:rPr>
          <w:rFonts w:ascii="Arial" w:hAnsi="Arial" w:cs="Arial"/>
          <w:sz w:val="24"/>
          <w:szCs w:val="24"/>
        </w:rPr>
        <w:t>Øynaheia</w:t>
      </w:r>
      <w:proofErr w:type="spellEnd"/>
      <w:r w:rsidRPr="00EB04AA">
        <w:rPr>
          <w:rFonts w:ascii="Arial" w:hAnsi="Arial" w:cs="Arial"/>
          <w:sz w:val="24"/>
          <w:szCs w:val="24"/>
        </w:rPr>
        <w:t xml:space="preserve"> massetak» som ikke skårer god måloppnåelse på alle målsetningene, skårer godt på målsetningen «Et sterkt og vitalt næringsliv». Samlet sett mener administrasjonen at de endringene som er gjort i kommuneplanens arealdel oppnår god måloppnåelse etter målsetningene i kommuneplanens samfunnsdel.</w:t>
      </w:r>
    </w:p>
    <w:tbl>
      <w:tblPr>
        <w:tblStyle w:val="Tabellrutenett"/>
        <w:tblW w:w="8926" w:type="dxa"/>
        <w:tblInd w:w="-289" w:type="dxa"/>
        <w:tblLayout w:type="fixed"/>
        <w:tblLook w:val="04A0" w:firstRow="1" w:lastRow="0" w:firstColumn="1" w:lastColumn="0" w:noHBand="0" w:noVBand="1"/>
      </w:tblPr>
      <w:tblGrid>
        <w:gridCol w:w="1897"/>
        <w:gridCol w:w="1784"/>
        <w:gridCol w:w="1843"/>
        <w:gridCol w:w="1701"/>
        <w:gridCol w:w="1701"/>
      </w:tblGrid>
      <w:tr w:rsidR="00F3229E" w:rsidRPr="00EB04AA" w:rsidTr="00D317CC">
        <w:tc>
          <w:tcPr>
            <w:tcW w:w="1897" w:type="dxa"/>
            <w:shd w:val="clear" w:color="auto" w:fill="FF0000"/>
          </w:tcPr>
          <w:p w:rsidR="00F3229E" w:rsidRPr="003067A7" w:rsidRDefault="00F3229E" w:rsidP="00F3229E">
            <w:pPr>
              <w:rPr>
                <w:rFonts w:ascii="Arial" w:hAnsi="Arial" w:cs="Arial"/>
                <w:b/>
              </w:rPr>
            </w:pPr>
            <w:r w:rsidRPr="003067A7">
              <w:rPr>
                <w:rFonts w:ascii="Arial" w:hAnsi="Arial" w:cs="Arial"/>
                <w:b/>
              </w:rPr>
              <w:t>Sted</w:t>
            </w:r>
          </w:p>
        </w:tc>
        <w:tc>
          <w:tcPr>
            <w:tcW w:w="1784" w:type="dxa"/>
            <w:shd w:val="clear" w:color="auto" w:fill="FF0000"/>
          </w:tcPr>
          <w:p w:rsidR="00F3229E" w:rsidRPr="003067A7" w:rsidRDefault="00F3229E" w:rsidP="00F3229E">
            <w:pPr>
              <w:rPr>
                <w:rFonts w:ascii="Arial" w:hAnsi="Arial" w:cs="Arial"/>
                <w:b/>
              </w:rPr>
            </w:pPr>
            <w:r w:rsidRPr="003067A7">
              <w:rPr>
                <w:rFonts w:ascii="Arial" w:hAnsi="Arial" w:cs="Arial"/>
                <w:b/>
              </w:rPr>
              <w:t>Formål</w:t>
            </w:r>
          </w:p>
        </w:tc>
        <w:tc>
          <w:tcPr>
            <w:tcW w:w="1843" w:type="dxa"/>
            <w:shd w:val="clear" w:color="auto" w:fill="FF0000"/>
          </w:tcPr>
          <w:p w:rsidR="00F3229E" w:rsidRPr="003067A7" w:rsidRDefault="00F3229E" w:rsidP="00F3229E">
            <w:pPr>
              <w:rPr>
                <w:rFonts w:ascii="Arial" w:hAnsi="Arial" w:cs="Arial"/>
                <w:b/>
                <w:sz w:val="24"/>
                <w:szCs w:val="24"/>
              </w:rPr>
            </w:pPr>
            <w:r w:rsidRPr="003067A7">
              <w:rPr>
                <w:rFonts w:ascii="Arial" w:hAnsi="Arial" w:cs="Arial"/>
                <w:b/>
                <w:sz w:val="24"/>
                <w:szCs w:val="24"/>
              </w:rPr>
              <w:t xml:space="preserve">God måloppnåelse </w:t>
            </w:r>
          </w:p>
        </w:tc>
        <w:tc>
          <w:tcPr>
            <w:tcW w:w="1701" w:type="dxa"/>
            <w:shd w:val="clear" w:color="auto" w:fill="FF0000"/>
          </w:tcPr>
          <w:p w:rsidR="00F3229E" w:rsidRPr="003067A7" w:rsidRDefault="00F3229E" w:rsidP="00F3229E">
            <w:pPr>
              <w:rPr>
                <w:rFonts w:ascii="Arial" w:hAnsi="Arial" w:cs="Arial"/>
                <w:b/>
              </w:rPr>
            </w:pPr>
            <w:r w:rsidRPr="003067A7">
              <w:rPr>
                <w:rFonts w:ascii="Arial" w:hAnsi="Arial" w:cs="Arial"/>
                <w:b/>
              </w:rPr>
              <w:t>Middels måloppnåelse</w:t>
            </w:r>
          </w:p>
        </w:tc>
        <w:tc>
          <w:tcPr>
            <w:tcW w:w="1701" w:type="dxa"/>
            <w:shd w:val="clear" w:color="auto" w:fill="FF0000"/>
          </w:tcPr>
          <w:p w:rsidR="00F3229E" w:rsidRPr="003067A7" w:rsidRDefault="00F3229E" w:rsidP="00F3229E">
            <w:pPr>
              <w:rPr>
                <w:rFonts w:ascii="Arial" w:hAnsi="Arial" w:cs="Arial"/>
                <w:b/>
              </w:rPr>
            </w:pPr>
            <w:r w:rsidRPr="003067A7">
              <w:rPr>
                <w:rFonts w:ascii="Arial" w:hAnsi="Arial" w:cs="Arial"/>
                <w:b/>
              </w:rPr>
              <w:t>Dårlig måloppnåelse</w:t>
            </w:r>
          </w:p>
        </w:tc>
      </w:tr>
      <w:tr w:rsidR="00F3229E" w:rsidRPr="00EB04AA" w:rsidTr="00D317CC">
        <w:tc>
          <w:tcPr>
            <w:tcW w:w="1897"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Gnr 12 bnr 19 Rislandsvegen 8 v/Nidarhall</w:t>
            </w:r>
          </w:p>
        </w:tc>
        <w:tc>
          <w:tcPr>
            <w:tcW w:w="1784" w:type="dxa"/>
          </w:tcPr>
          <w:p w:rsidR="009B22C1" w:rsidRDefault="009B22C1"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t>Fremtidig offentlig og privat tjenesteyting</w:t>
            </w:r>
          </w:p>
          <w:p w:rsidR="009B22C1" w:rsidRPr="00EB04AA" w:rsidRDefault="009B22C1" w:rsidP="00F3229E">
            <w:pPr>
              <w:rPr>
                <w:rFonts w:ascii="Arial" w:hAnsi="Arial" w:cs="Arial"/>
                <w:sz w:val="24"/>
                <w:szCs w:val="24"/>
              </w:rPr>
            </w:pPr>
          </w:p>
        </w:tc>
        <w:tc>
          <w:tcPr>
            <w:tcW w:w="1843" w:type="dxa"/>
            <w:shd w:val="clear" w:color="auto" w:fill="000000" w:themeFill="text1"/>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t>Gamle skoletomt og kommunehus Mykland</w:t>
            </w: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Bebygd boligformål</w:t>
            </w:r>
          </w:p>
        </w:tc>
        <w:tc>
          <w:tcPr>
            <w:tcW w:w="1843"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shd w:val="clear" w:color="auto" w:fill="000000" w:themeFill="text1"/>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t xml:space="preserve">Langedal sørvest for </w:t>
            </w:r>
            <w:proofErr w:type="spellStart"/>
            <w:r w:rsidRPr="00EB04AA">
              <w:rPr>
                <w:rFonts w:ascii="Arial" w:hAnsi="Arial" w:cs="Arial"/>
                <w:sz w:val="24"/>
                <w:szCs w:val="24"/>
              </w:rPr>
              <w:t>Torskar</w:t>
            </w:r>
            <w:proofErr w:type="spellEnd"/>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Fremtidig boligformål</w:t>
            </w:r>
          </w:p>
        </w:tc>
        <w:tc>
          <w:tcPr>
            <w:tcW w:w="1843" w:type="dxa"/>
            <w:shd w:val="clear" w:color="auto" w:fill="000000" w:themeFill="text1"/>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t>Området nord for bedehuset i Froland Verk</w:t>
            </w: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Bebygd boligformål</w:t>
            </w:r>
          </w:p>
        </w:tc>
        <w:tc>
          <w:tcPr>
            <w:tcW w:w="1843" w:type="dxa"/>
          </w:tcPr>
          <w:p w:rsidR="00F3229E" w:rsidRPr="00EB04AA" w:rsidRDefault="00F3229E" w:rsidP="00F3229E">
            <w:pPr>
              <w:rPr>
                <w:rFonts w:ascii="Arial" w:hAnsi="Arial" w:cs="Arial"/>
                <w:sz w:val="24"/>
                <w:szCs w:val="24"/>
              </w:rPr>
            </w:pPr>
          </w:p>
        </w:tc>
        <w:tc>
          <w:tcPr>
            <w:tcW w:w="1701" w:type="dxa"/>
            <w:shd w:val="clear" w:color="auto" w:fill="000000" w:themeFill="text1"/>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Default="00F3229E" w:rsidP="00F3229E">
            <w:pPr>
              <w:rPr>
                <w:rFonts w:ascii="Arial" w:hAnsi="Arial" w:cs="Arial"/>
                <w:sz w:val="24"/>
                <w:szCs w:val="24"/>
              </w:rPr>
            </w:pPr>
            <w:r w:rsidRPr="00EB04AA">
              <w:rPr>
                <w:rFonts w:ascii="Arial" w:hAnsi="Arial" w:cs="Arial"/>
                <w:sz w:val="24"/>
                <w:szCs w:val="24"/>
              </w:rPr>
              <w:t>Mykland gamle, gamle butikken</w:t>
            </w: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Bebygd boligformål</w:t>
            </w:r>
          </w:p>
        </w:tc>
        <w:tc>
          <w:tcPr>
            <w:tcW w:w="1843"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shd w:val="clear" w:color="auto" w:fill="000000" w:themeFill="text1"/>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Ny adkomstvei til flyplassen og næringsområde tilknyttet adkomstveien</w:t>
            </w: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Hensynssone båndlagt område for nærmere detaljplanlegging</w:t>
            </w:r>
          </w:p>
          <w:p w:rsidR="00F3229E" w:rsidRDefault="00F3229E" w:rsidP="00F3229E">
            <w:pPr>
              <w:rPr>
                <w:rFonts w:ascii="Arial" w:hAnsi="Arial" w:cs="Arial"/>
                <w:sz w:val="24"/>
                <w:szCs w:val="24"/>
              </w:rPr>
            </w:pPr>
            <w:r w:rsidRPr="00EB04AA">
              <w:rPr>
                <w:rFonts w:ascii="Arial" w:hAnsi="Arial" w:cs="Arial"/>
                <w:sz w:val="24"/>
                <w:szCs w:val="24"/>
              </w:rPr>
              <w:t>Av veg, nærings</w:t>
            </w:r>
            <w:r w:rsidR="00D23D5C">
              <w:rPr>
                <w:rFonts w:ascii="Arial" w:hAnsi="Arial" w:cs="Arial"/>
                <w:sz w:val="24"/>
                <w:szCs w:val="24"/>
              </w:rPr>
              <w:br/>
            </w:r>
            <w:r w:rsidRPr="00EB04AA">
              <w:rPr>
                <w:rFonts w:ascii="Arial" w:hAnsi="Arial" w:cs="Arial"/>
                <w:sz w:val="24"/>
                <w:szCs w:val="24"/>
              </w:rPr>
              <w:t xml:space="preserve">arealer, friluftsliv. </w:t>
            </w:r>
          </w:p>
          <w:p w:rsidR="009B22C1" w:rsidRPr="00EB04AA" w:rsidRDefault="009B22C1" w:rsidP="00F3229E">
            <w:pPr>
              <w:rPr>
                <w:rFonts w:ascii="Arial" w:hAnsi="Arial" w:cs="Arial"/>
                <w:sz w:val="24"/>
                <w:szCs w:val="24"/>
              </w:rPr>
            </w:pPr>
          </w:p>
        </w:tc>
        <w:tc>
          <w:tcPr>
            <w:tcW w:w="1843" w:type="dxa"/>
          </w:tcPr>
          <w:p w:rsidR="00F3229E" w:rsidRPr="00EB04AA" w:rsidRDefault="00F3229E" w:rsidP="00F3229E">
            <w:pPr>
              <w:rPr>
                <w:rFonts w:ascii="Arial" w:hAnsi="Arial" w:cs="Arial"/>
                <w:sz w:val="24"/>
                <w:szCs w:val="24"/>
              </w:rPr>
            </w:pPr>
          </w:p>
        </w:tc>
        <w:tc>
          <w:tcPr>
            <w:tcW w:w="1701" w:type="dxa"/>
            <w:shd w:val="clear" w:color="auto" w:fill="000000" w:themeFill="text1"/>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proofErr w:type="spellStart"/>
            <w:r w:rsidRPr="00EB04AA">
              <w:rPr>
                <w:rFonts w:ascii="Arial" w:hAnsi="Arial" w:cs="Arial"/>
                <w:sz w:val="24"/>
                <w:szCs w:val="24"/>
              </w:rPr>
              <w:t>Øynaheia</w:t>
            </w:r>
            <w:proofErr w:type="spellEnd"/>
            <w:r w:rsidRPr="00EB04AA">
              <w:rPr>
                <w:rFonts w:ascii="Arial" w:hAnsi="Arial" w:cs="Arial"/>
                <w:sz w:val="24"/>
                <w:szCs w:val="24"/>
              </w:rPr>
              <w:t xml:space="preserve"> masseuttak</w:t>
            </w:r>
          </w:p>
          <w:p w:rsidR="00F3229E" w:rsidRDefault="00F3229E" w:rsidP="00F3229E">
            <w:pPr>
              <w:rPr>
                <w:rFonts w:ascii="Arial" w:hAnsi="Arial" w:cs="Arial"/>
                <w:sz w:val="24"/>
                <w:szCs w:val="24"/>
              </w:rPr>
            </w:pPr>
            <w:r w:rsidRPr="00EB04AA">
              <w:rPr>
                <w:rFonts w:ascii="Arial" w:hAnsi="Arial" w:cs="Arial"/>
                <w:sz w:val="24"/>
                <w:szCs w:val="24"/>
              </w:rPr>
              <w:t>Innspill på at område avmerkes og gitt formål massetak</w:t>
            </w:r>
          </w:p>
          <w:p w:rsidR="00713265" w:rsidRDefault="00713265" w:rsidP="00F3229E">
            <w:pPr>
              <w:rPr>
                <w:rFonts w:ascii="Arial" w:hAnsi="Arial" w:cs="Arial"/>
                <w:sz w:val="24"/>
                <w:szCs w:val="24"/>
              </w:rPr>
            </w:pP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Fremtidig råstoff</w:t>
            </w:r>
            <w:r w:rsidR="00D23D5C">
              <w:rPr>
                <w:rFonts w:ascii="Arial" w:hAnsi="Arial" w:cs="Arial"/>
                <w:sz w:val="24"/>
                <w:szCs w:val="24"/>
              </w:rPr>
              <w:t>_</w:t>
            </w:r>
            <w:r w:rsidR="00D23D5C">
              <w:rPr>
                <w:rFonts w:ascii="Arial" w:hAnsi="Arial" w:cs="Arial"/>
                <w:sz w:val="24"/>
                <w:szCs w:val="24"/>
              </w:rPr>
              <w:br/>
            </w:r>
            <w:r w:rsidRPr="00EB04AA">
              <w:rPr>
                <w:rFonts w:ascii="Arial" w:hAnsi="Arial" w:cs="Arial"/>
                <w:sz w:val="24"/>
                <w:szCs w:val="24"/>
              </w:rPr>
              <w:t>utvinning</w:t>
            </w:r>
          </w:p>
        </w:tc>
        <w:tc>
          <w:tcPr>
            <w:tcW w:w="1843"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shd w:val="clear" w:color="auto" w:fill="000000" w:themeFill="text1"/>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 xml:space="preserve">Utvidelse av </w:t>
            </w:r>
            <w:proofErr w:type="spellStart"/>
            <w:r w:rsidRPr="00EB04AA">
              <w:rPr>
                <w:rFonts w:ascii="Arial" w:hAnsi="Arial" w:cs="Arial"/>
                <w:sz w:val="24"/>
                <w:szCs w:val="24"/>
              </w:rPr>
              <w:t>Boråsen</w:t>
            </w:r>
            <w:proofErr w:type="spellEnd"/>
            <w:r w:rsidRPr="00EB04AA">
              <w:rPr>
                <w:rFonts w:ascii="Arial" w:hAnsi="Arial" w:cs="Arial"/>
                <w:sz w:val="24"/>
                <w:szCs w:val="24"/>
              </w:rPr>
              <w:t xml:space="preserve"> – feltet</w:t>
            </w:r>
          </w:p>
          <w:p w:rsidR="00F3229E" w:rsidRDefault="00F3229E" w:rsidP="00F3229E">
            <w:pPr>
              <w:rPr>
                <w:rFonts w:ascii="Arial" w:hAnsi="Arial" w:cs="Arial"/>
                <w:sz w:val="24"/>
                <w:szCs w:val="24"/>
              </w:rPr>
            </w:pPr>
            <w:r w:rsidRPr="00EB04AA">
              <w:rPr>
                <w:rFonts w:ascii="Arial" w:hAnsi="Arial" w:cs="Arial"/>
                <w:sz w:val="24"/>
                <w:szCs w:val="24"/>
              </w:rPr>
              <w:t>Innspill</w:t>
            </w: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Fremtidig boligformål</w:t>
            </w:r>
          </w:p>
        </w:tc>
        <w:tc>
          <w:tcPr>
            <w:tcW w:w="1843" w:type="dxa"/>
            <w:shd w:val="clear" w:color="auto" w:fill="000000" w:themeFill="text1"/>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proofErr w:type="spellStart"/>
            <w:r w:rsidRPr="00EB04AA">
              <w:rPr>
                <w:rFonts w:ascii="Arial" w:hAnsi="Arial" w:cs="Arial"/>
                <w:sz w:val="24"/>
                <w:szCs w:val="24"/>
              </w:rPr>
              <w:t>Songeheia</w:t>
            </w:r>
            <w:proofErr w:type="spellEnd"/>
          </w:p>
          <w:p w:rsidR="00F3229E" w:rsidRDefault="00F3229E" w:rsidP="00F3229E">
            <w:pPr>
              <w:rPr>
                <w:rFonts w:ascii="Arial" w:hAnsi="Arial" w:cs="Arial"/>
                <w:sz w:val="24"/>
                <w:szCs w:val="24"/>
              </w:rPr>
            </w:pPr>
            <w:r w:rsidRPr="00EB04AA">
              <w:rPr>
                <w:rFonts w:ascii="Arial" w:hAnsi="Arial" w:cs="Arial"/>
                <w:sz w:val="24"/>
                <w:szCs w:val="24"/>
              </w:rPr>
              <w:lastRenderedPageBreak/>
              <w:t>Innspill boligområde</w:t>
            </w: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F3229E" w:rsidRPr="00EB04AA" w:rsidRDefault="00F3229E" w:rsidP="00F3229E">
            <w:pPr>
              <w:rPr>
                <w:rFonts w:ascii="Arial" w:hAnsi="Arial" w:cs="Arial"/>
                <w:sz w:val="24"/>
                <w:szCs w:val="24"/>
              </w:rPr>
            </w:pPr>
            <w:r w:rsidRPr="00EB04AA">
              <w:rPr>
                <w:rFonts w:ascii="Arial" w:hAnsi="Arial" w:cs="Arial"/>
                <w:sz w:val="24"/>
                <w:szCs w:val="24"/>
              </w:rPr>
              <w:t>Fremtidig boligformål</w:t>
            </w:r>
          </w:p>
        </w:tc>
        <w:tc>
          <w:tcPr>
            <w:tcW w:w="1843" w:type="dxa"/>
            <w:shd w:val="clear" w:color="auto" w:fill="000000" w:themeFill="text1"/>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r>
      <w:tr w:rsidR="00F3229E" w:rsidRPr="00EB04AA" w:rsidTr="00D317CC">
        <w:tc>
          <w:tcPr>
            <w:tcW w:w="1897" w:type="dxa"/>
          </w:tcPr>
          <w:p w:rsidR="009B22C1" w:rsidRDefault="009B22C1" w:rsidP="00F3229E">
            <w:pPr>
              <w:rPr>
                <w:rFonts w:ascii="Arial" w:hAnsi="Arial" w:cs="Arial"/>
                <w:sz w:val="24"/>
                <w:szCs w:val="24"/>
              </w:rPr>
            </w:pPr>
          </w:p>
          <w:p w:rsidR="00F3229E" w:rsidRDefault="00F3229E" w:rsidP="00F3229E">
            <w:pPr>
              <w:rPr>
                <w:rFonts w:ascii="Arial" w:hAnsi="Arial" w:cs="Arial"/>
                <w:sz w:val="24"/>
                <w:szCs w:val="24"/>
              </w:rPr>
            </w:pPr>
            <w:proofErr w:type="spellStart"/>
            <w:r>
              <w:rPr>
                <w:rFonts w:ascii="Arial" w:hAnsi="Arial" w:cs="Arial"/>
                <w:sz w:val="24"/>
                <w:szCs w:val="24"/>
              </w:rPr>
              <w:t>Skarsbru</w:t>
            </w:r>
            <w:proofErr w:type="spellEnd"/>
          </w:p>
          <w:p w:rsidR="00F3229E" w:rsidRDefault="00F3229E" w:rsidP="00F3229E">
            <w:pPr>
              <w:rPr>
                <w:rFonts w:ascii="Arial" w:hAnsi="Arial" w:cs="Arial"/>
                <w:sz w:val="24"/>
                <w:szCs w:val="24"/>
              </w:rPr>
            </w:pPr>
            <w:r>
              <w:rPr>
                <w:rFonts w:ascii="Arial" w:hAnsi="Arial" w:cs="Arial"/>
                <w:sz w:val="24"/>
                <w:szCs w:val="24"/>
              </w:rPr>
              <w:t>Innspill</w:t>
            </w:r>
          </w:p>
          <w:p w:rsidR="009B22C1" w:rsidRPr="00EB04AA" w:rsidRDefault="009B22C1" w:rsidP="00F3229E">
            <w:pPr>
              <w:rPr>
                <w:rFonts w:ascii="Arial" w:hAnsi="Arial" w:cs="Arial"/>
                <w:sz w:val="24"/>
                <w:szCs w:val="24"/>
              </w:rPr>
            </w:pPr>
          </w:p>
        </w:tc>
        <w:tc>
          <w:tcPr>
            <w:tcW w:w="1784" w:type="dxa"/>
          </w:tcPr>
          <w:p w:rsidR="009B22C1" w:rsidRDefault="009B22C1" w:rsidP="00F3229E">
            <w:pPr>
              <w:rPr>
                <w:rFonts w:ascii="Arial" w:hAnsi="Arial" w:cs="Arial"/>
                <w:sz w:val="24"/>
                <w:szCs w:val="24"/>
              </w:rPr>
            </w:pPr>
          </w:p>
          <w:p w:rsidR="00323BA3" w:rsidRDefault="00F3229E" w:rsidP="00F3229E">
            <w:pPr>
              <w:rPr>
                <w:rFonts w:ascii="Arial" w:hAnsi="Arial" w:cs="Arial"/>
                <w:sz w:val="24"/>
                <w:szCs w:val="24"/>
              </w:rPr>
            </w:pPr>
            <w:r>
              <w:rPr>
                <w:rFonts w:ascii="Arial" w:hAnsi="Arial" w:cs="Arial"/>
                <w:sz w:val="24"/>
                <w:szCs w:val="24"/>
              </w:rPr>
              <w:t>Fremtidig nærings</w:t>
            </w:r>
          </w:p>
          <w:p w:rsidR="00F3229E" w:rsidRDefault="009B22C1" w:rsidP="00F3229E">
            <w:pPr>
              <w:rPr>
                <w:rFonts w:ascii="Arial" w:hAnsi="Arial" w:cs="Arial"/>
                <w:sz w:val="24"/>
                <w:szCs w:val="24"/>
              </w:rPr>
            </w:pPr>
            <w:r>
              <w:rPr>
                <w:rFonts w:ascii="Arial" w:hAnsi="Arial" w:cs="Arial"/>
                <w:sz w:val="24"/>
                <w:szCs w:val="24"/>
              </w:rPr>
              <w:t>O</w:t>
            </w:r>
            <w:r w:rsidR="00F3229E">
              <w:rPr>
                <w:rFonts w:ascii="Arial" w:hAnsi="Arial" w:cs="Arial"/>
                <w:sz w:val="24"/>
                <w:szCs w:val="24"/>
              </w:rPr>
              <w:t>mråde</w:t>
            </w:r>
          </w:p>
          <w:p w:rsidR="009B22C1" w:rsidRPr="00EB04AA" w:rsidRDefault="009B22C1" w:rsidP="00F3229E">
            <w:pPr>
              <w:rPr>
                <w:rFonts w:ascii="Arial" w:hAnsi="Arial" w:cs="Arial"/>
                <w:sz w:val="24"/>
                <w:szCs w:val="24"/>
              </w:rPr>
            </w:pPr>
          </w:p>
        </w:tc>
        <w:tc>
          <w:tcPr>
            <w:tcW w:w="1843" w:type="dxa"/>
            <w:shd w:val="clear" w:color="auto" w:fill="auto"/>
          </w:tcPr>
          <w:p w:rsidR="00F3229E" w:rsidRPr="00EB04AA" w:rsidRDefault="00F3229E" w:rsidP="00F3229E">
            <w:pPr>
              <w:rPr>
                <w:rFonts w:ascii="Arial" w:hAnsi="Arial" w:cs="Arial"/>
                <w:sz w:val="24"/>
                <w:szCs w:val="24"/>
              </w:rPr>
            </w:pPr>
          </w:p>
        </w:tc>
        <w:tc>
          <w:tcPr>
            <w:tcW w:w="1701" w:type="dxa"/>
          </w:tcPr>
          <w:p w:rsidR="00F3229E" w:rsidRPr="00EB04AA" w:rsidRDefault="00F3229E" w:rsidP="00F3229E">
            <w:pPr>
              <w:rPr>
                <w:rFonts w:ascii="Arial" w:hAnsi="Arial" w:cs="Arial"/>
                <w:sz w:val="24"/>
                <w:szCs w:val="24"/>
              </w:rPr>
            </w:pPr>
          </w:p>
        </w:tc>
        <w:tc>
          <w:tcPr>
            <w:tcW w:w="1701" w:type="dxa"/>
            <w:shd w:val="clear" w:color="auto" w:fill="000000" w:themeFill="text1"/>
          </w:tcPr>
          <w:p w:rsidR="00F3229E" w:rsidRPr="00EB04AA" w:rsidRDefault="00F3229E" w:rsidP="00F3229E">
            <w:pPr>
              <w:rPr>
                <w:rFonts w:ascii="Arial" w:hAnsi="Arial" w:cs="Arial"/>
                <w:sz w:val="24"/>
                <w:szCs w:val="24"/>
              </w:rPr>
            </w:pPr>
          </w:p>
        </w:tc>
      </w:tr>
      <w:tr w:rsidR="00EA6013" w:rsidRPr="00EB04AA" w:rsidTr="00D317CC">
        <w:tc>
          <w:tcPr>
            <w:tcW w:w="1897" w:type="dxa"/>
          </w:tcPr>
          <w:p w:rsidR="009B22C1" w:rsidRDefault="009B22C1" w:rsidP="00EA6013">
            <w:pPr>
              <w:rPr>
                <w:rFonts w:ascii="Arial" w:hAnsi="Arial" w:cs="Arial"/>
                <w:sz w:val="24"/>
                <w:szCs w:val="24"/>
              </w:rPr>
            </w:pPr>
          </w:p>
          <w:p w:rsidR="00EA6013" w:rsidRDefault="00EA6013" w:rsidP="00EA6013">
            <w:pPr>
              <w:rPr>
                <w:rFonts w:ascii="Arial" w:hAnsi="Arial" w:cs="Arial"/>
                <w:sz w:val="24"/>
                <w:szCs w:val="24"/>
              </w:rPr>
            </w:pPr>
            <w:r w:rsidRPr="00EB04AA">
              <w:rPr>
                <w:rFonts w:ascii="Arial" w:hAnsi="Arial" w:cs="Arial"/>
                <w:sz w:val="24"/>
                <w:szCs w:val="24"/>
              </w:rPr>
              <w:t>Blakstadheia industriområde sydøst for fengselstomta (innspill)</w:t>
            </w:r>
            <w:r>
              <w:rPr>
                <w:rFonts w:ascii="Arial" w:hAnsi="Arial" w:cs="Arial"/>
                <w:sz w:val="24"/>
                <w:szCs w:val="24"/>
              </w:rPr>
              <w:t xml:space="preserve"> del av gnr 15 bnr 1</w:t>
            </w:r>
          </w:p>
          <w:p w:rsidR="009B22C1" w:rsidRDefault="009B22C1" w:rsidP="00EA6013">
            <w:pPr>
              <w:rPr>
                <w:rFonts w:ascii="Arial" w:hAnsi="Arial" w:cs="Arial"/>
                <w:sz w:val="24"/>
                <w:szCs w:val="24"/>
              </w:rPr>
            </w:pPr>
          </w:p>
        </w:tc>
        <w:tc>
          <w:tcPr>
            <w:tcW w:w="1784" w:type="dxa"/>
          </w:tcPr>
          <w:p w:rsidR="009B22C1" w:rsidRDefault="009B22C1" w:rsidP="00EA6013">
            <w:pPr>
              <w:rPr>
                <w:rFonts w:ascii="Arial" w:hAnsi="Arial" w:cs="Arial"/>
                <w:sz w:val="24"/>
                <w:szCs w:val="24"/>
              </w:rPr>
            </w:pPr>
          </w:p>
          <w:p w:rsidR="00EA6013" w:rsidRDefault="00EA6013" w:rsidP="00EA6013">
            <w:pPr>
              <w:rPr>
                <w:rFonts w:ascii="Arial" w:hAnsi="Arial" w:cs="Arial"/>
                <w:sz w:val="24"/>
                <w:szCs w:val="24"/>
              </w:rPr>
            </w:pPr>
            <w:r>
              <w:rPr>
                <w:rFonts w:ascii="Arial" w:hAnsi="Arial" w:cs="Arial"/>
                <w:sz w:val="24"/>
                <w:szCs w:val="24"/>
              </w:rPr>
              <w:t>Fremtidig næringsformål</w:t>
            </w:r>
          </w:p>
        </w:tc>
        <w:tc>
          <w:tcPr>
            <w:tcW w:w="1843" w:type="dxa"/>
            <w:shd w:val="clear" w:color="auto" w:fill="auto"/>
          </w:tcPr>
          <w:p w:rsidR="00EA6013" w:rsidRPr="00EB04AA" w:rsidRDefault="00EA6013" w:rsidP="00EA6013">
            <w:pPr>
              <w:rPr>
                <w:rFonts w:ascii="Arial" w:hAnsi="Arial" w:cs="Arial"/>
                <w:sz w:val="24"/>
                <w:szCs w:val="24"/>
              </w:rPr>
            </w:pPr>
          </w:p>
        </w:tc>
        <w:tc>
          <w:tcPr>
            <w:tcW w:w="1701" w:type="dxa"/>
            <w:shd w:val="clear" w:color="auto" w:fill="000000" w:themeFill="text1"/>
          </w:tcPr>
          <w:p w:rsidR="00EA6013" w:rsidRPr="00EB04AA" w:rsidRDefault="00EA6013" w:rsidP="00EA6013">
            <w:pPr>
              <w:rPr>
                <w:rFonts w:ascii="Arial" w:hAnsi="Arial" w:cs="Arial"/>
                <w:sz w:val="24"/>
                <w:szCs w:val="24"/>
              </w:rPr>
            </w:pPr>
          </w:p>
        </w:tc>
        <w:tc>
          <w:tcPr>
            <w:tcW w:w="1701" w:type="dxa"/>
            <w:shd w:val="clear" w:color="auto" w:fill="auto"/>
          </w:tcPr>
          <w:p w:rsidR="00EA6013" w:rsidRPr="00EB04AA" w:rsidRDefault="00EA6013" w:rsidP="00EA6013">
            <w:pPr>
              <w:rPr>
                <w:rFonts w:ascii="Arial" w:hAnsi="Arial" w:cs="Arial"/>
                <w:sz w:val="24"/>
                <w:szCs w:val="24"/>
              </w:rPr>
            </w:pPr>
          </w:p>
        </w:tc>
      </w:tr>
      <w:tr w:rsidR="00EA6013" w:rsidRPr="00EB04AA" w:rsidTr="00D317CC">
        <w:tc>
          <w:tcPr>
            <w:tcW w:w="1897" w:type="dxa"/>
          </w:tcPr>
          <w:p w:rsidR="009B22C1" w:rsidRDefault="009B22C1" w:rsidP="00EA6013">
            <w:pPr>
              <w:rPr>
                <w:rFonts w:ascii="Arial" w:hAnsi="Arial" w:cs="Arial"/>
                <w:sz w:val="24"/>
                <w:szCs w:val="24"/>
              </w:rPr>
            </w:pPr>
          </w:p>
          <w:p w:rsidR="00EA6013" w:rsidRDefault="00EA6013" w:rsidP="00EA6013">
            <w:pPr>
              <w:rPr>
                <w:rFonts w:ascii="Arial" w:hAnsi="Arial" w:cs="Arial"/>
                <w:sz w:val="24"/>
                <w:szCs w:val="24"/>
              </w:rPr>
            </w:pPr>
            <w:r w:rsidRPr="00EB04AA">
              <w:rPr>
                <w:rFonts w:ascii="Arial" w:hAnsi="Arial" w:cs="Arial"/>
                <w:sz w:val="24"/>
                <w:szCs w:val="24"/>
              </w:rPr>
              <w:t>Blakstadheia industriområde eiendommen gnr 15 bnr 48</w:t>
            </w:r>
          </w:p>
          <w:p w:rsidR="009B22C1" w:rsidRDefault="009B22C1" w:rsidP="00EA6013">
            <w:pPr>
              <w:rPr>
                <w:rFonts w:ascii="Arial" w:hAnsi="Arial" w:cs="Arial"/>
                <w:sz w:val="24"/>
                <w:szCs w:val="24"/>
              </w:rPr>
            </w:pPr>
          </w:p>
        </w:tc>
        <w:tc>
          <w:tcPr>
            <w:tcW w:w="1784" w:type="dxa"/>
          </w:tcPr>
          <w:p w:rsidR="009B22C1" w:rsidRDefault="009B22C1" w:rsidP="00EA6013">
            <w:pPr>
              <w:rPr>
                <w:rFonts w:ascii="Arial" w:hAnsi="Arial" w:cs="Arial"/>
                <w:sz w:val="24"/>
                <w:szCs w:val="24"/>
              </w:rPr>
            </w:pPr>
          </w:p>
          <w:p w:rsidR="00EA6013" w:rsidRDefault="00EA6013" w:rsidP="00EA6013">
            <w:pPr>
              <w:rPr>
                <w:rFonts w:ascii="Arial" w:hAnsi="Arial" w:cs="Arial"/>
                <w:sz w:val="24"/>
                <w:szCs w:val="24"/>
              </w:rPr>
            </w:pPr>
            <w:r>
              <w:rPr>
                <w:rFonts w:ascii="Arial" w:hAnsi="Arial" w:cs="Arial"/>
                <w:sz w:val="24"/>
                <w:szCs w:val="24"/>
              </w:rPr>
              <w:t>Bebygd nærings</w:t>
            </w:r>
            <w:r w:rsidR="00D23D5C">
              <w:rPr>
                <w:rFonts w:ascii="Arial" w:hAnsi="Arial" w:cs="Arial"/>
                <w:sz w:val="24"/>
                <w:szCs w:val="24"/>
              </w:rPr>
              <w:t>-</w:t>
            </w:r>
            <w:r w:rsidR="00D23D5C">
              <w:rPr>
                <w:rFonts w:ascii="Arial" w:hAnsi="Arial" w:cs="Arial"/>
                <w:sz w:val="24"/>
                <w:szCs w:val="24"/>
              </w:rPr>
              <w:br/>
            </w:r>
            <w:r>
              <w:rPr>
                <w:rFonts w:ascii="Arial" w:hAnsi="Arial" w:cs="Arial"/>
                <w:sz w:val="24"/>
                <w:szCs w:val="24"/>
              </w:rPr>
              <w:t>område</w:t>
            </w:r>
          </w:p>
        </w:tc>
        <w:tc>
          <w:tcPr>
            <w:tcW w:w="1843" w:type="dxa"/>
            <w:shd w:val="clear" w:color="auto" w:fill="auto"/>
          </w:tcPr>
          <w:p w:rsidR="00EA6013" w:rsidRPr="00EB04AA" w:rsidRDefault="00EA6013" w:rsidP="00EA6013">
            <w:pPr>
              <w:rPr>
                <w:rFonts w:ascii="Arial" w:hAnsi="Arial" w:cs="Arial"/>
                <w:sz w:val="24"/>
                <w:szCs w:val="24"/>
              </w:rPr>
            </w:pPr>
          </w:p>
        </w:tc>
        <w:tc>
          <w:tcPr>
            <w:tcW w:w="1701" w:type="dxa"/>
            <w:shd w:val="clear" w:color="auto" w:fill="000000" w:themeFill="text1"/>
          </w:tcPr>
          <w:p w:rsidR="00EA6013" w:rsidRPr="00EB04AA" w:rsidRDefault="00EA6013" w:rsidP="00EA6013">
            <w:pPr>
              <w:rPr>
                <w:rFonts w:ascii="Arial" w:hAnsi="Arial" w:cs="Arial"/>
                <w:sz w:val="24"/>
                <w:szCs w:val="24"/>
              </w:rPr>
            </w:pPr>
          </w:p>
        </w:tc>
        <w:tc>
          <w:tcPr>
            <w:tcW w:w="1701" w:type="dxa"/>
            <w:shd w:val="clear" w:color="auto" w:fill="auto"/>
          </w:tcPr>
          <w:p w:rsidR="00EA6013" w:rsidRPr="00EB04AA" w:rsidRDefault="00EA6013" w:rsidP="00EA6013">
            <w:pPr>
              <w:rPr>
                <w:rFonts w:ascii="Arial" w:hAnsi="Arial" w:cs="Arial"/>
                <w:sz w:val="24"/>
                <w:szCs w:val="24"/>
              </w:rPr>
            </w:pPr>
          </w:p>
        </w:tc>
      </w:tr>
    </w:tbl>
    <w:p w:rsidR="00AF699B" w:rsidRDefault="00F8747F" w:rsidP="009B22C1">
      <w:pPr>
        <w:ind w:hanging="284"/>
        <w:rPr>
          <w:rFonts w:ascii="Arial" w:hAnsi="Arial" w:cs="Arial"/>
          <w:b/>
          <w:sz w:val="24"/>
          <w:szCs w:val="24"/>
        </w:rPr>
      </w:pPr>
      <w:r>
        <w:rPr>
          <w:rFonts w:ascii="Arial" w:hAnsi="Arial" w:cs="Arial"/>
          <w:b/>
          <w:noProof/>
          <w:sz w:val="24"/>
          <w:szCs w:val="24"/>
          <w:lang w:eastAsia="nb-NO"/>
        </w:rPr>
        <w:drawing>
          <wp:inline distT="0" distB="0" distL="0" distR="0" wp14:anchorId="7932ADD7">
            <wp:extent cx="3361135" cy="1438275"/>
            <wp:effectExtent l="190500" t="190500" r="182245" b="18097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51" t="6391" r="3705" b="6562"/>
                    <a:stretch/>
                  </pic:blipFill>
                  <pic:spPr bwMode="auto">
                    <a:xfrm>
                      <a:off x="0" y="0"/>
                      <a:ext cx="3405821" cy="14573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0" w:name="_GoBack"/>
      <w:bookmarkEnd w:id="0"/>
    </w:p>
    <w:p w:rsidR="00F3229E" w:rsidRPr="00F8747F" w:rsidRDefault="00F3229E" w:rsidP="00F3229E">
      <w:pPr>
        <w:rPr>
          <w:rFonts w:ascii="Arial" w:hAnsi="Arial" w:cs="Arial"/>
          <w:b/>
          <w:color w:val="008000"/>
          <w:sz w:val="28"/>
          <w:szCs w:val="28"/>
        </w:rPr>
      </w:pPr>
      <w:r w:rsidRPr="00F8747F">
        <w:rPr>
          <w:rFonts w:ascii="Arial" w:hAnsi="Arial" w:cs="Arial"/>
          <w:b/>
          <w:color w:val="008000"/>
          <w:sz w:val="28"/>
          <w:szCs w:val="28"/>
        </w:rPr>
        <w:t>6.0 Landbruk-, natur- og friluftsområder m/spredd fritidsbebyggelse PBL §11-11.2</w:t>
      </w:r>
    </w:p>
    <w:p w:rsidR="00F3229E" w:rsidRPr="00EB04AA" w:rsidRDefault="00F3229E" w:rsidP="00F3229E">
      <w:pPr>
        <w:rPr>
          <w:rFonts w:ascii="Arial" w:hAnsi="Arial" w:cs="Arial"/>
          <w:sz w:val="24"/>
          <w:szCs w:val="24"/>
        </w:rPr>
      </w:pPr>
      <w:r w:rsidRPr="00EB04AA">
        <w:rPr>
          <w:rFonts w:ascii="Arial" w:hAnsi="Arial" w:cs="Arial"/>
          <w:sz w:val="24"/>
          <w:szCs w:val="24"/>
        </w:rPr>
        <w:t>Innenfor området avsatt til landbruk-, natur-</w:t>
      </w:r>
      <w:r>
        <w:rPr>
          <w:rFonts w:ascii="Arial" w:hAnsi="Arial" w:cs="Arial"/>
          <w:sz w:val="24"/>
          <w:szCs w:val="24"/>
        </w:rPr>
        <w:t xml:space="preserve"> </w:t>
      </w:r>
      <w:r w:rsidRPr="00EB04AA">
        <w:rPr>
          <w:rFonts w:ascii="Arial" w:hAnsi="Arial" w:cs="Arial"/>
          <w:sz w:val="24"/>
          <w:szCs w:val="24"/>
        </w:rPr>
        <w:t>og friluftsområder m/spredd fritidsbebyggelse kan oppføring av fritidsbolig tillates be</w:t>
      </w:r>
      <w:r w:rsidRPr="00EB04AA">
        <w:rPr>
          <w:rFonts w:ascii="Arial" w:hAnsi="Arial" w:cs="Arial"/>
          <w:sz w:val="24"/>
          <w:szCs w:val="24"/>
        </w:rPr>
        <w:lastRenderedPageBreak/>
        <w:t xml:space="preserve">handlet gjennom enkeltvis søknader for gjenoppbygging av eksisterende fritidsbolig der disse er blitt nedbygd, og for fritidsboliger plassert </w:t>
      </w:r>
      <w:proofErr w:type="spellStart"/>
      <w:r w:rsidRPr="00EB04AA">
        <w:rPr>
          <w:rFonts w:ascii="Arial" w:hAnsi="Arial" w:cs="Arial"/>
          <w:sz w:val="24"/>
          <w:szCs w:val="24"/>
        </w:rPr>
        <w:t>ihht</w:t>
      </w:r>
      <w:proofErr w:type="spellEnd"/>
      <w:r w:rsidRPr="00EB04AA">
        <w:rPr>
          <w:rFonts w:ascii="Arial" w:hAnsi="Arial" w:cs="Arial"/>
          <w:sz w:val="24"/>
          <w:szCs w:val="24"/>
        </w:rPr>
        <w:t xml:space="preserve">. Koordinatene oppført slik disse er angitt i </w:t>
      </w:r>
      <w:r>
        <w:rPr>
          <w:rFonts w:ascii="Arial" w:hAnsi="Arial" w:cs="Arial"/>
          <w:sz w:val="24"/>
          <w:szCs w:val="24"/>
        </w:rPr>
        <w:t>nedenfor</w:t>
      </w:r>
      <w:r w:rsidRPr="00EB04AA">
        <w:rPr>
          <w:rFonts w:ascii="Arial" w:hAnsi="Arial" w:cs="Arial"/>
          <w:sz w:val="24"/>
          <w:szCs w:val="24"/>
        </w:rPr>
        <w:t xml:space="preserve">.   </w:t>
      </w:r>
    </w:p>
    <w:p w:rsidR="003067A7" w:rsidRPr="00AF699B" w:rsidRDefault="00F3229E" w:rsidP="00F3229E">
      <w:pPr>
        <w:rPr>
          <w:rFonts w:ascii="Arial" w:hAnsi="Arial" w:cs="Arial"/>
          <w:sz w:val="24"/>
          <w:szCs w:val="24"/>
        </w:rPr>
      </w:pPr>
      <w:r w:rsidRPr="00EB04AA">
        <w:rPr>
          <w:rFonts w:ascii="Arial" w:hAnsi="Arial" w:cs="Arial"/>
          <w:sz w:val="24"/>
          <w:szCs w:val="24"/>
        </w:rPr>
        <w:t xml:space="preserve">Fritidsboligene skal ikke overstige 100 m² BYA og høyden skal ikke overstige 5 m målt fra sokkelgulvet. Synlig del av grunnmur skal ikke overstige 0,8 m i høyden.  </w:t>
      </w:r>
    </w:p>
    <w:p w:rsidR="00F3229E" w:rsidRPr="00F8747F" w:rsidRDefault="00D23D5C" w:rsidP="00F3229E">
      <w:pPr>
        <w:rPr>
          <w:rFonts w:ascii="Arial" w:hAnsi="Arial" w:cs="Arial"/>
          <w:b/>
          <w:color w:val="008000"/>
          <w:sz w:val="24"/>
          <w:szCs w:val="24"/>
        </w:rPr>
      </w:pPr>
      <w:r>
        <w:rPr>
          <w:rFonts w:ascii="Arial" w:hAnsi="Arial" w:cs="Arial"/>
          <w:b/>
          <w:color w:val="008000"/>
          <w:sz w:val="24"/>
          <w:szCs w:val="24"/>
        </w:rPr>
        <w:br/>
      </w:r>
      <w:r w:rsidR="00F3229E" w:rsidRPr="00F8747F">
        <w:rPr>
          <w:rFonts w:ascii="Arial" w:hAnsi="Arial" w:cs="Arial"/>
          <w:b/>
          <w:color w:val="008000"/>
          <w:sz w:val="24"/>
          <w:szCs w:val="24"/>
        </w:rPr>
        <w:t xml:space="preserve">1d1 Mjåland 1 gnr 75 bnr 3 </w:t>
      </w:r>
    </w:p>
    <w:tbl>
      <w:tblPr>
        <w:tblStyle w:val="Tabellrutenett"/>
        <w:tblW w:w="0" w:type="auto"/>
        <w:tblInd w:w="5" w:type="dxa"/>
        <w:tblLook w:val="04A0" w:firstRow="1" w:lastRow="0" w:firstColumn="1" w:lastColumn="0" w:noHBand="0" w:noVBand="1"/>
      </w:tblPr>
      <w:tblGrid>
        <w:gridCol w:w="4106"/>
        <w:gridCol w:w="4106"/>
      </w:tblGrid>
      <w:tr w:rsidR="00F3229E" w:rsidRPr="00EB04AA" w:rsidTr="00673B14">
        <w:tc>
          <w:tcPr>
            <w:tcW w:w="4106" w:type="dxa"/>
          </w:tcPr>
          <w:p w:rsidR="00F3229E" w:rsidRPr="00EB04AA" w:rsidRDefault="00F3229E" w:rsidP="00F3229E">
            <w:pPr>
              <w:rPr>
                <w:rFonts w:ascii="Arial" w:hAnsi="Arial" w:cs="Arial"/>
                <w:sz w:val="24"/>
                <w:szCs w:val="24"/>
              </w:rPr>
            </w:pPr>
            <w:r w:rsidRPr="00EB04AA">
              <w:rPr>
                <w:rFonts w:ascii="Arial" w:hAnsi="Arial" w:cs="Arial"/>
                <w:sz w:val="24"/>
                <w:szCs w:val="24"/>
              </w:rPr>
              <w:t>Tomt 1n : 6499971 ø:453943</w:t>
            </w:r>
          </w:p>
        </w:tc>
        <w:tc>
          <w:tcPr>
            <w:tcW w:w="4106"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6500114 ø:453758</w:t>
            </w:r>
          </w:p>
        </w:tc>
      </w:tr>
    </w:tbl>
    <w:p w:rsidR="00D23D5C" w:rsidRDefault="00D23D5C"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2d1 Ytre Lauvrak gnr 69 bnr 5</w:t>
      </w:r>
    </w:p>
    <w:tbl>
      <w:tblPr>
        <w:tblStyle w:val="Tabellrutenett"/>
        <w:tblW w:w="8217" w:type="dxa"/>
        <w:tblLook w:val="04A0" w:firstRow="1" w:lastRow="0" w:firstColumn="1" w:lastColumn="0" w:noHBand="0" w:noVBand="1"/>
      </w:tblPr>
      <w:tblGrid>
        <w:gridCol w:w="4531"/>
        <w:gridCol w:w="3686"/>
      </w:tblGrid>
      <w:tr w:rsidR="00F3229E" w:rsidRPr="00EB04AA" w:rsidTr="00D23D5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1 n: 6500862 ø:452962</w:t>
            </w:r>
          </w:p>
        </w:tc>
        <w:tc>
          <w:tcPr>
            <w:tcW w:w="3686" w:type="dxa"/>
          </w:tcPr>
          <w:p w:rsidR="00F3229E" w:rsidRPr="00EB04AA" w:rsidRDefault="00F3229E" w:rsidP="00F3229E">
            <w:pPr>
              <w:rPr>
                <w:rFonts w:ascii="Arial" w:hAnsi="Arial" w:cs="Arial"/>
                <w:sz w:val="24"/>
                <w:szCs w:val="24"/>
              </w:rPr>
            </w:pPr>
          </w:p>
        </w:tc>
      </w:tr>
    </w:tbl>
    <w:p w:rsidR="00F8747F" w:rsidRPr="00EB04AA" w:rsidRDefault="00F8747F"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4d1 Borkleivstykket gnr 82 bnr 1 </w:t>
      </w:r>
    </w:p>
    <w:tbl>
      <w:tblPr>
        <w:tblStyle w:val="Tabellrutenett"/>
        <w:tblW w:w="0" w:type="auto"/>
        <w:tblLook w:val="04A0" w:firstRow="1" w:lastRow="0" w:firstColumn="1" w:lastColumn="0" w:noHBand="0" w:noVBand="1"/>
      </w:tblPr>
      <w:tblGrid>
        <w:gridCol w:w="4290"/>
        <w:gridCol w:w="4206"/>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6502402 ø:447220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6502471 ø:447177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6502398 ø:447167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n:6502438 ø:447160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6502505 ø:447126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6502467 ø:447115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6502396 ø:447108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6502330 ø:447095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6502494 ø:447086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6502472 ø:447069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11 n: 6502369 ø:447053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12 n: 6502495 ø:447041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13 n: 6502433 ø:447018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Tomt14 n: 6502389 ø:447006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15 n: 6502470 ø:446996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16 n: 6502319 ø:446949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17 n:6502280 ø:446922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18 n: 6502312 ø:446869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19 n: 6502445 ø:446855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20 n:6502304 ø:446827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21 n: 6502436ø:446817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22 n: 6502506, ø:446811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23 n:6502431 ø:446765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24 n: 6502514 ø:446759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25 n: 6502410 ø:446729</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26 n:6502449 ø:446703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27 n: 6502486 ø:446681</w:t>
            </w:r>
          </w:p>
        </w:tc>
        <w:tc>
          <w:tcPr>
            <w:tcW w:w="4531" w:type="dxa"/>
          </w:tcPr>
          <w:p w:rsidR="00F3229E" w:rsidRPr="00EB04AA" w:rsidRDefault="00F3229E" w:rsidP="00F3229E">
            <w:pPr>
              <w:rPr>
                <w:rFonts w:ascii="Arial" w:hAnsi="Arial" w:cs="Arial"/>
                <w:sz w:val="24"/>
                <w:szCs w:val="24"/>
              </w:rPr>
            </w:pPr>
          </w:p>
        </w:tc>
      </w:tr>
    </w:tbl>
    <w:p w:rsidR="00F3229E" w:rsidRPr="00EB04AA" w:rsidRDefault="00F3229E"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5d1 Øvre Lauvrak gnr 84 bnr 7</w:t>
      </w:r>
    </w:p>
    <w:tbl>
      <w:tblPr>
        <w:tblStyle w:val="Tabellrutenett"/>
        <w:tblW w:w="0" w:type="auto"/>
        <w:tblLook w:val="04A0" w:firstRow="1" w:lastRow="0" w:firstColumn="1" w:lastColumn="0" w:noHBand="0" w:noVBand="1"/>
      </w:tblPr>
      <w:tblGrid>
        <w:gridCol w:w="4243"/>
        <w:gridCol w:w="4253"/>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1n: 6502765 ø:457380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6503032 ø: 457363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3 n: 6502984 ø: 457360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n:6502713 ø:457339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6502987 ø:457308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6502743 ø:457307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6503053 ø:457306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6502897 ø:457289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6502937 ø:457276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6503022 ø:457273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11 n: 6502983 ø:457261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12 n: 6502645 ø:457255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13 n: 6503083 ø:457243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Tomt14 n: 6502583 ø:457226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15 n: 6503030 ø:457208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16 n: 6503002 ø:457185</w:t>
            </w:r>
          </w:p>
        </w:tc>
      </w:tr>
    </w:tbl>
    <w:p w:rsidR="00F8747F" w:rsidRPr="00EB04AA" w:rsidRDefault="00F8747F"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7d1 </w:t>
      </w:r>
      <w:proofErr w:type="spellStart"/>
      <w:r w:rsidRPr="00F8747F">
        <w:rPr>
          <w:rFonts w:ascii="Arial" w:hAnsi="Arial" w:cs="Arial"/>
          <w:b/>
          <w:color w:val="008000"/>
          <w:sz w:val="24"/>
          <w:szCs w:val="24"/>
        </w:rPr>
        <w:t>Åstveit</w:t>
      </w:r>
      <w:proofErr w:type="spellEnd"/>
      <w:r w:rsidRPr="00F8747F">
        <w:rPr>
          <w:rFonts w:ascii="Arial" w:hAnsi="Arial" w:cs="Arial"/>
          <w:b/>
          <w:color w:val="008000"/>
          <w:sz w:val="24"/>
          <w:szCs w:val="24"/>
        </w:rPr>
        <w:t xml:space="preserve"> gård gnr 86 bnr 1</w:t>
      </w:r>
    </w:p>
    <w:tbl>
      <w:tblPr>
        <w:tblStyle w:val="Tabellrutenett"/>
        <w:tblW w:w="0" w:type="auto"/>
        <w:tblLook w:val="04A0" w:firstRow="1" w:lastRow="0" w:firstColumn="1" w:lastColumn="0" w:noHBand="0" w:noVBand="1"/>
      </w:tblPr>
      <w:tblGrid>
        <w:gridCol w:w="4243"/>
        <w:gridCol w:w="4253"/>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6502303 ø:460543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6502269 ø:460522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6502708 ø:460513</w:t>
            </w:r>
          </w:p>
          <w:p w:rsidR="00F3229E" w:rsidRPr="00EB04AA" w:rsidRDefault="00F3229E" w:rsidP="00F3229E">
            <w:pPr>
              <w:rPr>
                <w:rFonts w:ascii="Arial" w:hAnsi="Arial" w:cs="Arial"/>
                <w:sz w:val="24"/>
                <w:szCs w:val="24"/>
              </w:rPr>
            </w:pPr>
            <w:r w:rsidRPr="00EB04AA">
              <w:rPr>
                <w:rFonts w:ascii="Arial" w:hAnsi="Arial" w:cs="Arial"/>
                <w:sz w:val="24"/>
                <w:szCs w:val="24"/>
              </w:rPr>
              <w:t>Tomt 5 n: 6502385 ø:460475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n:6502471 ø:460504</w:t>
            </w:r>
          </w:p>
          <w:p w:rsidR="00F3229E" w:rsidRPr="00EB04AA" w:rsidRDefault="00F3229E" w:rsidP="00F3229E">
            <w:pPr>
              <w:rPr>
                <w:rFonts w:ascii="Arial" w:hAnsi="Arial" w:cs="Arial"/>
                <w:sz w:val="24"/>
                <w:szCs w:val="24"/>
              </w:rPr>
            </w:pPr>
            <w:r w:rsidRPr="00EB04AA">
              <w:rPr>
                <w:rFonts w:ascii="Arial" w:hAnsi="Arial" w:cs="Arial"/>
                <w:sz w:val="24"/>
                <w:szCs w:val="24"/>
              </w:rPr>
              <w:t>Tomt 6 n: 6502285 ø:460463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6502531 ø:460457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6502600 ø:460395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6502626 ø:460352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6502603 ø:460288</w:t>
            </w:r>
          </w:p>
        </w:tc>
      </w:tr>
    </w:tbl>
    <w:p w:rsidR="00F8747F" w:rsidRPr="00EB04AA" w:rsidRDefault="00F8747F"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11d1 </w:t>
      </w:r>
      <w:proofErr w:type="spellStart"/>
      <w:r w:rsidRPr="00F8747F">
        <w:rPr>
          <w:rFonts w:ascii="Arial" w:hAnsi="Arial" w:cs="Arial"/>
          <w:b/>
          <w:color w:val="008000"/>
          <w:sz w:val="24"/>
          <w:szCs w:val="24"/>
        </w:rPr>
        <w:t>Svolberheia</w:t>
      </w:r>
      <w:proofErr w:type="spellEnd"/>
      <w:r w:rsidRPr="00F8747F">
        <w:rPr>
          <w:rFonts w:ascii="Arial" w:hAnsi="Arial" w:cs="Arial"/>
          <w:b/>
          <w:color w:val="008000"/>
          <w:sz w:val="24"/>
          <w:szCs w:val="24"/>
        </w:rPr>
        <w:t xml:space="preserve"> gnr 82 bnr 84</w:t>
      </w:r>
    </w:p>
    <w:tbl>
      <w:tblPr>
        <w:tblStyle w:val="Tabellrutenett"/>
        <w:tblW w:w="0" w:type="auto"/>
        <w:tblLook w:val="04A0" w:firstRow="1" w:lastRow="0" w:firstColumn="1" w:lastColumn="0" w:noHBand="0" w:noVBand="1"/>
      </w:tblPr>
      <w:tblGrid>
        <w:gridCol w:w="4290"/>
        <w:gridCol w:w="4206"/>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6505870 ø:450856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6505934 ø:450830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6505833 ø:450811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n:6505885 ø:450785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6505557 ø:450715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6505920 ø:450703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6505577 ø:450690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6505847 ø:450677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9 n: 6505835 ø:450632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6505547 ø:450614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11 n: 6505879 ø:450580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12 n: 6505725 ø:450458</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13 n: 6505551ø:450441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Tomt14 n: 6505712 ø:450420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15 n: 6505469 ø:450391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16 n: 6505494 ø:450374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17 n:6505914 ø:450328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18 n: 6506191 ø:450272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19 n: 6505995 ø:450255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20 n:6506185 ø:450184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21 n: 6506013 ø:450152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22 n: 6506196 ø:450111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23 n:6506147 ø:450105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24 n: 6506083 ø:450077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25 n: 6506227 ø:450036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26 n:6506110 ø:450030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27 n: 6506167 ø:450004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28 n: 6506271 ø:449977</w:t>
            </w:r>
          </w:p>
        </w:tc>
      </w:tr>
    </w:tbl>
    <w:p w:rsidR="00F8747F" w:rsidRPr="00EB04AA" w:rsidRDefault="00F8747F" w:rsidP="00F3229E">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12d1 </w:t>
      </w:r>
      <w:proofErr w:type="spellStart"/>
      <w:r w:rsidRPr="00F8747F">
        <w:rPr>
          <w:rFonts w:ascii="Arial" w:hAnsi="Arial" w:cs="Arial"/>
          <w:b/>
          <w:color w:val="008000"/>
          <w:sz w:val="24"/>
          <w:szCs w:val="24"/>
        </w:rPr>
        <w:t>Nordfjell</w:t>
      </w:r>
      <w:proofErr w:type="spellEnd"/>
      <w:r w:rsidRPr="00F8747F">
        <w:rPr>
          <w:rFonts w:ascii="Arial" w:hAnsi="Arial" w:cs="Arial"/>
          <w:b/>
          <w:color w:val="008000"/>
          <w:sz w:val="24"/>
          <w:szCs w:val="24"/>
        </w:rPr>
        <w:t xml:space="preserve"> gnr 77 bnr 3</w:t>
      </w:r>
    </w:p>
    <w:tbl>
      <w:tblPr>
        <w:tblStyle w:val="Tabellrutenett"/>
        <w:tblW w:w="0" w:type="auto"/>
        <w:tblLook w:val="04A0" w:firstRow="1" w:lastRow="0" w:firstColumn="1" w:lastColumn="0" w:noHBand="0" w:noVBand="1"/>
      </w:tblPr>
      <w:tblGrid>
        <w:gridCol w:w="4243"/>
        <w:gridCol w:w="4253"/>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6502539 ø:448676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6502408 ø:448565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6502411 ø:448516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n:6502468 ø:448507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6502399 ø:448495</w:t>
            </w:r>
          </w:p>
        </w:tc>
        <w:tc>
          <w:tcPr>
            <w:tcW w:w="4531" w:type="dxa"/>
          </w:tcPr>
          <w:p w:rsidR="00F3229E" w:rsidRPr="00EB04AA" w:rsidRDefault="00F3229E" w:rsidP="00F3229E">
            <w:pPr>
              <w:rPr>
                <w:rFonts w:ascii="Arial" w:hAnsi="Arial" w:cs="Arial"/>
                <w:sz w:val="24"/>
                <w:szCs w:val="24"/>
              </w:rPr>
            </w:pPr>
          </w:p>
        </w:tc>
      </w:tr>
    </w:tbl>
    <w:p w:rsidR="00F8747F" w:rsidRPr="00EB04AA" w:rsidRDefault="00F8747F" w:rsidP="00F3229E">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24d1 Askeland Turistsenter</w:t>
      </w:r>
    </w:p>
    <w:tbl>
      <w:tblPr>
        <w:tblStyle w:val="Tabellrutenett"/>
        <w:tblW w:w="0" w:type="auto"/>
        <w:tblLook w:val="04A0" w:firstRow="1" w:lastRow="0" w:firstColumn="1" w:lastColumn="0" w:noHBand="0" w:noVBand="1"/>
      </w:tblPr>
      <w:tblGrid>
        <w:gridCol w:w="4243"/>
        <w:gridCol w:w="4253"/>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6496023 ø:469200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n:6496091 ø:469196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6496014 ø:469149</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n:6495985 ø:469138</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6495959 ø:469115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6495932 ø:469096</w:t>
            </w:r>
          </w:p>
        </w:tc>
      </w:tr>
    </w:tbl>
    <w:p w:rsidR="00F8747F" w:rsidRPr="00EB04AA" w:rsidRDefault="00F8747F" w:rsidP="00F3229E">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101d1 </w:t>
      </w:r>
      <w:proofErr w:type="spellStart"/>
      <w:r w:rsidRPr="00F8747F">
        <w:rPr>
          <w:rFonts w:ascii="Arial" w:hAnsi="Arial" w:cs="Arial"/>
          <w:b/>
          <w:color w:val="008000"/>
          <w:sz w:val="24"/>
          <w:szCs w:val="24"/>
        </w:rPr>
        <w:t>Bjørnsknuten</w:t>
      </w:r>
      <w:proofErr w:type="spellEnd"/>
      <w:r w:rsidRPr="00F8747F">
        <w:rPr>
          <w:rFonts w:ascii="Arial" w:hAnsi="Arial" w:cs="Arial"/>
          <w:b/>
          <w:color w:val="008000"/>
          <w:sz w:val="24"/>
          <w:szCs w:val="24"/>
        </w:rPr>
        <w:t xml:space="preserve"> gnr 30 bnr 82</w:t>
      </w:r>
    </w:p>
    <w:tbl>
      <w:tblPr>
        <w:tblStyle w:val="Tabellrutenett"/>
        <w:tblW w:w="0" w:type="auto"/>
        <w:tblLook w:val="04A0" w:firstRow="1" w:lastRow="0" w:firstColumn="1" w:lastColumn="0" w:noHBand="0" w:noVBand="1"/>
      </w:tblPr>
      <w:tblGrid>
        <w:gridCol w:w="4290"/>
        <w:gridCol w:w="4206"/>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6486008 ø:471323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6485951 ø:471312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6486037 ø:471290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n:6486101 ø:471293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6485887 ø:471260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6486139 ø:471276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6485973 ø:471265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6486040 ø:471244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6486119 ø:471245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6486203 ø:471234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11 n: 6485991 ø:471230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12 n: 6485917 ø:471217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13 n: 6486012 ø:471187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14 n: 6486172 ø:471140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15 n: 6485766 ø:471135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16 n: 6486472 ø:465229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17 n:6486073 ø:471098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18 n: 6485709 ø:471091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19 n: 6486179 ø:471086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20 n:6485762 ø:471082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21 n: 6486132 ø:471072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22 n: 6486030 ø:471061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23 n:6486275 ø:471054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24 n: 6485642 ø:471048</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25 n: 6486187 ø:471035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26 n:6486153 ø:471030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27 n: 6485774 ø:471022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28 n: 6486041 ø:471006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29 n:6485707 ø:471007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30 n: 6486101 ø:470994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Tomt31 n: 6486193 ø:470990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32 n:6486146 ø:470989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33 n: 6486178 ø:470965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34 n: 6486120 ø:470965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35 n:6485759 ø:470957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36 n: 6486076 ø:470955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37 n: 6485699 ø:470954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38 n:6486154 ø:470946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39 n: 6485887 ø:470929</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40 n: 6485816 ø:470915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41 n:6485924 ø:470913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42 n: 6486086 ø:470911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43 n: 6485989 ø:470901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44 n:6485847 ø:470881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45 n: 6485762 ø:470878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46 n: 6486472 ø:470873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47 n:6485795 ø:470865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48 n: 6485987 ø:470852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49 n: 6485877ø:470849</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50 n:6485809 ø:470833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53 n: 6485941 ø:470818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54 n: 6485828 ø:470814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55 n:6485892 ø:470785</w:t>
            </w:r>
          </w:p>
        </w:tc>
        <w:tc>
          <w:tcPr>
            <w:tcW w:w="4531" w:type="dxa"/>
          </w:tcPr>
          <w:p w:rsidR="00F3229E" w:rsidRPr="00EB04AA" w:rsidRDefault="00F3229E" w:rsidP="00F3229E">
            <w:pPr>
              <w:rPr>
                <w:rFonts w:ascii="Arial" w:hAnsi="Arial" w:cs="Arial"/>
                <w:sz w:val="24"/>
                <w:szCs w:val="24"/>
              </w:rPr>
            </w:pPr>
          </w:p>
        </w:tc>
      </w:tr>
    </w:tbl>
    <w:p w:rsidR="00F8747F" w:rsidRPr="00F8747F" w:rsidRDefault="00F8747F" w:rsidP="00F3229E">
      <w:pPr>
        <w:rPr>
          <w:rFonts w:ascii="Arial" w:hAnsi="Arial" w:cs="Arial"/>
          <w:color w:val="008000"/>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102d1 </w:t>
      </w:r>
      <w:proofErr w:type="spellStart"/>
      <w:r w:rsidRPr="00F8747F">
        <w:rPr>
          <w:rFonts w:ascii="Arial" w:hAnsi="Arial" w:cs="Arial"/>
          <w:b/>
          <w:color w:val="008000"/>
          <w:sz w:val="24"/>
          <w:szCs w:val="24"/>
        </w:rPr>
        <w:t>Haugås</w:t>
      </w:r>
      <w:proofErr w:type="spellEnd"/>
      <w:r w:rsidRPr="00F8747F">
        <w:rPr>
          <w:rFonts w:ascii="Arial" w:hAnsi="Arial" w:cs="Arial"/>
          <w:b/>
          <w:color w:val="008000"/>
          <w:sz w:val="24"/>
          <w:szCs w:val="24"/>
        </w:rPr>
        <w:t xml:space="preserve"> gnr 29 bnr 1 </w:t>
      </w:r>
    </w:p>
    <w:tbl>
      <w:tblPr>
        <w:tblStyle w:val="Tabellrutenett"/>
        <w:tblW w:w="0" w:type="auto"/>
        <w:tblLook w:val="04A0" w:firstRow="1" w:lastRow="0" w:firstColumn="1" w:lastColumn="0" w:noHBand="0" w:noVBand="1"/>
      </w:tblPr>
      <w:tblGrid>
        <w:gridCol w:w="4243"/>
        <w:gridCol w:w="4253"/>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6485124 ø:472368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6485016 ø:472284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6485026 ø:472211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n:6485000 ø:472162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6484915 ø:472150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6484619 ø:472061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6484677 ø:472045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6484484 ø:472038</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6484575 ø:472001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6484714 ø:471933</w:t>
            </w:r>
          </w:p>
        </w:tc>
      </w:tr>
    </w:tbl>
    <w:p w:rsidR="00AF699B" w:rsidRPr="00EB04AA" w:rsidRDefault="00AF699B" w:rsidP="00F3229E">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103d1 Lauvrak</w:t>
      </w:r>
    </w:p>
    <w:tbl>
      <w:tblPr>
        <w:tblStyle w:val="Tabellrutenett"/>
        <w:tblW w:w="0" w:type="auto"/>
        <w:tblLook w:val="04A0" w:firstRow="1" w:lastRow="0" w:firstColumn="1" w:lastColumn="0" w:noHBand="0" w:noVBand="1"/>
      </w:tblPr>
      <w:tblGrid>
        <w:gridCol w:w="4248"/>
        <w:gridCol w:w="4248"/>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6486956 ø:466813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6486928 ø:466693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6487066 ø:466632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n:6487078 ø:466615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6486886 ø:466600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6487061 ø:466579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6486924 ø:466574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6487095 ø:466571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6486873 ø:466516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6487039 ø:466450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11 n: 6486781 ø:466497</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12 n: 6486751 ø:466489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13 n: 6486802 ø:466483</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14 n: 6486789 ø:466455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15 n: 6486735 ø:466444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16 n: 6486672 ø:466419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17 n:6486705 ø:466418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18 n: 6486753 ø: 466414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19 n: 6486662 ø: 466386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20 n:6486700 ø:466287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21 n: 6486868 ø:466408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22 n: 6486847 ø:466398</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23 n:6486797 ø:466365</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24 n: 6486728 ø:466345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25 n: 6486757 ø:466334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26 n:6486711 ø:466314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27 n: 6486719 ø:466282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28 n: 6486717 ø:466218</w:t>
            </w:r>
          </w:p>
        </w:tc>
      </w:tr>
    </w:tbl>
    <w:p w:rsidR="00F8747F" w:rsidRPr="00EB04AA" w:rsidRDefault="00F8747F"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104d1 Åsen, Gnr</w:t>
      </w:r>
      <w:r w:rsidR="00F8747F">
        <w:rPr>
          <w:rFonts w:ascii="Arial" w:hAnsi="Arial" w:cs="Arial"/>
          <w:b/>
          <w:color w:val="008000"/>
          <w:sz w:val="24"/>
          <w:szCs w:val="24"/>
        </w:rPr>
        <w:t xml:space="preserve"> 37 bnr 82</w:t>
      </w:r>
    </w:p>
    <w:tbl>
      <w:tblPr>
        <w:tblStyle w:val="Tabellrutenett"/>
        <w:tblW w:w="0" w:type="auto"/>
        <w:tblLook w:val="04A0" w:firstRow="1" w:lastRow="0" w:firstColumn="1" w:lastColumn="0" w:noHBand="0" w:noVBand="1"/>
      </w:tblPr>
      <w:tblGrid>
        <w:gridCol w:w="4243"/>
        <w:gridCol w:w="4253"/>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 xml:space="preserve">Tomt 1 n: 6491181 ø:473592 </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6491133 ø:473562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6491194 ø:473562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 xml:space="preserve">Tomt 4 n:6491161 ø:473536 </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6491196 ø:473523</w:t>
            </w:r>
          </w:p>
        </w:tc>
        <w:tc>
          <w:tcPr>
            <w:tcW w:w="4531" w:type="dxa"/>
          </w:tcPr>
          <w:p w:rsidR="00F3229E" w:rsidRPr="00EB04AA" w:rsidRDefault="00F3229E" w:rsidP="00F3229E">
            <w:pPr>
              <w:rPr>
                <w:rFonts w:ascii="Arial" w:hAnsi="Arial" w:cs="Arial"/>
                <w:sz w:val="24"/>
                <w:szCs w:val="24"/>
              </w:rPr>
            </w:pPr>
          </w:p>
        </w:tc>
      </w:tr>
    </w:tbl>
    <w:p w:rsidR="00F8747F" w:rsidRPr="00EB04AA" w:rsidRDefault="00F8747F"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105d2 </w:t>
      </w:r>
      <w:proofErr w:type="spellStart"/>
      <w:r w:rsidRPr="00F8747F">
        <w:rPr>
          <w:rFonts w:ascii="Arial" w:hAnsi="Arial" w:cs="Arial"/>
          <w:b/>
          <w:color w:val="008000"/>
          <w:sz w:val="24"/>
          <w:szCs w:val="24"/>
        </w:rPr>
        <w:t>Øynaheia</w:t>
      </w:r>
      <w:proofErr w:type="spellEnd"/>
      <w:r w:rsidRPr="00F8747F">
        <w:rPr>
          <w:rFonts w:ascii="Arial" w:hAnsi="Arial" w:cs="Arial"/>
          <w:b/>
          <w:color w:val="008000"/>
          <w:sz w:val="24"/>
          <w:szCs w:val="24"/>
        </w:rPr>
        <w:t xml:space="preserve"> utvidelse </w:t>
      </w:r>
    </w:p>
    <w:tbl>
      <w:tblPr>
        <w:tblStyle w:val="Tabellrutenett"/>
        <w:tblW w:w="0" w:type="auto"/>
        <w:tblLook w:val="04A0" w:firstRow="1" w:lastRow="0" w:firstColumn="1" w:lastColumn="0" w:noHBand="0" w:noVBand="1"/>
      </w:tblPr>
      <w:tblGrid>
        <w:gridCol w:w="4248"/>
        <w:gridCol w:w="4248"/>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 xml:space="preserve">Tomt 1 n: 6486472 ø:465229 </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6486316 ø:465176</w:t>
            </w:r>
          </w:p>
        </w:tc>
      </w:tr>
    </w:tbl>
    <w:p w:rsidR="00F8747F" w:rsidRPr="00EB04AA" w:rsidRDefault="00F8747F" w:rsidP="00F3229E">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106d1Baasland gnr 39 bnr 4</w:t>
      </w:r>
    </w:p>
    <w:tbl>
      <w:tblPr>
        <w:tblStyle w:val="Tabellrutenett"/>
        <w:tblW w:w="0" w:type="auto"/>
        <w:tblLook w:val="04A0" w:firstRow="1" w:lastRow="0" w:firstColumn="1" w:lastColumn="0" w:noHBand="0" w:noVBand="1"/>
      </w:tblPr>
      <w:tblGrid>
        <w:gridCol w:w="4288"/>
        <w:gridCol w:w="4208"/>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1 n: 6491242 ø:474484.</w:t>
            </w:r>
          </w:p>
        </w:tc>
        <w:tc>
          <w:tcPr>
            <w:tcW w:w="4531" w:type="dxa"/>
          </w:tcPr>
          <w:p w:rsidR="00F3229E" w:rsidRPr="00EB04AA" w:rsidRDefault="00F3229E" w:rsidP="00F3229E">
            <w:pPr>
              <w:rPr>
                <w:rFonts w:ascii="Arial" w:hAnsi="Arial" w:cs="Arial"/>
                <w:sz w:val="24"/>
                <w:szCs w:val="24"/>
              </w:rPr>
            </w:pPr>
          </w:p>
        </w:tc>
      </w:tr>
    </w:tbl>
    <w:p w:rsidR="00F8747F" w:rsidRPr="00EB04AA" w:rsidRDefault="00F8747F" w:rsidP="00F3229E">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109d1 Langemyr, gnr 101 bnr 7</w:t>
      </w:r>
    </w:p>
    <w:tbl>
      <w:tblPr>
        <w:tblStyle w:val="Tabellrutenett"/>
        <w:tblW w:w="0" w:type="auto"/>
        <w:tblLook w:val="04A0" w:firstRow="1" w:lastRow="0" w:firstColumn="1" w:lastColumn="0" w:noHBand="0" w:noVBand="1"/>
      </w:tblPr>
      <w:tblGrid>
        <w:gridCol w:w="4251"/>
        <w:gridCol w:w="4245"/>
      </w:tblGrid>
      <w:tr w:rsidR="00F3229E" w:rsidRPr="00EB04AA" w:rsidTr="00F3229E">
        <w:tc>
          <w:tcPr>
            <w:tcW w:w="4531" w:type="dxa"/>
          </w:tcPr>
          <w:p w:rsidR="00F3229E" w:rsidRPr="00EB04AA" w:rsidRDefault="00F3229E" w:rsidP="00F3229E">
            <w:pPr>
              <w:rPr>
                <w:rFonts w:ascii="Arial" w:hAnsi="Arial" w:cs="Arial"/>
                <w:b/>
                <w:sz w:val="24"/>
                <w:szCs w:val="24"/>
              </w:rPr>
            </w:pPr>
            <w:r w:rsidRPr="00EB04AA">
              <w:rPr>
                <w:rFonts w:ascii="Arial" w:hAnsi="Arial" w:cs="Arial"/>
                <w:sz w:val="24"/>
                <w:szCs w:val="24"/>
              </w:rPr>
              <w:t>Tomt 1 n: 6486542 ø:467056</w:t>
            </w:r>
          </w:p>
        </w:tc>
        <w:tc>
          <w:tcPr>
            <w:tcW w:w="4531" w:type="dxa"/>
          </w:tcPr>
          <w:p w:rsidR="00F3229E" w:rsidRPr="00EB04AA" w:rsidRDefault="00F3229E" w:rsidP="00F3229E">
            <w:pPr>
              <w:rPr>
                <w:rFonts w:ascii="Arial" w:hAnsi="Arial" w:cs="Arial"/>
                <w:b/>
                <w:sz w:val="24"/>
                <w:szCs w:val="24"/>
              </w:rPr>
            </w:pPr>
            <w:r w:rsidRPr="00EB04AA">
              <w:rPr>
                <w:rFonts w:ascii="Arial" w:hAnsi="Arial" w:cs="Arial"/>
                <w:sz w:val="24"/>
                <w:szCs w:val="24"/>
              </w:rPr>
              <w:t>Tomt 2 n: 6486575 ø:467034</w:t>
            </w:r>
          </w:p>
        </w:tc>
      </w:tr>
      <w:tr w:rsidR="00F3229E" w:rsidRPr="00EB04AA" w:rsidTr="00F3229E">
        <w:tc>
          <w:tcPr>
            <w:tcW w:w="4531" w:type="dxa"/>
          </w:tcPr>
          <w:p w:rsidR="00F3229E" w:rsidRPr="00EB04AA" w:rsidRDefault="00F3229E" w:rsidP="00F3229E">
            <w:pPr>
              <w:rPr>
                <w:rFonts w:ascii="Arial" w:hAnsi="Arial" w:cs="Arial"/>
                <w:b/>
                <w:sz w:val="24"/>
                <w:szCs w:val="24"/>
              </w:rPr>
            </w:pPr>
            <w:r w:rsidRPr="00EB04AA">
              <w:rPr>
                <w:rFonts w:ascii="Arial" w:hAnsi="Arial" w:cs="Arial"/>
                <w:sz w:val="24"/>
                <w:szCs w:val="24"/>
              </w:rPr>
              <w:t>Tomt 3 n: 6486550 ø:467004.</w:t>
            </w:r>
          </w:p>
        </w:tc>
        <w:tc>
          <w:tcPr>
            <w:tcW w:w="4531" w:type="dxa"/>
          </w:tcPr>
          <w:p w:rsidR="00F3229E" w:rsidRPr="00EB04AA" w:rsidRDefault="00F3229E" w:rsidP="00F3229E">
            <w:pPr>
              <w:rPr>
                <w:rFonts w:ascii="Arial" w:hAnsi="Arial" w:cs="Arial"/>
                <w:b/>
                <w:sz w:val="24"/>
                <w:szCs w:val="24"/>
              </w:rPr>
            </w:pPr>
          </w:p>
        </w:tc>
      </w:tr>
    </w:tbl>
    <w:p w:rsidR="00F8747F" w:rsidRPr="00EB04AA" w:rsidRDefault="00F8747F" w:rsidP="00F3229E">
      <w:pPr>
        <w:rPr>
          <w:rFonts w:ascii="Arial" w:hAnsi="Arial" w:cs="Arial"/>
          <w:b/>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110d1 </w:t>
      </w:r>
      <w:proofErr w:type="spellStart"/>
      <w:r w:rsidRPr="00F8747F">
        <w:rPr>
          <w:rFonts w:ascii="Arial" w:hAnsi="Arial" w:cs="Arial"/>
          <w:b/>
          <w:color w:val="008000"/>
          <w:sz w:val="24"/>
          <w:szCs w:val="24"/>
        </w:rPr>
        <w:t>Olandsheiene</w:t>
      </w:r>
      <w:proofErr w:type="spellEnd"/>
      <w:r w:rsidRPr="00F8747F">
        <w:rPr>
          <w:rFonts w:ascii="Arial" w:hAnsi="Arial" w:cs="Arial"/>
          <w:b/>
          <w:color w:val="008000"/>
          <w:sz w:val="24"/>
          <w:szCs w:val="24"/>
        </w:rPr>
        <w:t xml:space="preserve"> gnr 45 bnr 1 og gnr 49 bnr 10</w:t>
      </w:r>
    </w:p>
    <w:tbl>
      <w:tblPr>
        <w:tblStyle w:val="Tabellrutenett"/>
        <w:tblW w:w="0" w:type="auto"/>
        <w:tblLook w:val="04A0" w:firstRow="1" w:lastRow="0" w:firstColumn="1" w:lastColumn="0" w:noHBand="0" w:noVBand="1"/>
      </w:tblPr>
      <w:tblGrid>
        <w:gridCol w:w="4248"/>
        <w:gridCol w:w="4248"/>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6502647 ø:472050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6502566 ø:472067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 n: 6502611 ø:472028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4 n:6502647 ø:472050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5 n: 6502525 ø:472024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6 n: 6502560 ø:471943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7 n: 6502538 ø:471288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8 n: 6502575 ø:471279</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9 n: 6502529 ø:471259</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10 n: 6502503 ø:471201</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11 n: 6502200 ø:471872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12 n: 6502639 ø:471282</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13 n: 6502830 ø:471261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14 n: 6502785 ø:471250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15 n: 6502864 ø:471226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16 n: 6502236 ø:471224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17 n:6502647 ø:472050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18 n: 6502864 ø:471226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19 n: 6502578 ø:471150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20 n:6502263 ø:471156</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21 n: 6502948 ø:471194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22 n: 6502773 ø:471125</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23 n:6502550 ø:471104</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24 n: 6502966 ø:471134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25 n: 6502904 ø:471111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26 n:6502796 ø:471107</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lastRenderedPageBreak/>
              <w:t>Tomt 27 n: 6502990 ø:471056</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28 n: 6502369 ø:471034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29 n:6502938 ø:471008</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30 n: 6503007 ø:470980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31 n: 6502915 ø:470972</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32 n:6502399 ø:470810</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33 n: 6502376 ø:470801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34 n: 6502349 ø:470794</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35 n:6502433 ø:470710</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36 n: 6502464 ø:470656</w:t>
            </w:r>
          </w:p>
        </w:tc>
      </w:tr>
    </w:tbl>
    <w:p w:rsidR="00F8747F" w:rsidRPr="00EB04AA" w:rsidRDefault="00F8747F" w:rsidP="003067A7">
      <w:pPr>
        <w:rPr>
          <w:rFonts w:ascii="Arial" w:hAnsi="Arial" w:cs="Arial"/>
          <w:sz w:val="24"/>
          <w:szCs w:val="24"/>
        </w:rPr>
      </w:pPr>
    </w:p>
    <w:p w:rsidR="00F3229E" w:rsidRPr="00F8747F" w:rsidRDefault="00F3229E" w:rsidP="00F3229E">
      <w:pPr>
        <w:rPr>
          <w:rFonts w:ascii="Arial" w:hAnsi="Arial" w:cs="Arial"/>
          <w:b/>
          <w:color w:val="008000"/>
          <w:sz w:val="24"/>
          <w:szCs w:val="24"/>
        </w:rPr>
      </w:pPr>
      <w:r w:rsidRPr="00F8747F">
        <w:rPr>
          <w:rFonts w:ascii="Arial" w:hAnsi="Arial" w:cs="Arial"/>
          <w:b/>
          <w:color w:val="008000"/>
          <w:sz w:val="24"/>
          <w:szCs w:val="24"/>
        </w:rPr>
        <w:t xml:space="preserve">113d1 </w:t>
      </w:r>
      <w:proofErr w:type="spellStart"/>
      <w:r w:rsidRPr="00F8747F">
        <w:rPr>
          <w:rFonts w:ascii="Arial" w:hAnsi="Arial" w:cs="Arial"/>
          <w:b/>
          <w:color w:val="008000"/>
          <w:sz w:val="24"/>
          <w:szCs w:val="24"/>
        </w:rPr>
        <w:t>Søisdal</w:t>
      </w:r>
      <w:proofErr w:type="spellEnd"/>
      <w:r w:rsidRPr="00F8747F">
        <w:rPr>
          <w:rFonts w:ascii="Arial" w:hAnsi="Arial" w:cs="Arial"/>
          <w:b/>
          <w:color w:val="008000"/>
          <w:sz w:val="24"/>
          <w:szCs w:val="24"/>
        </w:rPr>
        <w:t xml:space="preserve"> Hyttetomter</w:t>
      </w:r>
    </w:p>
    <w:tbl>
      <w:tblPr>
        <w:tblStyle w:val="Tabellrutenett"/>
        <w:tblW w:w="0" w:type="auto"/>
        <w:tblLook w:val="04A0" w:firstRow="1" w:lastRow="0" w:firstColumn="1" w:lastColumn="0" w:noHBand="0" w:noVBand="1"/>
      </w:tblPr>
      <w:tblGrid>
        <w:gridCol w:w="4248"/>
        <w:gridCol w:w="4248"/>
      </w:tblGrid>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1 n: 6492022 ø: 475201</w:t>
            </w:r>
          </w:p>
        </w:tc>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 2 n: 6492015 ø: 475113</w:t>
            </w:r>
          </w:p>
        </w:tc>
      </w:tr>
      <w:tr w:rsidR="00F3229E" w:rsidRPr="00EB04AA" w:rsidTr="00F3229E">
        <w:tc>
          <w:tcPr>
            <w:tcW w:w="4531" w:type="dxa"/>
          </w:tcPr>
          <w:p w:rsidR="00F3229E" w:rsidRPr="00EB04AA" w:rsidRDefault="00F3229E" w:rsidP="00F3229E">
            <w:pPr>
              <w:rPr>
                <w:rFonts w:ascii="Arial" w:hAnsi="Arial" w:cs="Arial"/>
                <w:sz w:val="24"/>
                <w:szCs w:val="24"/>
              </w:rPr>
            </w:pPr>
            <w:r w:rsidRPr="00EB04AA">
              <w:rPr>
                <w:rFonts w:ascii="Arial" w:hAnsi="Arial" w:cs="Arial"/>
                <w:sz w:val="24"/>
                <w:szCs w:val="24"/>
              </w:rPr>
              <w:t>Tomt3 n: 6491975 ø: 475149</w:t>
            </w:r>
          </w:p>
        </w:tc>
        <w:tc>
          <w:tcPr>
            <w:tcW w:w="4531" w:type="dxa"/>
          </w:tcPr>
          <w:p w:rsidR="00F3229E" w:rsidRPr="00EB04AA" w:rsidRDefault="00F3229E" w:rsidP="00F3229E">
            <w:pPr>
              <w:rPr>
                <w:rFonts w:ascii="Arial" w:hAnsi="Arial" w:cs="Arial"/>
                <w:sz w:val="24"/>
                <w:szCs w:val="24"/>
              </w:rPr>
            </w:pPr>
          </w:p>
        </w:tc>
      </w:tr>
    </w:tbl>
    <w:p w:rsidR="00F3229E" w:rsidRDefault="00F3229E" w:rsidP="00F3229E">
      <w:pPr>
        <w:rPr>
          <w:rFonts w:ascii="Arial" w:hAnsi="Arial" w:cs="Arial"/>
          <w:sz w:val="24"/>
          <w:szCs w:val="24"/>
        </w:rPr>
      </w:pPr>
    </w:p>
    <w:p w:rsidR="00974B17" w:rsidRDefault="00974B17" w:rsidP="00AF699B">
      <w:pPr>
        <w:ind w:hanging="284"/>
        <w:rPr>
          <w:rFonts w:ascii="Arial" w:hAnsi="Arial" w:cs="Arial"/>
          <w:sz w:val="24"/>
          <w:szCs w:val="24"/>
        </w:rPr>
      </w:pPr>
      <w:r>
        <w:rPr>
          <w:noProof/>
          <w:lang w:eastAsia="nb-NO"/>
        </w:rPr>
        <w:drawing>
          <wp:inline distT="0" distB="0" distL="0" distR="0" wp14:anchorId="40D9FB32" wp14:editId="05867F5D">
            <wp:extent cx="5041265" cy="1929620"/>
            <wp:effectExtent l="190500" t="190500" r="197485" b="18542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0962" cy="1979264"/>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974B17" w:rsidRDefault="00974B17" w:rsidP="00974B17">
      <w:pPr>
        <w:rPr>
          <w:rFonts w:ascii="Arial" w:hAnsi="Arial" w:cs="Arial"/>
          <w:b/>
          <w:color w:val="00B050"/>
          <w:sz w:val="28"/>
          <w:szCs w:val="28"/>
        </w:rPr>
      </w:pPr>
      <w:r w:rsidRPr="00427AAC">
        <w:rPr>
          <w:rFonts w:ascii="Arial" w:hAnsi="Arial" w:cs="Arial"/>
          <w:b/>
          <w:color w:val="00B050"/>
          <w:sz w:val="28"/>
          <w:szCs w:val="28"/>
        </w:rPr>
        <w:lastRenderedPageBreak/>
        <w:t>7.0</w:t>
      </w:r>
      <w:r>
        <w:rPr>
          <w:rFonts w:ascii="Arial" w:hAnsi="Arial" w:cs="Arial"/>
          <w:b/>
          <w:color w:val="00B050"/>
          <w:sz w:val="28"/>
          <w:szCs w:val="28"/>
        </w:rPr>
        <w:t xml:space="preserve"> Utvinning av naturstein, grus og sand.</w:t>
      </w:r>
    </w:p>
    <w:p w:rsidR="00974B17" w:rsidRDefault="00974B17" w:rsidP="00974B17">
      <w:pPr>
        <w:rPr>
          <w:rFonts w:ascii="Arial" w:hAnsi="Arial" w:cs="Arial"/>
          <w:sz w:val="24"/>
          <w:szCs w:val="24"/>
        </w:rPr>
      </w:pPr>
      <w:r>
        <w:rPr>
          <w:rFonts w:ascii="Arial" w:hAnsi="Arial" w:cs="Arial"/>
          <w:sz w:val="24"/>
          <w:szCs w:val="24"/>
        </w:rPr>
        <w:t xml:space="preserve">Froland kommune er en kommune med relativt stor virksomhet inn under </w:t>
      </w:r>
      <w:proofErr w:type="spellStart"/>
      <w:r>
        <w:rPr>
          <w:rFonts w:ascii="Arial" w:hAnsi="Arial" w:cs="Arial"/>
          <w:sz w:val="24"/>
          <w:szCs w:val="24"/>
        </w:rPr>
        <w:t>maskinentrepenørvirksomhet</w:t>
      </w:r>
      <w:proofErr w:type="spellEnd"/>
      <w:r>
        <w:rPr>
          <w:rFonts w:ascii="Arial" w:hAnsi="Arial" w:cs="Arial"/>
          <w:sz w:val="24"/>
          <w:szCs w:val="24"/>
        </w:rPr>
        <w:t xml:space="preserve"> og også utvinning av naturstein, pukk, grus og sand. Oversikt over massetak som er i drift er:</w:t>
      </w:r>
    </w:p>
    <w:tbl>
      <w:tblPr>
        <w:tblStyle w:val="Tabellrutenett"/>
        <w:tblW w:w="8642" w:type="dxa"/>
        <w:tblLook w:val="04A0" w:firstRow="1" w:lastRow="0" w:firstColumn="1" w:lastColumn="0" w:noHBand="0" w:noVBand="1"/>
      </w:tblPr>
      <w:tblGrid>
        <w:gridCol w:w="2364"/>
        <w:gridCol w:w="2009"/>
        <w:gridCol w:w="1793"/>
        <w:gridCol w:w="1501"/>
        <w:gridCol w:w="975"/>
      </w:tblGrid>
      <w:tr w:rsidR="00974B17" w:rsidRPr="009B22C1" w:rsidTr="00D23D5C">
        <w:tc>
          <w:tcPr>
            <w:tcW w:w="2380" w:type="dxa"/>
          </w:tcPr>
          <w:p w:rsidR="00974B17" w:rsidRPr="009B22C1" w:rsidRDefault="00974B17" w:rsidP="00106B56">
            <w:pPr>
              <w:rPr>
                <w:rFonts w:ascii="Arial" w:hAnsi="Arial" w:cs="Arial"/>
                <w:b/>
              </w:rPr>
            </w:pPr>
            <w:r w:rsidRPr="009B22C1">
              <w:rPr>
                <w:rFonts w:ascii="Arial" w:hAnsi="Arial" w:cs="Arial"/>
                <w:b/>
              </w:rPr>
              <w:t>Massetak</w:t>
            </w:r>
          </w:p>
        </w:tc>
        <w:tc>
          <w:tcPr>
            <w:tcW w:w="2022" w:type="dxa"/>
          </w:tcPr>
          <w:p w:rsidR="00974B17" w:rsidRPr="009B22C1" w:rsidRDefault="00974B17" w:rsidP="00106B56">
            <w:pPr>
              <w:rPr>
                <w:rFonts w:ascii="Arial" w:hAnsi="Arial" w:cs="Arial"/>
                <w:b/>
              </w:rPr>
            </w:pPr>
            <w:r w:rsidRPr="009B22C1">
              <w:rPr>
                <w:rFonts w:ascii="Arial" w:hAnsi="Arial" w:cs="Arial"/>
                <w:b/>
              </w:rPr>
              <w:t>Aktivitetsstatus</w:t>
            </w:r>
          </w:p>
        </w:tc>
        <w:tc>
          <w:tcPr>
            <w:tcW w:w="1727" w:type="dxa"/>
          </w:tcPr>
          <w:p w:rsidR="00974B17" w:rsidRPr="009B22C1" w:rsidRDefault="00974B17" w:rsidP="00106B56">
            <w:pPr>
              <w:rPr>
                <w:rFonts w:ascii="Arial" w:hAnsi="Arial" w:cs="Arial"/>
                <w:b/>
              </w:rPr>
            </w:pPr>
            <w:r w:rsidRPr="009B22C1">
              <w:rPr>
                <w:rFonts w:ascii="Arial" w:hAnsi="Arial" w:cs="Arial"/>
                <w:b/>
              </w:rPr>
              <w:t>Produktgruppe</w:t>
            </w:r>
          </w:p>
        </w:tc>
        <w:tc>
          <w:tcPr>
            <w:tcW w:w="1510" w:type="dxa"/>
          </w:tcPr>
          <w:p w:rsidR="00974B17" w:rsidRPr="009B22C1" w:rsidRDefault="00974B17" w:rsidP="00106B56">
            <w:pPr>
              <w:rPr>
                <w:rFonts w:ascii="Arial" w:hAnsi="Arial" w:cs="Arial"/>
                <w:b/>
              </w:rPr>
            </w:pPr>
            <w:r w:rsidRPr="009B22C1">
              <w:rPr>
                <w:rFonts w:ascii="Arial" w:hAnsi="Arial" w:cs="Arial"/>
                <w:b/>
              </w:rPr>
              <w:t>Materiale</w:t>
            </w:r>
          </w:p>
        </w:tc>
        <w:tc>
          <w:tcPr>
            <w:tcW w:w="1003" w:type="dxa"/>
          </w:tcPr>
          <w:p w:rsidR="00974B17" w:rsidRPr="009B22C1" w:rsidRDefault="00974B17" w:rsidP="00106B56">
            <w:pPr>
              <w:rPr>
                <w:rFonts w:ascii="Arial" w:hAnsi="Arial" w:cs="Arial"/>
                <w:b/>
              </w:rPr>
            </w:pPr>
            <w:r w:rsidRPr="009B22C1">
              <w:rPr>
                <w:rFonts w:ascii="Arial" w:hAnsi="Arial" w:cs="Arial"/>
                <w:b/>
              </w:rPr>
              <w:t>Årlig uttak</w:t>
            </w:r>
          </w:p>
        </w:tc>
      </w:tr>
      <w:tr w:rsidR="00974B17" w:rsidRPr="009B22C1" w:rsidTr="00D23D5C">
        <w:tc>
          <w:tcPr>
            <w:tcW w:w="2380" w:type="dxa"/>
          </w:tcPr>
          <w:p w:rsidR="00974B17" w:rsidRPr="009B22C1" w:rsidRDefault="00974B17" w:rsidP="00106B56">
            <w:pPr>
              <w:rPr>
                <w:rFonts w:ascii="Arial" w:hAnsi="Arial" w:cs="Arial"/>
              </w:rPr>
            </w:pPr>
            <w:proofErr w:type="spellStart"/>
            <w:r w:rsidRPr="009B22C1">
              <w:rPr>
                <w:rFonts w:ascii="Arial" w:hAnsi="Arial" w:cs="Arial"/>
              </w:rPr>
              <w:t>Øynaheia</w:t>
            </w:r>
            <w:proofErr w:type="spellEnd"/>
            <w:r w:rsidRPr="009B22C1">
              <w:rPr>
                <w:rFonts w:ascii="Arial" w:hAnsi="Arial" w:cs="Arial"/>
              </w:rPr>
              <w:t xml:space="preserve"> gnr 104 bnr 1</w:t>
            </w:r>
          </w:p>
        </w:tc>
        <w:tc>
          <w:tcPr>
            <w:tcW w:w="2022" w:type="dxa"/>
          </w:tcPr>
          <w:p w:rsidR="00974B17" w:rsidRPr="009B22C1" w:rsidRDefault="00974B17" w:rsidP="00106B56">
            <w:pPr>
              <w:rPr>
                <w:rFonts w:ascii="Arial" w:hAnsi="Arial" w:cs="Arial"/>
              </w:rPr>
            </w:pPr>
            <w:r w:rsidRPr="009B22C1">
              <w:rPr>
                <w:rFonts w:ascii="Arial" w:hAnsi="Arial" w:cs="Arial"/>
              </w:rPr>
              <w:t>Drift/planlagt utvidet</w:t>
            </w:r>
          </w:p>
        </w:tc>
        <w:tc>
          <w:tcPr>
            <w:tcW w:w="1727" w:type="dxa"/>
          </w:tcPr>
          <w:p w:rsidR="00974B17" w:rsidRPr="009B22C1" w:rsidRDefault="00974B17" w:rsidP="00106B56">
            <w:pPr>
              <w:rPr>
                <w:rFonts w:ascii="Arial" w:hAnsi="Arial" w:cs="Arial"/>
              </w:rPr>
            </w:pPr>
            <w:r w:rsidRPr="009B22C1">
              <w:rPr>
                <w:rFonts w:ascii="Arial" w:hAnsi="Arial" w:cs="Arial"/>
              </w:rPr>
              <w:t>Naturstein</w:t>
            </w:r>
          </w:p>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Hellestein</w:t>
            </w:r>
          </w:p>
          <w:p w:rsidR="00974B17" w:rsidRPr="009B22C1" w:rsidRDefault="00974B17" w:rsidP="00106B56">
            <w:pPr>
              <w:rPr>
                <w:rFonts w:ascii="Arial" w:hAnsi="Arial" w:cs="Arial"/>
              </w:rPr>
            </w:pPr>
            <w:r w:rsidRPr="009B22C1">
              <w:rPr>
                <w:rFonts w:ascii="Arial" w:hAnsi="Arial" w:cs="Arial"/>
              </w:rPr>
              <w:t>/pukk</w:t>
            </w:r>
          </w:p>
        </w:tc>
        <w:tc>
          <w:tcPr>
            <w:tcW w:w="1003" w:type="dxa"/>
          </w:tcPr>
          <w:p w:rsidR="00974B17" w:rsidRPr="009B22C1" w:rsidRDefault="00974B17" w:rsidP="00106B56">
            <w:pPr>
              <w:rPr>
                <w:rFonts w:ascii="Arial" w:hAnsi="Arial" w:cs="Arial"/>
              </w:rPr>
            </w:pPr>
            <w:r w:rsidRPr="009B22C1">
              <w:rPr>
                <w:rFonts w:ascii="Arial" w:hAnsi="Arial" w:cs="Arial"/>
              </w:rPr>
              <w:t>15000 m³</w:t>
            </w:r>
          </w:p>
        </w:tc>
      </w:tr>
      <w:tr w:rsidR="00974B17" w:rsidRPr="009B22C1" w:rsidTr="00D23D5C">
        <w:tc>
          <w:tcPr>
            <w:tcW w:w="2380" w:type="dxa"/>
          </w:tcPr>
          <w:p w:rsidR="00974B17" w:rsidRPr="009B22C1" w:rsidRDefault="00974B17" w:rsidP="00106B56">
            <w:pPr>
              <w:rPr>
                <w:rFonts w:ascii="Arial" w:hAnsi="Arial" w:cs="Arial"/>
              </w:rPr>
            </w:pPr>
            <w:r w:rsidRPr="009B22C1">
              <w:rPr>
                <w:rFonts w:ascii="Arial" w:hAnsi="Arial" w:cs="Arial"/>
              </w:rPr>
              <w:t>Mjåvatn Steinbrudd gnr 30 bnr 32</w:t>
            </w:r>
          </w:p>
        </w:tc>
        <w:tc>
          <w:tcPr>
            <w:tcW w:w="2022" w:type="dxa"/>
          </w:tcPr>
          <w:p w:rsidR="00974B17" w:rsidRPr="009B22C1" w:rsidRDefault="00974B17" w:rsidP="00106B56">
            <w:pPr>
              <w:rPr>
                <w:rFonts w:ascii="Arial" w:hAnsi="Arial" w:cs="Arial"/>
              </w:rPr>
            </w:pPr>
            <w:r w:rsidRPr="009B22C1">
              <w:rPr>
                <w:rFonts w:ascii="Arial" w:hAnsi="Arial" w:cs="Arial"/>
              </w:rPr>
              <w:t>Drift fram til 2020</w:t>
            </w:r>
          </w:p>
        </w:tc>
        <w:tc>
          <w:tcPr>
            <w:tcW w:w="1727" w:type="dxa"/>
          </w:tcPr>
          <w:p w:rsidR="00974B17" w:rsidRPr="009B22C1" w:rsidRDefault="00974B17" w:rsidP="00106B56">
            <w:pPr>
              <w:rPr>
                <w:rFonts w:ascii="Arial" w:hAnsi="Arial" w:cs="Arial"/>
              </w:rPr>
            </w:pPr>
            <w:r w:rsidRPr="009B22C1">
              <w:rPr>
                <w:rFonts w:ascii="Arial" w:hAnsi="Arial" w:cs="Arial"/>
              </w:rPr>
              <w:t>Naturstein</w:t>
            </w:r>
          </w:p>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Hellestein</w:t>
            </w:r>
          </w:p>
          <w:p w:rsidR="00974B17" w:rsidRPr="009B22C1" w:rsidRDefault="00974B17" w:rsidP="00106B56">
            <w:pPr>
              <w:rPr>
                <w:rFonts w:ascii="Arial" w:hAnsi="Arial" w:cs="Arial"/>
              </w:rPr>
            </w:pPr>
            <w:r w:rsidRPr="009B22C1">
              <w:rPr>
                <w:rFonts w:ascii="Arial" w:hAnsi="Arial" w:cs="Arial"/>
              </w:rPr>
              <w:t>/steinblokker</w:t>
            </w:r>
          </w:p>
        </w:tc>
        <w:tc>
          <w:tcPr>
            <w:tcW w:w="1003" w:type="dxa"/>
          </w:tcPr>
          <w:p w:rsidR="00974B17" w:rsidRPr="009B22C1" w:rsidRDefault="00974B17" w:rsidP="00106B56">
            <w:pPr>
              <w:rPr>
                <w:rFonts w:ascii="Arial" w:hAnsi="Arial" w:cs="Arial"/>
              </w:rPr>
            </w:pPr>
            <w:r w:rsidRPr="009B22C1">
              <w:rPr>
                <w:rFonts w:ascii="Arial" w:hAnsi="Arial" w:cs="Arial"/>
              </w:rPr>
              <w:t>2000 m³</w:t>
            </w:r>
          </w:p>
        </w:tc>
      </w:tr>
      <w:tr w:rsidR="00974B17" w:rsidRPr="009B22C1" w:rsidTr="00D23D5C">
        <w:tc>
          <w:tcPr>
            <w:tcW w:w="2380" w:type="dxa"/>
          </w:tcPr>
          <w:p w:rsidR="00974B17" w:rsidRPr="009B22C1" w:rsidRDefault="00974B17" w:rsidP="00106B56">
            <w:pPr>
              <w:rPr>
                <w:rFonts w:ascii="Arial" w:hAnsi="Arial" w:cs="Arial"/>
              </w:rPr>
            </w:pPr>
            <w:r w:rsidRPr="009B22C1">
              <w:rPr>
                <w:rFonts w:ascii="Arial" w:hAnsi="Arial" w:cs="Arial"/>
              </w:rPr>
              <w:t>Kverve/</w:t>
            </w:r>
            <w:proofErr w:type="spellStart"/>
            <w:r w:rsidRPr="009B22C1">
              <w:rPr>
                <w:rFonts w:ascii="Arial" w:hAnsi="Arial" w:cs="Arial"/>
              </w:rPr>
              <w:t>Veråsen</w:t>
            </w:r>
            <w:proofErr w:type="spellEnd"/>
            <w:r w:rsidRPr="009B22C1">
              <w:rPr>
                <w:rFonts w:ascii="Arial" w:hAnsi="Arial" w:cs="Arial"/>
              </w:rPr>
              <w:t xml:space="preserve"> gnr 41 bnr 1</w:t>
            </w:r>
          </w:p>
        </w:tc>
        <w:tc>
          <w:tcPr>
            <w:tcW w:w="2022" w:type="dxa"/>
          </w:tcPr>
          <w:p w:rsidR="00974B17" w:rsidRPr="009B22C1" w:rsidRDefault="00974B17" w:rsidP="00106B56">
            <w:pPr>
              <w:rPr>
                <w:rFonts w:ascii="Arial" w:hAnsi="Arial" w:cs="Arial"/>
              </w:rPr>
            </w:pPr>
            <w:r w:rsidRPr="009B22C1">
              <w:rPr>
                <w:rFonts w:ascii="Arial" w:hAnsi="Arial" w:cs="Arial"/>
              </w:rPr>
              <w:t>Drift</w:t>
            </w:r>
          </w:p>
        </w:tc>
        <w:tc>
          <w:tcPr>
            <w:tcW w:w="1727" w:type="dxa"/>
          </w:tcPr>
          <w:p w:rsidR="00974B17" w:rsidRPr="009B22C1" w:rsidRDefault="00974B17" w:rsidP="00106B56">
            <w:pPr>
              <w:rPr>
                <w:rFonts w:ascii="Arial" w:hAnsi="Arial" w:cs="Arial"/>
              </w:rPr>
            </w:pPr>
            <w:r w:rsidRPr="009B22C1">
              <w:rPr>
                <w:rFonts w:ascii="Arial" w:hAnsi="Arial" w:cs="Arial"/>
              </w:rPr>
              <w:t>Naturstein</w:t>
            </w:r>
          </w:p>
        </w:tc>
        <w:tc>
          <w:tcPr>
            <w:tcW w:w="1510" w:type="dxa"/>
          </w:tcPr>
          <w:p w:rsidR="00974B17" w:rsidRPr="009B22C1" w:rsidRDefault="00974B17" w:rsidP="00106B56">
            <w:pPr>
              <w:rPr>
                <w:rFonts w:ascii="Arial" w:hAnsi="Arial" w:cs="Arial"/>
              </w:rPr>
            </w:pPr>
            <w:r w:rsidRPr="009B22C1">
              <w:rPr>
                <w:rFonts w:ascii="Arial" w:hAnsi="Arial" w:cs="Arial"/>
              </w:rPr>
              <w:t>Hellestein</w:t>
            </w:r>
          </w:p>
        </w:tc>
        <w:tc>
          <w:tcPr>
            <w:tcW w:w="1003" w:type="dxa"/>
          </w:tcPr>
          <w:p w:rsidR="00974B17" w:rsidRPr="009B22C1" w:rsidRDefault="00974B17" w:rsidP="00106B56">
            <w:pPr>
              <w:rPr>
                <w:rFonts w:ascii="Arial" w:hAnsi="Arial" w:cs="Arial"/>
              </w:rPr>
            </w:pPr>
            <w:r w:rsidRPr="009B22C1">
              <w:rPr>
                <w:rFonts w:ascii="Arial" w:hAnsi="Arial" w:cs="Arial"/>
              </w:rPr>
              <w:t>2000 m³</w:t>
            </w:r>
          </w:p>
        </w:tc>
      </w:tr>
      <w:tr w:rsidR="00974B17" w:rsidRPr="009B22C1" w:rsidTr="00D23D5C">
        <w:tc>
          <w:tcPr>
            <w:tcW w:w="2380" w:type="dxa"/>
          </w:tcPr>
          <w:p w:rsidR="00974B17" w:rsidRPr="009B22C1" w:rsidRDefault="00974B17" w:rsidP="00106B56">
            <w:pPr>
              <w:rPr>
                <w:rFonts w:ascii="Arial" w:hAnsi="Arial" w:cs="Arial"/>
              </w:rPr>
            </w:pPr>
            <w:r w:rsidRPr="009B22C1">
              <w:rPr>
                <w:rFonts w:ascii="Arial" w:hAnsi="Arial" w:cs="Arial"/>
              </w:rPr>
              <w:t xml:space="preserve">Vestre Dale </w:t>
            </w:r>
          </w:p>
          <w:p w:rsidR="00974B17" w:rsidRPr="009B22C1" w:rsidRDefault="00974B17" w:rsidP="00106B56">
            <w:pPr>
              <w:rPr>
                <w:rFonts w:ascii="Arial" w:hAnsi="Arial" w:cs="Arial"/>
              </w:rPr>
            </w:pPr>
            <w:r w:rsidRPr="009B22C1">
              <w:rPr>
                <w:rFonts w:ascii="Arial" w:hAnsi="Arial" w:cs="Arial"/>
              </w:rPr>
              <w:t>gnr 55 bnr 1</w:t>
            </w:r>
          </w:p>
        </w:tc>
        <w:tc>
          <w:tcPr>
            <w:tcW w:w="2022" w:type="dxa"/>
          </w:tcPr>
          <w:p w:rsidR="00974B17" w:rsidRPr="009B22C1" w:rsidRDefault="00974B17" w:rsidP="00106B56">
            <w:pPr>
              <w:rPr>
                <w:rFonts w:ascii="Arial" w:hAnsi="Arial" w:cs="Arial"/>
              </w:rPr>
            </w:pPr>
            <w:r w:rsidRPr="009B22C1">
              <w:rPr>
                <w:rFonts w:ascii="Arial" w:hAnsi="Arial" w:cs="Arial"/>
              </w:rPr>
              <w:t>Drift</w:t>
            </w:r>
          </w:p>
        </w:tc>
        <w:tc>
          <w:tcPr>
            <w:tcW w:w="1727" w:type="dxa"/>
          </w:tcPr>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Pukk</w:t>
            </w:r>
          </w:p>
        </w:tc>
        <w:tc>
          <w:tcPr>
            <w:tcW w:w="1003" w:type="dxa"/>
          </w:tcPr>
          <w:p w:rsidR="00974B17" w:rsidRPr="009B22C1" w:rsidRDefault="00974B17" w:rsidP="00106B56">
            <w:pPr>
              <w:rPr>
                <w:rFonts w:ascii="Arial" w:hAnsi="Arial" w:cs="Arial"/>
              </w:rPr>
            </w:pPr>
            <w:r w:rsidRPr="009B22C1">
              <w:rPr>
                <w:rFonts w:ascii="Arial" w:hAnsi="Arial" w:cs="Arial"/>
              </w:rPr>
              <w:t>30000</w:t>
            </w:r>
          </w:p>
          <w:p w:rsidR="00974B17" w:rsidRPr="009B22C1" w:rsidRDefault="00974B17" w:rsidP="00106B56">
            <w:pPr>
              <w:rPr>
                <w:rFonts w:ascii="Arial" w:hAnsi="Arial" w:cs="Arial"/>
              </w:rPr>
            </w:pPr>
            <w:r w:rsidRPr="009B22C1">
              <w:rPr>
                <w:rFonts w:ascii="Arial" w:hAnsi="Arial" w:cs="Arial"/>
              </w:rPr>
              <w:t>m³</w:t>
            </w:r>
          </w:p>
        </w:tc>
      </w:tr>
      <w:tr w:rsidR="00974B17" w:rsidRPr="009B22C1" w:rsidTr="00D23D5C">
        <w:tc>
          <w:tcPr>
            <w:tcW w:w="2380" w:type="dxa"/>
          </w:tcPr>
          <w:p w:rsidR="00974B17" w:rsidRPr="009B22C1" w:rsidRDefault="00974B17" w:rsidP="00106B56">
            <w:pPr>
              <w:rPr>
                <w:rFonts w:ascii="Arial" w:hAnsi="Arial" w:cs="Arial"/>
              </w:rPr>
            </w:pPr>
            <w:proofErr w:type="spellStart"/>
            <w:r w:rsidRPr="009B22C1">
              <w:rPr>
                <w:rFonts w:ascii="Arial" w:hAnsi="Arial" w:cs="Arial"/>
              </w:rPr>
              <w:t>Herselsveien</w:t>
            </w:r>
            <w:proofErr w:type="spellEnd"/>
            <w:r w:rsidRPr="009B22C1">
              <w:rPr>
                <w:rFonts w:ascii="Arial" w:hAnsi="Arial" w:cs="Arial"/>
              </w:rPr>
              <w:t xml:space="preserve"> gnr 65 bnr 2</w:t>
            </w:r>
          </w:p>
        </w:tc>
        <w:tc>
          <w:tcPr>
            <w:tcW w:w="2022" w:type="dxa"/>
          </w:tcPr>
          <w:p w:rsidR="00974B17" w:rsidRPr="009B22C1" w:rsidRDefault="00974B17" w:rsidP="00106B56">
            <w:pPr>
              <w:rPr>
                <w:rFonts w:ascii="Arial" w:hAnsi="Arial" w:cs="Arial"/>
              </w:rPr>
            </w:pPr>
            <w:r w:rsidRPr="009B22C1">
              <w:rPr>
                <w:rFonts w:ascii="Arial" w:hAnsi="Arial" w:cs="Arial"/>
              </w:rPr>
              <w:t>Drift</w:t>
            </w:r>
          </w:p>
        </w:tc>
        <w:tc>
          <w:tcPr>
            <w:tcW w:w="1727" w:type="dxa"/>
          </w:tcPr>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Sand/grus</w:t>
            </w:r>
          </w:p>
        </w:tc>
        <w:tc>
          <w:tcPr>
            <w:tcW w:w="1003" w:type="dxa"/>
          </w:tcPr>
          <w:p w:rsidR="00974B17" w:rsidRPr="009B22C1" w:rsidRDefault="00974B17" w:rsidP="00106B56">
            <w:pPr>
              <w:rPr>
                <w:rFonts w:ascii="Arial" w:hAnsi="Arial" w:cs="Arial"/>
              </w:rPr>
            </w:pPr>
            <w:r w:rsidRPr="009B22C1">
              <w:rPr>
                <w:rFonts w:ascii="Arial" w:hAnsi="Arial" w:cs="Arial"/>
              </w:rPr>
              <w:t>10000 m³</w:t>
            </w:r>
          </w:p>
        </w:tc>
      </w:tr>
      <w:tr w:rsidR="00974B17" w:rsidRPr="009B22C1" w:rsidTr="00D23D5C">
        <w:tc>
          <w:tcPr>
            <w:tcW w:w="2380" w:type="dxa"/>
          </w:tcPr>
          <w:p w:rsidR="00974B17" w:rsidRPr="009B22C1" w:rsidRDefault="00974B17" w:rsidP="00106B56">
            <w:pPr>
              <w:rPr>
                <w:rFonts w:ascii="Arial" w:hAnsi="Arial" w:cs="Arial"/>
              </w:rPr>
            </w:pPr>
            <w:proofErr w:type="spellStart"/>
            <w:r w:rsidRPr="009B22C1">
              <w:rPr>
                <w:rFonts w:ascii="Arial" w:hAnsi="Arial" w:cs="Arial"/>
              </w:rPr>
              <w:t>Stemstea</w:t>
            </w:r>
            <w:proofErr w:type="spellEnd"/>
            <w:r w:rsidRPr="009B22C1">
              <w:rPr>
                <w:rFonts w:ascii="Arial" w:hAnsi="Arial" w:cs="Arial"/>
              </w:rPr>
              <w:t xml:space="preserve"> massetak gnr 52 bnr 4</w:t>
            </w:r>
          </w:p>
        </w:tc>
        <w:tc>
          <w:tcPr>
            <w:tcW w:w="2022" w:type="dxa"/>
          </w:tcPr>
          <w:p w:rsidR="00974B17" w:rsidRPr="009B22C1" w:rsidRDefault="00974B17" w:rsidP="00106B56">
            <w:pPr>
              <w:rPr>
                <w:rFonts w:ascii="Arial" w:hAnsi="Arial" w:cs="Arial"/>
              </w:rPr>
            </w:pPr>
            <w:r w:rsidRPr="009B22C1">
              <w:rPr>
                <w:rFonts w:ascii="Arial" w:hAnsi="Arial" w:cs="Arial"/>
              </w:rPr>
              <w:t>Drift</w:t>
            </w:r>
          </w:p>
        </w:tc>
        <w:tc>
          <w:tcPr>
            <w:tcW w:w="1727" w:type="dxa"/>
          </w:tcPr>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Sand/grus</w:t>
            </w:r>
          </w:p>
        </w:tc>
        <w:tc>
          <w:tcPr>
            <w:tcW w:w="1003" w:type="dxa"/>
          </w:tcPr>
          <w:p w:rsidR="00974B17" w:rsidRPr="009B22C1" w:rsidRDefault="00974B17" w:rsidP="00106B56">
            <w:pPr>
              <w:rPr>
                <w:rFonts w:ascii="Arial" w:hAnsi="Arial" w:cs="Arial"/>
              </w:rPr>
            </w:pPr>
            <w:r w:rsidRPr="009B22C1">
              <w:rPr>
                <w:rFonts w:ascii="Arial" w:hAnsi="Arial" w:cs="Arial"/>
              </w:rPr>
              <w:t>10000 m³</w:t>
            </w:r>
          </w:p>
        </w:tc>
      </w:tr>
      <w:tr w:rsidR="00974B17" w:rsidRPr="009B22C1" w:rsidTr="00D23D5C">
        <w:tc>
          <w:tcPr>
            <w:tcW w:w="2380" w:type="dxa"/>
          </w:tcPr>
          <w:p w:rsidR="00974B17" w:rsidRPr="009B22C1" w:rsidRDefault="00974B17" w:rsidP="00106B56">
            <w:pPr>
              <w:rPr>
                <w:rFonts w:ascii="Arial" w:hAnsi="Arial" w:cs="Arial"/>
              </w:rPr>
            </w:pPr>
            <w:proofErr w:type="spellStart"/>
            <w:r w:rsidRPr="009B22C1">
              <w:rPr>
                <w:rFonts w:ascii="Arial" w:hAnsi="Arial" w:cs="Arial"/>
              </w:rPr>
              <w:t>Oksedalen</w:t>
            </w:r>
            <w:proofErr w:type="spellEnd"/>
            <w:r w:rsidRPr="009B22C1">
              <w:rPr>
                <w:rFonts w:ascii="Arial" w:hAnsi="Arial" w:cs="Arial"/>
              </w:rPr>
              <w:t>/Nordheim</w:t>
            </w:r>
          </w:p>
          <w:p w:rsidR="00974B17" w:rsidRPr="009B22C1" w:rsidRDefault="00974B17" w:rsidP="00106B56">
            <w:pPr>
              <w:rPr>
                <w:rFonts w:ascii="Arial" w:hAnsi="Arial" w:cs="Arial"/>
              </w:rPr>
            </w:pPr>
            <w:r w:rsidRPr="009B22C1">
              <w:rPr>
                <w:rFonts w:ascii="Arial" w:hAnsi="Arial" w:cs="Arial"/>
              </w:rPr>
              <w:t>Gnr 30 bnr 41, 28</w:t>
            </w:r>
          </w:p>
        </w:tc>
        <w:tc>
          <w:tcPr>
            <w:tcW w:w="2022" w:type="dxa"/>
          </w:tcPr>
          <w:p w:rsidR="00974B17" w:rsidRPr="009B22C1" w:rsidRDefault="00974B17" w:rsidP="00106B56">
            <w:pPr>
              <w:rPr>
                <w:rFonts w:ascii="Arial" w:hAnsi="Arial" w:cs="Arial"/>
              </w:rPr>
            </w:pPr>
            <w:proofErr w:type="spellStart"/>
            <w:r w:rsidRPr="009B22C1">
              <w:rPr>
                <w:rFonts w:ascii="Arial" w:hAnsi="Arial" w:cs="Arial"/>
              </w:rPr>
              <w:t>Avsluttningsfasen</w:t>
            </w:r>
            <w:proofErr w:type="spellEnd"/>
          </w:p>
        </w:tc>
        <w:tc>
          <w:tcPr>
            <w:tcW w:w="1727" w:type="dxa"/>
          </w:tcPr>
          <w:p w:rsidR="00974B17" w:rsidRPr="009B22C1" w:rsidRDefault="00974B17" w:rsidP="00106B56">
            <w:pPr>
              <w:rPr>
                <w:rFonts w:ascii="Arial" w:hAnsi="Arial" w:cs="Arial"/>
              </w:rPr>
            </w:pPr>
            <w:r w:rsidRPr="009B22C1">
              <w:rPr>
                <w:rFonts w:ascii="Arial" w:hAnsi="Arial" w:cs="Arial"/>
              </w:rPr>
              <w:t>Naturstein</w:t>
            </w:r>
          </w:p>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Hellestein</w:t>
            </w:r>
          </w:p>
          <w:p w:rsidR="00974B17" w:rsidRPr="009B22C1" w:rsidRDefault="00974B17" w:rsidP="00106B56">
            <w:pPr>
              <w:rPr>
                <w:rFonts w:ascii="Arial" w:hAnsi="Arial" w:cs="Arial"/>
              </w:rPr>
            </w:pPr>
            <w:r w:rsidRPr="009B22C1">
              <w:rPr>
                <w:rFonts w:ascii="Arial" w:hAnsi="Arial" w:cs="Arial"/>
              </w:rPr>
              <w:t>/pukk</w:t>
            </w:r>
          </w:p>
        </w:tc>
        <w:tc>
          <w:tcPr>
            <w:tcW w:w="1003" w:type="dxa"/>
          </w:tcPr>
          <w:p w:rsidR="00974B17" w:rsidRPr="009B22C1" w:rsidRDefault="00974B17" w:rsidP="00106B56">
            <w:pPr>
              <w:rPr>
                <w:rFonts w:ascii="Arial" w:hAnsi="Arial" w:cs="Arial"/>
              </w:rPr>
            </w:pPr>
          </w:p>
        </w:tc>
      </w:tr>
      <w:tr w:rsidR="00974B17" w:rsidRPr="009B22C1" w:rsidTr="00D23D5C">
        <w:tc>
          <w:tcPr>
            <w:tcW w:w="2380" w:type="dxa"/>
          </w:tcPr>
          <w:p w:rsidR="00974B17" w:rsidRPr="009B22C1" w:rsidRDefault="00974B17" w:rsidP="00106B56">
            <w:pPr>
              <w:rPr>
                <w:rFonts w:ascii="Arial" w:hAnsi="Arial" w:cs="Arial"/>
              </w:rPr>
            </w:pPr>
            <w:proofErr w:type="spellStart"/>
            <w:r w:rsidRPr="009B22C1">
              <w:rPr>
                <w:rFonts w:ascii="Arial" w:hAnsi="Arial" w:cs="Arial"/>
              </w:rPr>
              <w:t>Gjeiteryggen</w:t>
            </w:r>
            <w:proofErr w:type="spellEnd"/>
            <w:r w:rsidRPr="009B22C1">
              <w:rPr>
                <w:rFonts w:ascii="Arial" w:hAnsi="Arial" w:cs="Arial"/>
              </w:rPr>
              <w:t xml:space="preserve"> Gnr 52 bnr 1</w:t>
            </w:r>
          </w:p>
        </w:tc>
        <w:tc>
          <w:tcPr>
            <w:tcW w:w="2022" w:type="dxa"/>
          </w:tcPr>
          <w:p w:rsidR="00974B17" w:rsidRPr="009B22C1" w:rsidRDefault="00974B17" w:rsidP="00106B56">
            <w:pPr>
              <w:rPr>
                <w:rFonts w:ascii="Arial" w:hAnsi="Arial" w:cs="Arial"/>
              </w:rPr>
            </w:pPr>
            <w:r w:rsidRPr="009B22C1">
              <w:rPr>
                <w:rFonts w:ascii="Arial" w:hAnsi="Arial" w:cs="Arial"/>
              </w:rPr>
              <w:t>Nedlagt</w:t>
            </w:r>
          </w:p>
        </w:tc>
        <w:tc>
          <w:tcPr>
            <w:tcW w:w="1727" w:type="dxa"/>
          </w:tcPr>
          <w:p w:rsidR="00974B17" w:rsidRPr="009B22C1" w:rsidRDefault="00974B17" w:rsidP="00106B56">
            <w:pPr>
              <w:rPr>
                <w:rFonts w:ascii="Arial" w:hAnsi="Arial" w:cs="Arial"/>
              </w:rPr>
            </w:pPr>
            <w:r w:rsidRPr="009B22C1">
              <w:rPr>
                <w:rFonts w:ascii="Arial" w:hAnsi="Arial" w:cs="Arial"/>
              </w:rPr>
              <w:t>Byggeråstoff</w:t>
            </w:r>
          </w:p>
        </w:tc>
        <w:tc>
          <w:tcPr>
            <w:tcW w:w="1510" w:type="dxa"/>
          </w:tcPr>
          <w:p w:rsidR="00974B17" w:rsidRPr="009B22C1" w:rsidRDefault="00974B17" w:rsidP="00106B56">
            <w:pPr>
              <w:rPr>
                <w:rFonts w:ascii="Arial" w:hAnsi="Arial" w:cs="Arial"/>
              </w:rPr>
            </w:pPr>
            <w:r w:rsidRPr="009B22C1">
              <w:rPr>
                <w:rFonts w:ascii="Arial" w:hAnsi="Arial" w:cs="Arial"/>
              </w:rPr>
              <w:t>Sand/grus</w:t>
            </w:r>
          </w:p>
        </w:tc>
        <w:tc>
          <w:tcPr>
            <w:tcW w:w="1003" w:type="dxa"/>
          </w:tcPr>
          <w:p w:rsidR="00974B17" w:rsidRPr="009B22C1" w:rsidRDefault="00974B17" w:rsidP="00106B56">
            <w:pPr>
              <w:rPr>
                <w:rFonts w:ascii="Arial" w:hAnsi="Arial" w:cs="Arial"/>
              </w:rPr>
            </w:pPr>
          </w:p>
        </w:tc>
      </w:tr>
    </w:tbl>
    <w:p w:rsidR="00974B17" w:rsidRPr="009B22C1" w:rsidRDefault="00974B17" w:rsidP="00974B17">
      <w:pPr>
        <w:rPr>
          <w:rFonts w:ascii="Arial" w:hAnsi="Arial" w:cs="Arial"/>
        </w:rPr>
      </w:pPr>
    </w:p>
    <w:p w:rsidR="003067A7" w:rsidRDefault="00CF6F4C" w:rsidP="00974B17">
      <w:pPr>
        <w:rPr>
          <w:rFonts w:ascii="Arial" w:hAnsi="Arial" w:cs="Arial"/>
          <w:sz w:val="24"/>
          <w:szCs w:val="24"/>
        </w:rPr>
      </w:pPr>
      <w:r>
        <w:rPr>
          <w:rFonts w:ascii="Arial" w:hAnsi="Arial" w:cs="Arial"/>
          <w:sz w:val="24"/>
          <w:szCs w:val="24"/>
        </w:rPr>
        <w:t xml:space="preserve">Utvinningspotensiale på </w:t>
      </w:r>
      <w:proofErr w:type="spellStart"/>
      <w:r>
        <w:rPr>
          <w:rFonts w:ascii="Arial" w:hAnsi="Arial" w:cs="Arial"/>
          <w:sz w:val="24"/>
          <w:szCs w:val="24"/>
        </w:rPr>
        <w:t>Stemstea</w:t>
      </w:r>
      <w:proofErr w:type="spellEnd"/>
      <w:r>
        <w:rPr>
          <w:rFonts w:ascii="Arial" w:hAnsi="Arial" w:cs="Arial"/>
          <w:sz w:val="24"/>
          <w:szCs w:val="24"/>
        </w:rPr>
        <w:t xml:space="preserve">, </w:t>
      </w:r>
      <w:proofErr w:type="spellStart"/>
      <w:r>
        <w:rPr>
          <w:rFonts w:ascii="Arial" w:hAnsi="Arial" w:cs="Arial"/>
          <w:sz w:val="24"/>
          <w:szCs w:val="24"/>
        </w:rPr>
        <w:t>Herselvegen</w:t>
      </w:r>
      <w:proofErr w:type="spellEnd"/>
      <w:r>
        <w:rPr>
          <w:rFonts w:ascii="Arial" w:hAnsi="Arial" w:cs="Arial"/>
          <w:sz w:val="24"/>
          <w:szCs w:val="24"/>
        </w:rPr>
        <w:t xml:space="preserve">, Vestre Dale, Kverve og </w:t>
      </w:r>
      <w:proofErr w:type="spellStart"/>
      <w:r>
        <w:rPr>
          <w:rFonts w:ascii="Arial" w:hAnsi="Arial" w:cs="Arial"/>
          <w:sz w:val="24"/>
          <w:szCs w:val="24"/>
        </w:rPr>
        <w:t>Øynaheia</w:t>
      </w:r>
      <w:proofErr w:type="spellEnd"/>
      <w:r>
        <w:rPr>
          <w:rFonts w:ascii="Arial" w:hAnsi="Arial" w:cs="Arial"/>
          <w:sz w:val="24"/>
          <w:szCs w:val="24"/>
        </w:rPr>
        <w:t xml:space="preserve">, må sies å være gode og vil kunne produsere i mange år fremover. </w:t>
      </w:r>
      <w:r w:rsidR="00974B17">
        <w:rPr>
          <w:rFonts w:ascii="Arial" w:hAnsi="Arial" w:cs="Arial"/>
          <w:sz w:val="24"/>
          <w:szCs w:val="24"/>
        </w:rPr>
        <w:t>Norges geologiske undersøkelse har kartlagt områder hvor det er potensiell forekomster av grus, sand og mineraler. De aller fleste av disse områdene er ikke i konflikt med arealbruken i kommuneplanen og er uberørt, fult mulig å utvinne. Imidlertid er det noen av disse potensielle utvinningsområdene som blir vanskelige å utvinne fordi disse kan komme i konflikt med arealformålet (ingen nye) i kommuneplanen.</w:t>
      </w:r>
      <w:r w:rsidR="00440F28">
        <w:rPr>
          <w:rFonts w:ascii="Arial" w:hAnsi="Arial" w:cs="Arial"/>
          <w:sz w:val="24"/>
          <w:szCs w:val="24"/>
        </w:rPr>
        <w:br/>
      </w:r>
    </w:p>
    <w:p w:rsidR="00974B17" w:rsidRPr="00AF699B" w:rsidRDefault="00974B17" w:rsidP="00974B17">
      <w:pPr>
        <w:rPr>
          <w:rFonts w:ascii="Arial" w:hAnsi="Arial" w:cs="Arial"/>
          <w:b/>
          <w:sz w:val="24"/>
          <w:szCs w:val="24"/>
        </w:rPr>
      </w:pPr>
      <w:r w:rsidRPr="00AF699B">
        <w:rPr>
          <w:rFonts w:ascii="Arial" w:hAnsi="Arial" w:cs="Arial"/>
          <w:b/>
          <w:sz w:val="24"/>
          <w:szCs w:val="24"/>
        </w:rPr>
        <w:lastRenderedPageBreak/>
        <w:t xml:space="preserve">Disse er følgende:  </w:t>
      </w:r>
    </w:p>
    <w:tbl>
      <w:tblPr>
        <w:tblStyle w:val="Tabellrutenett"/>
        <w:tblW w:w="8879" w:type="dxa"/>
        <w:tblInd w:w="-147" w:type="dxa"/>
        <w:tblLook w:val="04A0" w:firstRow="1" w:lastRow="0" w:firstColumn="1" w:lastColumn="0" w:noHBand="0" w:noVBand="1"/>
      </w:tblPr>
      <w:tblGrid>
        <w:gridCol w:w="667"/>
        <w:gridCol w:w="1328"/>
        <w:gridCol w:w="1105"/>
        <w:gridCol w:w="1105"/>
        <w:gridCol w:w="1117"/>
        <w:gridCol w:w="981"/>
        <w:gridCol w:w="981"/>
        <w:gridCol w:w="1595"/>
      </w:tblGrid>
      <w:tr w:rsidR="00974B17" w:rsidTr="009B509E">
        <w:tc>
          <w:tcPr>
            <w:tcW w:w="667" w:type="dxa"/>
          </w:tcPr>
          <w:p w:rsidR="00974B17" w:rsidRPr="00D23D5C" w:rsidRDefault="00974B17" w:rsidP="00106B56">
            <w:pPr>
              <w:rPr>
                <w:rFonts w:ascii="Arial" w:hAnsi="Arial" w:cs="Arial"/>
                <w:b/>
                <w:sz w:val="16"/>
                <w:szCs w:val="16"/>
              </w:rPr>
            </w:pPr>
            <w:r w:rsidRPr="00D23D5C">
              <w:rPr>
                <w:rFonts w:ascii="Arial" w:hAnsi="Arial" w:cs="Arial"/>
                <w:b/>
                <w:sz w:val="16"/>
                <w:szCs w:val="16"/>
              </w:rPr>
              <w:t>NGU nr.</w:t>
            </w:r>
          </w:p>
        </w:tc>
        <w:tc>
          <w:tcPr>
            <w:tcW w:w="1328" w:type="dxa"/>
          </w:tcPr>
          <w:p w:rsidR="00974B17" w:rsidRPr="00D23D5C" w:rsidRDefault="00974B17" w:rsidP="00106B56">
            <w:pPr>
              <w:rPr>
                <w:rFonts w:ascii="Arial" w:hAnsi="Arial" w:cs="Arial"/>
                <w:b/>
                <w:sz w:val="16"/>
                <w:szCs w:val="16"/>
              </w:rPr>
            </w:pPr>
            <w:r w:rsidRPr="00D23D5C">
              <w:rPr>
                <w:rFonts w:ascii="Arial" w:hAnsi="Arial" w:cs="Arial"/>
                <w:b/>
                <w:sz w:val="16"/>
                <w:szCs w:val="16"/>
              </w:rPr>
              <w:t>Stedsnavn</w:t>
            </w:r>
          </w:p>
        </w:tc>
        <w:tc>
          <w:tcPr>
            <w:tcW w:w="1105" w:type="dxa"/>
          </w:tcPr>
          <w:p w:rsidR="00974B17" w:rsidRPr="00D23D5C" w:rsidRDefault="00974B17" w:rsidP="00106B56">
            <w:pPr>
              <w:rPr>
                <w:rFonts w:ascii="Arial" w:hAnsi="Arial" w:cs="Arial"/>
                <w:b/>
                <w:sz w:val="16"/>
                <w:szCs w:val="16"/>
              </w:rPr>
            </w:pPr>
            <w:proofErr w:type="spellStart"/>
            <w:r w:rsidRPr="00D23D5C">
              <w:rPr>
                <w:rFonts w:ascii="Arial" w:hAnsi="Arial" w:cs="Arial"/>
                <w:b/>
                <w:sz w:val="16"/>
                <w:szCs w:val="16"/>
              </w:rPr>
              <w:t>X</w:t>
            </w:r>
            <w:proofErr w:type="spellEnd"/>
            <w:r w:rsidRPr="00D23D5C">
              <w:rPr>
                <w:rFonts w:ascii="Arial" w:hAnsi="Arial" w:cs="Arial"/>
                <w:b/>
                <w:sz w:val="16"/>
                <w:szCs w:val="16"/>
              </w:rPr>
              <w:t xml:space="preserve"> - koordinator</w:t>
            </w:r>
          </w:p>
        </w:tc>
        <w:tc>
          <w:tcPr>
            <w:tcW w:w="1105" w:type="dxa"/>
          </w:tcPr>
          <w:p w:rsidR="00974B17" w:rsidRPr="00D23D5C" w:rsidRDefault="00974B17" w:rsidP="00106B56">
            <w:pPr>
              <w:rPr>
                <w:rFonts w:ascii="Arial" w:hAnsi="Arial" w:cs="Arial"/>
                <w:b/>
                <w:sz w:val="16"/>
                <w:szCs w:val="16"/>
              </w:rPr>
            </w:pPr>
            <w:r w:rsidRPr="00D23D5C">
              <w:rPr>
                <w:rFonts w:ascii="Arial" w:hAnsi="Arial" w:cs="Arial"/>
                <w:b/>
                <w:sz w:val="16"/>
                <w:szCs w:val="16"/>
              </w:rPr>
              <w:t>Y - koordinator</w:t>
            </w:r>
          </w:p>
        </w:tc>
        <w:tc>
          <w:tcPr>
            <w:tcW w:w="1324" w:type="dxa"/>
          </w:tcPr>
          <w:p w:rsidR="00974B17" w:rsidRPr="00D23D5C" w:rsidRDefault="00974B17" w:rsidP="00106B56">
            <w:pPr>
              <w:rPr>
                <w:rFonts w:ascii="Arial" w:hAnsi="Arial" w:cs="Arial"/>
                <w:b/>
                <w:sz w:val="16"/>
                <w:szCs w:val="16"/>
              </w:rPr>
            </w:pPr>
            <w:r w:rsidRPr="00D23D5C">
              <w:rPr>
                <w:rFonts w:ascii="Arial" w:hAnsi="Arial" w:cs="Arial"/>
                <w:b/>
                <w:sz w:val="16"/>
                <w:szCs w:val="16"/>
              </w:rPr>
              <w:t>Materiale</w:t>
            </w:r>
          </w:p>
        </w:tc>
        <w:tc>
          <w:tcPr>
            <w:tcW w:w="774" w:type="dxa"/>
          </w:tcPr>
          <w:p w:rsidR="00974B17" w:rsidRPr="00D23D5C" w:rsidRDefault="00974B17" w:rsidP="00106B56">
            <w:pPr>
              <w:rPr>
                <w:rFonts w:ascii="Arial" w:hAnsi="Arial" w:cs="Arial"/>
                <w:b/>
                <w:sz w:val="16"/>
                <w:szCs w:val="16"/>
              </w:rPr>
            </w:pPr>
            <w:r w:rsidRPr="00D23D5C">
              <w:rPr>
                <w:rFonts w:ascii="Arial" w:hAnsi="Arial" w:cs="Arial"/>
                <w:b/>
                <w:sz w:val="16"/>
                <w:szCs w:val="16"/>
              </w:rPr>
              <w:t>Off.</w:t>
            </w:r>
          </w:p>
          <w:p w:rsidR="00974B17" w:rsidRPr="00D23D5C" w:rsidRDefault="00974B17" w:rsidP="00106B56">
            <w:pPr>
              <w:rPr>
                <w:rFonts w:ascii="Arial" w:hAnsi="Arial" w:cs="Arial"/>
                <w:b/>
                <w:sz w:val="16"/>
                <w:szCs w:val="16"/>
              </w:rPr>
            </w:pPr>
            <w:r w:rsidRPr="00D23D5C">
              <w:rPr>
                <w:rFonts w:ascii="Arial" w:hAnsi="Arial" w:cs="Arial"/>
                <w:b/>
                <w:sz w:val="16"/>
                <w:szCs w:val="16"/>
              </w:rPr>
              <w:t>betydning</w:t>
            </w:r>
          </w:p>
        </w:tc>
        <w:tc>
          <w:tcPr>
            <w:tcW w:w="981" w:type="dxa"/>
          </w:tcPr>
          <w:p w:rsidR="00974B17" w:rsidRPr="00D23D5C" w:rsidRDefault="00974B17" w:rsidP="00106B56">
            <w:pPr>
              <w:rPr>
                <w:rFonts w:ascii="Arial" w:hAnsi="Arial" w:cs="Arial"/>
                <w:b/>
                <w:sz w:val="16"/>
                <w:szCs w:val="16"/>
              </w:rPr>
            </w:pPr>
            <w:proofErr w:type="spellStart"/>
            <w:r w:rsidRPr="00D23D5C">
              <w:rPr>
                <w:rFonts w:ascii="Arial" w:hAnsi="Arial" w:cs="Arial"/>
                <w:b/>
                <w:sz w:val="16"/>
                <w:szCs w:val="16"/>
              </w:rPr>
              <w:t>Øko</w:t>
            </w:r>
            <w:proofErr w:type="spellEnd"/>
            <w:r w:rsidRPr="00D23D5C">
              <w:rPr>
                <w:rFonts w:ascii="Arial" w:hAnsi="Arial" w:cs="Arial"/>
                <w:b/>
                <w:sz w:val="16"/>
                <w:szCs w:val="16"/>
              </w:rPr>
              <w:t>.</w:t>
            </w:r>
          </w:p>
          <w:p w:rsidR="00974B17" w:rsidRPr="00D23D5C" w:rsidRDefault="00974B17" w:rsidP="00106B56">
            <w:pPr>
              <w:rPr>
                <w:rFonts w:ascii="Arial" w:hAnsi="Arial" w:cs="Arial"/>
                <w:b/>
                <w:sz w:val="16"/>
                <w:szCs w:val="16"/>
              </w:rPr>
            </w:pPr>
            <w:r w:rsidRPr="00D23D5C">
              <w:rPr>
                <w:rFonts w:ascii="Arial" w:hAnsi="Arial" w:cs="Arial"/>
                <w:b/>
                <w:sz w:val="16"/>
                <w:szCs w:val="16"/>
              </w:rPr>
              <w:t>betydning</w:t>
            </w:r>
          </w:p>
        </w:tc>
        <w:tc>
          <w:tcPr>
            <w:tcW w:w="1595" w:type="dxa"/>
          </w:tcPr>
          <w:p w:rsidR="00974B17" w:rsidRPr="00D23D5C" w:rsidRDefault="00974B17" w:rsidP="00106B56">
            <w:pPr>
              <w:rPr>
                <w:rFonts w:ascii="Arial" w:hAnsi="Arial" w:cs="Arial"/>
                <w:b/>
                <w:sz w:val="16"/>
                <w:szCs w:val="16"/>
              </w:rPr>
            </w:pPr>
            <w:r w:rsidRPr="00D23D5C">
              <w:rPr>
                <w:rFonts w:ascii="Arial" w:hAnsi="Arial" w:cs="Arial"/>
                <w:b/>
                <w:sz w:val="16"/>
                <w:szCs w:val="16"/>
              </w:rPr>
              <w:t>Konflikt</w:t>
            </w:r>
          </w:p>
          <w:p w:rsidR="00974B17" w:rsidRPr="00D23D5C" w:rsidRDefault="00974B17" w:rsidP="00106B56">
            <w:pPr>
              <w:rPr>
                <w:rFonts w:ascii="Arial" w:hAnsi="Arial" w:cs="Arial"/>
                <w:sz w:val="16"/>
                <w:szCs w:val="16"/>
              </w:rPr>
            </w:pP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004</w:t>
            </w:r>
          </w:p>
        </w:tc>
        <w:tc>
          <w:tcPr>
            <w:tcW w:w="1328" w:type="dxa"/>
          </w:tcPr>
          <w:p w:rsidR="00974B17" w:rsidRPr="00D23D5C" w:rsidRDefault="00974B17" w:rsidP="00106B56">
            <w:pPr>
              <w:rPr>
                <w:rFonts w:ascii="Arial" w:hAnsi="Arial" w:cs="Arial"/>
                <w:sz w:val="16"/>
                <w:szCs w:val="16"/>
              </w:rPr>
            </w:pPr>
            <w:proofErr w:type="spellStart"/>
            <w:r w:rsidRPr="00D23D5C">
              <w:rPr>
                <w:rFonts w:ascii="Arial" w:hAnsi="Arial" w:cs="Arial"/>
                <w:sz w:val="16"/>
                <w:szCs w:val="16"/>
              </w:rPr>
              <w:t>Mjøhusmoen</w:t>
            </w:r>
            <w:proofErr w:type="spellEnd"/>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478297</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6485892</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Sand</w:t>
            </w:r>
          </w:p>
          <w:p w:rsidR="00974B17" w:rsidRPr="00D23D5C" w:rsidRDefault="00974B17" w:rsidP="00106B56">
            <w:pPr>
              <w:rPr>
                <w:rFonts w:ascii="Arial" w:hAnsi="Arial" w:cs="Arial"/>
                <w:sz w:val="16"/>
                <w:szCs w:val="16"/>
              </w:rPr>
            </w:pPr>
            <w:r w:rsidRPr="00D23D5C">
              <w:rPr>
                <w:rFonts w:ascii="Arial" w:hAnsi="Arial" w:cs="Arial"/>
                <w:sz w:val="16"/>
                <w:szCs w:val="16"/>
              </w:rPr>
              <w:t>/grus</w:t>
            </w:r>
          </w:p>
        </w:tc>
        <w:tc>
          <w:tcPr>
            <w:tcW w:w="774" w:type="dxa"/>
          </w:tcPr>
          <w:p w:rsidR="00974B17" w:rsidRPr="00D23D5C" w:rsidRDefault="00974B17" w:rsidP="00106B56">
            <w:pPr>
              <w:rPr>
                <w:rFonts w:ascii="Arial" w:hAnsi="Arial" w:cs="Arial"/>
                <w:sz w:val="16"/>
                <w:szCs w:val="16"/>
              </w:rPr>
            </w:pPr>
          </w:p>
        </w:tc>
        <w:tc>
          <w:tcPr>
            <w:tcW w:w="981" w:type="dxa"/>
          </w:tcPr>
          <w:p w:rsidR="00974B17" w:rsidRPr="00D23D5C" w:rsidRDefault="00974B17" w:rsidP="00106B56">
            <w:pPr>
              <w:rPr>
                <w:rFonts w:ascii="Arial" w:hAnsi="Arial" w:cs="Arial"/>
                <w:sz w:val="16"/>
                <w:szCs w:val="16"/>
              </w:rPr>
            </w:pP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Bebygd skole</w:t>
            </w:r>
          </w:p>
          <w:p w:rsidR="00974B17" w:rsidRPr="00D23D5C" w:rsidRDefault="00974B17" w:rsidP="00106B56">
            <w:pPr>
              <w:rPr>
                <w:rFonts w:ascii="Arial" w:hAnsi="Arial" w:cs="Arial"/>
                <w:sz w:val="16"/>
                <w:szCs w:val="16"/>
              </w:rPr>
            </w:pPr>
            <w:r w:rsidRPr="00D23D5C">
              <w:rPr>
                <w:rFonts w:ascii="Arial" w:hAnsi="Arial" w:cs="Arial"/>
                <w:sz w:val="16"/>
                <w:szCs w:val="16"/>
              </w:rPr>
              <w:t>/idrett/</w:t>
            </w:r>
          </w:p>
          <w:p w:rsidR="00974B17" w:rsidRPr="00D23D5C" w:rsidRDefault="00974B17" w:rsidP="00106B56">
            <w:pPr>
              <w:rPr>
                <w:rFonts w:ascii="Arial" w:hAnsi="Arial" w:cs="Arial"/>
                <w:sz w:val="16"/>
                <w:szCs w:val="16"/>
              </w:rPr>
            </w:pPr>
            <w:r w:rsidRPr="00D23D5C">
              <w:rPr>
                <w:rFonts w:ascii="Arial" w:hAnsi="Arial" w:cs="Arial"/>
                <w:sz w:val="16"/>
                <w:szCs w:val="16"/>
              </w:rPr>
              <w:t>kulturminne</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006</w:t>
            </w:r>
          </w:p>
        </w:tc>
        <w:tc>
          <w:tcPr>
            <w:tcW w:w="1328" w:type="dxa"/>
          </w:tcPr>
          <w:p w:rsidR="00974B17" w:rsidRPr="00D23D5C" w:rsidRDefault="00974B17" w:rsidP="00106B56">
            <w:pPr>
              <w:rPr>
                <w:rFonts w:ascii="Arial" w:hAnsi="Arial" w:cs="Arial"/>
                <w:sz w:val="16"/>
                <w:szCs w:val="16"/>
              </w:rPr>
            </w:pPr>
            <w:r w:rsidRPr="00D23D5C">
              <w:rPr>
                <w:rFonts w:ascii="Arial" w:hAnsi="Arial" w:cs="Arial"/>
                <w:sz w:val="16"/>
                <w:szCs w:val="16"/>
              </w:rPr>
              <w:t>Stien -</w:t>
            </w:r>
            <w:proofErr w:type="spellStart"/>
            <w:r w:rsidRPr="00D23D5C">
              <w:rPr>
                <w:rFonts w:ascii="Arial" w:hAnsi="Arial" w:cs="Arial"/>
                <w:sz w:val="16"/>
                <w:szCs w:val="16"/>
              </w:rPr>
              <w:t>Rynnemyr</w:t>
            </w:r>
            <w:proofErr w:type="spellEnd"/>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477914</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6486180</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Sand</w:t>
            </w:r>
          </w:p>
          <w:p w:rsidR="00974B17" w:rsidRPr="00D23D5C" w:rsidRDefault="00974B17" w:rsidP="00106B56">
            <w:pPr>
              <w:rPr>
                <w:rFonts w:ascii="Arial" w:hAnsi="Arial" w:cs="Arial"/>
                <w:sz w:val="16"/>
                <w:szCs w:val="16"/>
              </w:rPr>
            </w:pPr>
            <w:r w:rsidRPr="00D23D5C">
              <w:rPr>
                <w:rFonts w:ascii="Arial" w:hAnsi="Arial" w:cs="Arial"/>
                <w:sz w:val="16"/>
                <w:szCs w:val="16"/>
              </w:rPr>
              <w:t>/grus</w:t>
            </w:r>
          </w:p>
        </w:tc>
        <w:tc>
          <w:tcPr>
            <w:tcW w:w="774" w:type="dxa"/>
          </w:tcPr>
          <w:p w:rsidR="00974B17" w:rsidRPr="00D23D5C" w:rsidRDefault="00974B17" w:rsidP="00106B56">
            <w:pPr>
              <w:rPr>
                <w:rFonts w:ascii="Arial" w:hAnsi="Arial" w:cs="Arial"/>
                <w:sz w:val="16"/>
                <w:szCs w:val="16"/>
              </w:rPr>
            </w:pPr>
          </w:p>
        </w:tc>
        <w:tc>
          <w:tcPr>
            <w:tcW w:w="981" w:type="dxa"/>
          </w:tcPr>
          <w:p w:rsidR="00974B17" w:rsidRPr="00D23D5C" w:rsidRDefault="00974B17" w:rsidP="00106B56">
            <w:pPr>
              <w:rPr>
                <w:rFonts w:ascii="Arial" w:hAnsi="Arial" w:cs="Arial"/>
                <w:sz w:val="16"/>
                <w:szCs w:val="16"/>
              </w:rPr>
            </w:pP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Bebygd industriområde (sør i område)</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028</w:t>
            </w:r>
          </w:p>
        </w:tc>
        <w:tc>
          <w:tcPr>
            <w:tcW w:w="1328" w:type="dxa"/>
          </w:tcPr>
          <w:p w:rsidR="00974B17" w:rsidRPr="00D23D5C" w:rsidRDefault="00974B17" w:rsidP="00106B56">
            <w:pPr>
              <w:rPr>
                <w:rFonts w:ascii="Arial" w:hAnsi="Arial" w:cs="Arial"/>
                <w:sz w:val="16"/>
                <w:szCs w:val="16"/>
              </w:rPr>
            </w:pPr>
            <w:r w:rsidRPr="00D23D5C">
              <w:rPr>
                <w:rFonts w:ascii="Arial" w:hAnsi="Arial" w:cs="Arial"/>
                <w:sz w:val="16"/>
                <w:szCs w:val="16"/>
              </w:rPr>
              <w:t>Frolands Verk</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475551</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6484519</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Sand</w:t>
            </w:r>
          </w:p>
          <w:p w:rsidR="00974B17" w:rsidRPr="00D23D5C" w:rsidRDefault="00974B17" w:rsidP="00106B56">
            <w:pPr>
              <w:rPr>
                <w:rFonts w:ascii="Arial" w:hAnsi="Arial" w:cs="Arial"/>
                <w:sz w:val="16"/>
                <w:szCs w:val="16"/>
              </w:rPr>
            </w:pPr>
            <w:r w:rsidRPr="00D23D5C">
              <w:rPr>
                <w:rFonts w:ascii="Arial" w:hAnsi="Arial" w:cs="Arial"/>
                <w:sz w:val="16"/>
                <w:szCs w:val="16"/>
              </w:rPr>
              <w:t>/grus</w:t>
            </w:r>
          </w:p>
        </w:tc>
        <w:tc>
          <w:tcPr>
            <w:tcW w:w="774" w:type="dxa"/>
          </w:tcPr>
          <w:p w:rsidR="00974B17" w:rsidRPr="00D23D5C" w:rsidRDefault="00974B17" w:rsidP="00106B56">
            <w:pPr>
              <w:rPr>
                <w:rFonts w:ascii="Arial" w:hAnsi="Arial" w:cs="Arial"/>
                <w:sz w:val="16"/>
                <w:szCs w:val="16"/>
              </w:rPr>
            </w:pPr>
          </w:p>
        </w:tc>
        <w:tc>
          <w:tcPr>
            <w:tcW w:w="981" w:type="dxa"/>
          </w:tcPr>
          <w:p w:rsidR="00974B17" w:rsidRPr="00D23D5C" w:rsidRDefault="00974B17" w:rsidP="00106B56">
            <w:pPr>
              <w:rPr>
                <w:rFonts w:ascii="Arial" w:hAnsi="Arial" w:cs="Arial"/>
                <w:sz w:val="16"/>
                <w:szCs w:val="16"/>
              </w:rPr>
            </w:pP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Bebygd område (fredet bygninger)</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032</w:t>
            </w:r>
          </w:p>
        </w:tc>
        <w:tc>
          <w:tcPr>
            <w:tcW w:w="1328" w:type="dxa"/>
          </w:tcPr>
          <w:p w:rsidR="00974B17" w:rsidRPr="00D23D5C" w:rsidRDefault="00974B17" w:rsidP="00106B56">
            <w:pPr>
              <w:rPr>
                <w:rFonts w:ascii="Arial" w:hAnsi="Arial" w:cs="Arial"/>
                <w:sz w:val="16"/>
                <w:szCs w:val="16"/>
              </w:rPr>
            </w:pPr>
            <w:proofErr w:type="spellStart"/>
            <w:r w:rsidRPr="00D23D5C">
              <w:rPr>
                <w:rFonts w:ascii="Arial" w:hAnsi="Arial" w:cs="Arial"/>
                <w:sz w:val="16"/>
                <w:szCs w:val="16"/>
              </w:rPr>
              <w:t>Reiersøl</w:t>
            </w:r>
            <w:proofErr w:type="spellEnd"/>
            <w:r w:rsidRPr="00D23D5C">
              <w:rPr>
                <w:rFonts w:ascii="Arial" w:hAnsi="Arial" w:cs="Arial"/>
                <w:sz w:val="16"/>
                <w:szCs w:val="16"/>
              </w:rPr>
              <w:t xml:space="preserve"> planteskole</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477479</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6481318</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Sand</w:t>
            </w:r>
          </w:p>
          <w:p w:rsidR="00974B17" w:rsidRPr="00D23D5C" w:rsidRDefault="00974B17" w:rsidP="00106B56">
            <w:pPr>
              <w:rPr>
                <w:rFonts w:ascii="Arial" w:hAnsi="Arial" w:cs="Arial"/>
                <w:sz w:val="16"/>
                <w:szCs w:val="16"/>
              </w:rPr>
            </w:pPr>
            <w:r w:rsidRPr="00D23D5C">
              <w:rPr>
                <w:rFonts w:ascii="Arial" w:hAnsi="Arial" w:cs="Arial"/>
                <w:sz w:val="16"/>
                <w:szCs w:val="16"/>
              </w:rPr>
              <w:t>/grus</w:t>
            </w:r>
          </w:p>
        </w:tc>
        <w:tc>
          <w:tcPr>
            <w:tcW w:w="774" w:type="dxa"/>
          </w:tcPr>
          <w:p w:rsidR="00974B17" w:rsidRPr="00D23D5C" w:rsidRDefault="00974B17" w:rsidP="00106B56">
            <w:pPr>
              <w:rPr>
                <w:rFonts w:ascii="Arial" w:hAnsi="Arial" w:cs="Arial"/>
                <w:sz w:val="16"/>
                <w:szCs w:val="16"/>
              </w:rPr>
            </w:pPr>
          </w:p>
        </w:tc>
        <w:tc>
          <w:tcPr>
            <w:tcW w:w="981" w:type="dxa"/>
          </w:tcPr>
          <w:p w:rsidR="00974B17" w:rsidRPr="00D23D5C" w:rsidRDefault="00974B17" w:rsidP="00106B56">
            <w:pPr>
              <w:rPr>
                <w:rFonts w:ascii="Arial" w:hAnsi="Arial" w:cs="Arial"/>
                <w:sz w:val="16"/>
                <w:szCs w:val="16"/>
              </w:rPr>
            </w:pP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Forurenset grunn</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505</w:t>
            </w:r>
          </w:p>
        </w:tc>
        <w:tc>
          <w:tcPr>
            <w:tcW w:w="1328" w:type="dxa"/>
          </w:tcPr>
          <w:p w:rsidR="00974B17" w:rsidRPr="00D23D5C" w:rsidRDefault="00974B17" w:rsidP="00106B56">
            <w:pPr>
              <w:rPr>
                <w:rFonts w:ascii="Arial" w:hAnsi="Arial" w:cs="Arial"/>
                <w:sz w:val="16"/>
                <w:szCs w:val="16"/>
              </w:rPr>
            </w:pPr>
            <w:r w:rsidRPr="00D23D5C">
              <w:rPr>
                <w:rFonts w:ascii="Arial" w:hAnsi="Arial" w:cs="Arial"/>
                <w:sz w:val="16"/>
                <w:szCs w:val="16"/>
              </w:rPr>
              <w:t>Blakstadheia</w:t>
            </w:r>
          </w:p>
          <w:p w:rsidR="00974B17" w:rsidRPr="00D23D5C" w:rsidRDefault="00974B17" w:rsidP="00106B56">
            <w:pPr>
              <w:rPr>
                <w:rFonts w:ascii="Arial" w:hAnsi="Arial" w:cs="Arial"/>
                <w:sz w:val="16"/>
                <w:szCs w:val="16"/>
              </w:rPr>
            </w:pPr>
            <w:r w:rsidRPr="00D23D5C">
              <w:rPr>
                <w:rFonts w:ascii="Arial" w:hAnsi="Arial" w:cs="Arial"/>
                <w:sz w:val="16"/>
                <w:szCs w:val="16"/>
              </w:rPr>
              <w:t>Industri</w:t>
            </w:r>
            <w:r w:rsidR="00D23D5C" w:rsidRPr="00D23D5C">
              <w:rPr>
                <w:rFonts w:ascii="Arial" w:hAnsi="Arial" w:cs="Arial"/>
                <w:sz w:val="16"/>
                <w:szCs w:val="16"/>
              </w:rPr>
              <w:t>-</w:t>
            </w:r>
            <w:r w:rsidR="00D23D5C" w:rsidRPr="00D23D5C">
              <w:rPr>
                <w:rFonts w:ascii="Arial" w:hAnsi="Arial" w:cs="Arial"/>
                <w:sz w:val="16"/>
                <w:szCs w:val="16"/>
              </w:rPr>
              <w:br/>
            </w:r>
            <w:proofErr w:type="spellStart"/>
            <w:r w:rsidRPr="00D23D5C">
              <w:rPr>
                <w:rFonts w:ascii="Arial" w:hAnsi="Arial" w:cs="Arial"/>
                <w:sz w:val="16"/>
                <w:szCs w:val="16"/>
              </w:rPr>
              <w:t>områd</w:t>
            </w:r>
            <w:proofErr w:type="spellEnd"/>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479513</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6483846</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Pukk</w:t>
            </w:r>
          </w:p>
        </w:tc>
        <w:tc>
          <w:tcPr>
            <w:tcW w:w="774" w:type="dxa"/>
          </w:tcPr>
          <w:p w:rsidR="00974B17" w:rsidRPr="00D23D5C" w:rsidRDefault="00974B17" w:rsidP="00106B56">
            <w:pPr>
              <w:rPr>
                <w:rFonts w:ascii="Arial" w:hAnsi="Arial" w:cs="Arial"/>
                <w:sz w:val="16"/>
                <w:szCs w:val="16"/>
              </w:rPr>
            </w:pPr>
          </w:p>
        </w:tc>
        <w:tc>
          <w:tcPr>
            <w:tcW w:w="981" w:type="dxa"/>
          </w:tcPr>
          <w:p w:rsidR="00974B17" w:rsidRPr="00D23D5C" w:rsidRDefault="00974B17" w:rsidP="00106B56">
            <w:pPr>
              <w:rPr>
                <w:rFonts w:ascii="Arial" w:hAnsi="Arial" w:cs="Arial"/>
                <w:sz w:val="16"/>
                <w:szCs w:val="16"/>
              </w:rPr>
            </w:pP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 xml:space="preserve">Utvinning </w:t>
            </w:r>
            <w:proofErr w:type="spellStart"/>
            <w:r w:rsidRPr="00D23D5C">
              <w:rPr>
                <w:rFonts w:ascii="Arial" w:hAnsi="Arial" w:cs="Arial"/>
                <w:sz w:val="16"/>
                <w:szCs w:val="16"/>
              </w:rPr>
              <w:t>ifm</w:t>
            </w:r>
            <w:proofErr w:type="spellEnd"/>
            <w:r w:rsidRPr="00D23D5C">
              <w:rPr>
                <w:rFonts w:ascii="Arial" w:hAnsi="Arial" w:cs="Arial"/>
                <w:sz w:val="16"/>
                <w:szCs w:val="16"/>
              </w:rPr>
              <w:t xml:space="preserve">. </w:t>
            </w:r>
            <w:r w:rsidR="00D23D5C" w:rsidRPr="00D23D5C">
              <w:rPr>
                <w:rFonts w:ascii="Arial" w:hAnsi="Arial" w:cs="Arial"/>
                <w:sz w:val="16"/>
                <w:szCs w:val="16"/>
              </w:rPr>
              <w:t>T</w:t>
            </w:r>
            <w:r w:rsidRPr="00D23D5C">
              <w:rPr>
                <w:rFonts w:ascii="Arial" w:hAnsi="Arial" w:cs="Arial"/>
                <w:sz w:val="16"/>
                <w:szCs w:val="16"/>
              </w:rPr>
              <w:t>erreng</w:t>
            </w:r>
            <w:r w:rsidR="00D23D5C" w:rsidRPr="00D23D5C">
              <w:rPr>
                <w:rFonts w:ascii="Arial" w:hAnsi="Arial" w:cs="Arial"/>
                <w:sz w:val="16"/>
                <w:szCs w:val="16"/>
              </w:rPr>
              <w:t>-</w:t>
            </w:r>
            <w:r w:rsidR="00D23D5C" w:rsidRPr="00D23D5C">
              <w:rPr>
                <w:rFonts w:ascii="Arial" w:hAnsi="Arial" w:cs="Arial"/>
                <w:sz w:val="16"/>
                <w:szCs w:val="16"/>
              </w:rPr>
              <w:br/>
            </w:r>
            <w:r w:rsidRPr="00D23D5C">
              <w:rPr>
                <w:rFonts w:ascii="Arial" w:hAnsi="Arial" w:cs="Arial"/>
                <w:sz w:val="16"/>
                <w:szCs w:val="16"/>
              </w:rPr>
              <w:t>dandering av industriområde</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024</w:t>
            </w:r>
          </w:p>
        </w:tc>
        <w:tc>
          <w:tcPr>
            <w:tcW w:w="1328" w:type="dxa"/>
          </w:tcPr>
          <w:p w:rsidR="00974B17" w:rsidRPr="00D23D5C" w:rsidRDefault="00974B17" w:rsidP="00106B56">
            <w:pPr>
              <w:rPr>
                <w:rFonts w:ascii="Arial" w:hAnsi="Arial" w:cs="Arial"/>
                <w:sz w:val="16"/>
                <w:szCs w:val="16"/>
              </w:rPr>
            </w:pPr>
            <w:proofErr w:type="spellStart"/>
            <w:r w:rsidRPr="00D23D5C">
              <w:rPr>
                <w:rFonts w:ascii="Arial" w:hAnsi="Arial" w:cs="Arial"/>
                <w:sz w:val="16"/>
                <w:szCs w:val="16"/>
              </w:rPr>
              <w:t>Uvatnet</w:t>
            </w:r>
            <w:proofErr w:type="spellEnd"/>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472467</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6484791</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Jernmalm</w:t>
            </w:r>
          </w:p>
        </w:tc>
        <w:tc>
          <w:tcPr>
            <w:tcW w:w="774" w:type="dxa"/>
          </w:tcPr>
          <w:p w:rsidR="00974B17" w:rsidRPr="00D23D5C" w:rsidRDefault="00974B17" w:rsidP="00106B56">
            <w:pPr>
              <w:rPr>
                <w:rFonts w:ascii="Arial" w:hAnsi="Arial" w:cs="Arial"/>
                <w:sz w:val="16"/>
                <w:szCs w:val="16"/>
              </w:rPr>
            </w:pPr>
            <w:r w:rsidRPr="00D23D5C">
              <w:rPr>
                <w:rFonts w:ascii="Arial" w:hAnsi="Arial" w:cs="Arial"/>
                <w:sz w:val="16"/>
                <w:szCs w:val="16"/>
              </w:rPr>
              <w:t>Ikke vurdert</w:t>
            </w:r>
          </w:p>
        </w:tc>
        <w:tc>
          <w:tcPr>
            <w:tcW w:w="981" w:type="dxa"/>
          </w:tcPr>
          <w:p w:rsidR="00974B17" w:rsidRPr="00D23D5C" w:rsidRDefault="00974B17" w:rsidP="00106B56">
            <w:pPr>
              <w:rPr>
                <w:rFonts w:ascii="Arial" w:hAnsi="Arial" w:cs="Arial"/>
                <w:sz w:val="16"/>
                <w:szCs w:val="16"/>
              </w:rPr>
            </w:pPr>
            <w:r w:rsidRPr="00D23D5C">
              <w:rPr>
                <w:rFonts w:ascii="Arial" w:hAnsi="Arial" w:cs="Arial"/>
                <w:sz w:val="16"/>
                <w:szCs w:val="16"/>
              </w:rPr>
              <w:t>Ikke vurdert</w:t>
            </w: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Fremtidig fritids</w:t>
            </w:r>
            <w:r w:rsidR="00D23D5C" w:rsidRPr="00D23D5C">
              <w:rPr>
                <w:rFonts w:ascii="Arial" w:hAnsi="Arial" w:cs="Arial"/>
                <w:sz w:val="16"/>
                <w:szCs w:val="16"/>
              </w:rPr>
              <w:t>-</w:t>
            </w:r>
            <w:r w:rsidR="00D23D5C" w:rsidRPr="00D23D5C">
              <w:rPr>
                <w:rFonts w:ascii="Arial" w:hAnsi="Arial" w:cs="Arial"/>
                <w:sz w:val="16"/>
                <w:szCs w:val="16"/>
              </w:rPr>
              <w:br/>
            </w:r>
            <w:r w:rsidRPr="00D23D5C">
              <w:rPr>
                <w:rFonts w:ascii="Arial" w:hAnsi="Arial" w:cs="Arial"/>
                <w:sz w:val="16"/>
                <w:szCs w:val="16"/>
              </w:rPr>
              <w:t>bebyggelse (kommuneplan 2014)</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025</w:t>
            </w:r>
          </w:p>
        </w:tc>
        <w:tc>
          <w:tcPr>
            <w:tcW w:w="1328" w:type="dxa"/>
          </w:tcPr>
          <w:p w:rsidR="00974B17" w:rsidRPr="00D23D5C" w:rsidRDefault="00974B17" w:rsidP="00106B56">
            <w:pPr>
              <w:rPr>
                <w:rFonts w:ascii="Arial" w:hAnsi="Arial" w:cs="Arial"/>
                <w:sz w:val="16"/>
                <w:szCs w:val="16"/>
              </w:rPr>
            </w:pPr>
            <w:r w:rsidRPr="00D23D5C">
              <w:rPr>
                <w:rFonts w:ascii="Arial" w:hAnsi="Arial" w:cs="Arial"/>
                <w:sz w:val="16"/>
                <w:szCs w:val="16"/>
              </w:rPr>
              <w:t>Ytretjern</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480118</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6485341</w:t>
            </w:r>
          </w:p>
        </w:tc>
        <w:tc>
          <w:tcPr>
            <w:tcW w:w="1324" w:type="dxa"/>
          </w:tcPr>
          <w:p w:rsidR="00974B17" w:rsidRPr="00D23D5C" w:rsidRDefault="00974B17" w:rsidP="00106B56">
            <w:pPr>
              <w:rPr>
                <w:rFonts w:ascii="Arial" w:hAnsi="Arial" w:cs="Arial"/>
                <w:sz w:val="16"/>
                <w:szCs w:val="16"/>
              </w:rPr>
            </w:pPr>
            <w:r w:rsidRPr="00D23D5C">
              <w:rPr>
                <w:rFonts w:ascii="Arial" w:hAnsi="Arial" w:cs="Arial"/>
                <w:sz w:val="16"/>
                <w:szCs w:val="16"/>
              </w:rPr>
              <w:t>Jernmalm</w:t>
            </w:r>
          </w:p>
        </w:tc>
        <w:tc>
          <w:tcPr>
            <w:tcW w:w="774" w:type="dxa"/>
          </w:tcPr>
          <w:p w:rsidR="00974B17" w:rsidRPr="00D23D5C" w:rsidRDefault="00974B17" w:rsidP="00106B56">
            <w:pPr>
              <w:rPr>
                <w:rFonts w:ascii="Arial" w:hAnsi="Arial" w:cs="Arial"/>
                <w:sz w:val="16"/>
                <w:szCs w:val="16"/>
              </w:rPr>
            </w:pPr>
            <w:r w:rsidRPr="00D23D5C">
              <w:rPr>
                <w:rFonts w:ascii="Arial" w:hAnsi="Arial" w:cs="Arial"/>
                <w:sz w:val="16"/>
                <w:szCs w:val="16"/>
              </w:rPr>
              <w:t>Ikke vurdert</w:t>
            </w:r>
          </w:p>
        </w:tc>
        <w:tc>
          <w:tcPr>
            <w:tcW w:w="981" w:type="dxa"/>
          </w:tcPr>
          <w:p w:rsidR="00974B17" w:rsidRPr="00D23D5C" w:rsidRDefault="00974B17" w:rsidP="00106B56">
            <w:pPr>
              <w:rPr>
                <w:rFonts w:ascii="Arial" w:hAnsi="Arial" w:cs="Arial"/>
                <w:sz w:val="16"/>
                <w:szCs w:val="16"/>
              </w:rPr>
            </w:pPr>
            <w:r w:rsidRPr="00D23D5C">
              <w:rPr>
                <w:rFonts w:ascii="Arial" w:hAnsi="Arial" w:cs="Arial"/>
                <w:sz w:val="16"/>
                <w:szCs w:val="16"/>
              </w:rPr>
              <w:t>Ikke vurdert</w:t>
            </w: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Reg. Uteområde inntil bebygd boligområde</w:t>
            </w:r>
          </w:p>
        </w:tc>
      </w:tr>
      <w:tr w:rsidR="00974B17" w:rsidTr="009B509E">
        <w:tc>
          <w:tcPr>
            <w:tcW w:w="667" w:type="dxa"/>
          </w:tcPr>
          <w:p w:rsidR="00974B17" w:rsidRPr="00D23D5C" w:rsidRDefault="00974B17" w:rsidP="00106B56">
            <w:pPr>
              <w:rPr>
                <w:rFonts w:ascii="Arial" w:hAnsi="Arial" w:cs="Arial"/>
                <w:sz w:val="16"/>
                <w:szCs w:val="16"/>
              </w:rPr>
            </w:pPr>
            <w:r w:rsidRPr="00D23D5C">
              <w:rPr>
                <w:rFonts w:ascii="Arial" w:hAnsi="Arial" w:cs="Arial"/>
                <w:sz w:val="16"/>
                <w:szCs w:val="16"/>
              </w:rPr>
              <w:t>0919.</w:t>
            </w:r>
          </w:p>
          <w:p w:rsidR="00974B17" w:rsidRPr="00D23D5C" w:rsidRDefault="00974B17" w:rsidP="00106B56">
            <w:pPr>
              <w:rPr>
                <w:rFonts w:ascii="Arial" w:hAnsi="Arial" w:cs="Arial"/>
                <w:sz w:val="16"/>
                <w:szCs w:val="16"/>
              </w:rPr>
            </w:pPr>
            <w:r w:rsidRPr="00D23D5C">
              <w:rPr>
                <w:rFonts w:ascii="Arial" w:hAnsi="Arial" w:cs="Arial"/>
                <w:sz w:val="16"/>
                <w:szCs w:val="16"/>
              </w:rPr>
              <w:t>380</w:t>
            </w:r>
          </w:p>
        </w:tc>
        <w:tc>
          <w:tcPr>
            <w:tcW w:w="1328" w:type="dxa"/>
          </w:tcPr>
          <w:p w:rsidR="00974B17" w:rsidRPr="00D23D5C" w:rsidRDefault="00974B17" w:rsidP="00106B56">
            <w:pPr>
              <w:rPr>
                <w:rFonts w:ascii="Arial" w:hAnsi="Arial" w:cs="Arial"/>
                <w:sz w:val="16"/>
                <w:szCs w:val="16"/>
              </w:rPr>
            </w:pPr>
            <w:r w:rsidRPr="00D23D5C">
              <w:rPr>
                <w:rFonts w:ascii="Arial" w:hAnsi="Arial" w:cs="Arial"/>
                <w:sz w:val="16"/>
                <w:szCs w:val="16"/>
              </w:rPr>
              <w:t>Bjortjernbekken</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466470</w:t>
            </w:r>
          </w:p>
        </w:tc>
        <w:tc>
          <w:tcPr>
            <w:tcW w:w="1105" w:type="dxa"/>
          </w:tcPr>
          <w:p w:rsidR="00974B17" w:rsidRPr="00D23D5C" w:rsidRDefault="00974B17" w:rsidP="00106B56">
            <w:pPr>
              <w:rPr>
                <w:rFonts w:ascii="Arial" w:hAnsi="Arial" w:cs="Arial"/>
                <w:sz w:val="16"/>
                <w:szCs w:val="16"/>
              </w:rPr>
            </w:pPr>
            <w:r w:rsidRPr="00D23D5C">
              <w:rPr>
                <w:rFonts w:ascii="Arial" w:hAnsi="Arial" w:cs="Arial"/>
                <w:sz w:val="16"/>
                <w:szCs w:val="16"/>
              </w:rPr>
              <w:t>6486879</w:t>
            </w:r>
          </w:p>
        </w:tc>
        <w:tc>
          <w:tcPr>
            <w:tcW w:w="1324" w:type="dxa"/>
          </w:tcPr>
          <w:p w:rsidR="00974B17" w:rsidRPr="00D23D5C" w:rsidRDefault="00974B17" w:rsidP="00106B56">
            <w:pPr>
              <w:rPr>
                <w:rFonts w:ascii="Arial" w:hAnsi="Arial" w:cs="Arial"/>
                <w:sz w:val="16"/>
                <w:szCs w:val="16"/>
              </w:rPr>
            </w:pPr>
            <w:proofErr w:type="spellStart"/>
            <w:r w:rsidRPr="00D23D5C">
              <w:rPr>
                <w:rFonts w:ascii="Arial" w:hAnsi="Arial" w:cs="Arial"/>
                <w:sz w:val="16"/>
                <w:szCs w:val="16"/>
              </w:rPr>
              <w:t>Pegmatisk</w:t>
            </w:r>
            <w:proofErr w:type="spellEnd"/>
            <w:r w:rsidRPr="00D23D5C">
              <w:rPr>
                <w:rFonts w:ascii="Arial" w:hAnsi="Arial" w:cs="Arial"/>
                <w:sz w:val="16"/>
                <w:szCs w:val="16"/>
              </w:rPr>
              <w:t xml:space="preserve"> feltspat</w:t>
            </w:r>
          </w:p>
        </w:tc>
        <w:tc>
          <w:tcPr>
            <w:tcW w:w="774" w:type="dxa"/>
          </w:tcPr>
          <w:p w:rsidR="00974B17" w:rsidRPr="00D23D5C" w:rsidRDefault="00974B17" w:rsidP="00106B56">
            <w:pPr>
              <w:rPr>
                <w:rFonts w:ascii="Arial" w:hAnsi="Arial" w:cs="Arial"/>
                <w:sz w:val="16"/>
                <w:szCs w:val="16"/>
              </w:rPr>
            </w:pPr>
            <w:r w:rsidRPr="00D23D5C">
              <w:rPr>
                <w:rFonts w:ascii="Arial" w:hAnsi="Arial" w:cs="Arial"/>
                <w:sz w:val="16"/>
                <w:szCs w:val="16"/>
              </w:rPr>
              <w:t>Ikke vurdert</w:t>
            </w:r>
          </w:p>
        </w:tc>
        <w:tc>
          <w:tcPr>
            <w:tcW w:w="981" w:type="dxa"/>
          </w:tcPr>
          <w:p w:rsidR="00974B17" w:rsidRPr="00D23D5C" w:rsidRDefault="00974B17" w:rsidP="00106B56">
            <w:pPr>
              <w:rPr>
                <w:rFonts w:ascii="Arial" w:hAnsi="Arial" w:cs="Arial"/>
                <w:sz w:val="16"/>
                <w:szCs w:val="16"/>
              </w:rPr>
            </w:pPr>
            <w:r w:rsidRPr="00D23D5C">
              <w:rPr>
                <w:rFonts w:ascii="Arial" w:hAnsi="Arial" w:cs="Arial"/>
                <w:sz w:val="16"/>
                <w:szCs w:val="16"/>
              </w:rPr>
              <w:t>Ikke vurdert</w:t>
            </w:r>
          </w:p>
        </w:tc>
        <w:tc>
          <w:tcPr>
            <w:tcW w:w="1595" w:type="dxa"/>
          </w:tcPr>
          <w:p w:rsidR="00974B17" w:rsidRPr="00D23D5C" w:rsidRDefault="00974B17" w:rsidP="00106B56">
            <w:pPr>
              <w:rPr>
                <w:rFonts w:ascii="Arial" w:hAnsi="Arial" w:cs="Arial"/>
                <w:sz w:val="16"/>
                <w:szCs w:val="16"/>
              </w:rPr>
            </w:pPr>
            <w:r w:rsidRPr="00D23D5C">
              <w:rPr>
                <w:rFonts w:ascii="Arial" w:hAnsi="Arial" w:cs="Arial"/>
                <w:sz w:val="16"/>
                <w:szCs w:val="16"/>
              </w:rPr>
              <w:t>LNF-område m/fritidsbebyggelse</w:t>
            </w:r>
          </w:p>
        </w:tc>
      </w:tr>
      <w:tr w:rsidR="00974B17" w:rsidTr="009B509E">
        <w:tc>
          <w:tcPr>
            <w:tcW w:w="667" w:type="dxa"/>
          </w:tcPr>
          <w:p w:rsidR="00974B17" w:rsidRDefault="00974B17" w:rsidP="00106B56">
            <w:pPr>
              <w:rPr>
                <w:rFonts w:ascii="Arial" w:hAnsi="Arial" w:cs="Arial"/>
                <w:sz w:val="18"/>
                <w:szCs w:val="18"/>
              </w:rPr>
            </w:pPr>
            <w:r>
              <w:rPr>
                <w:rFonts w:ascii="Arial" w:hAnsi="Arial" w:cs="Arial"/>
                <w:sz w:val="18"/>
                <w:szCs w:val="18"/>
              </w:rPr>
              <w:t>0919.</w:t>
            </w:r>
          </w:p>
          <w:p w:rsidR="00974B17" w:rsidRPr="00B21D61" w:rsidRDefault="00974B17" w:rsidP="00106B56">
            <w:pPr>
              <w:rPr>
                <w:rFonts w:ascii="Arial" w:hAnsi="Arial" w:cs="Arial"/>
                <w:sz w:val="18"/>
                <w:szCs w:val="18"/>
              </w:rPr>
            </w:pPr>
            <w:r>
              <w:rPr>
                <w:rFonts w:ascii="Arial" w:hAnsi="Arial" w:cs="Arial"/>
                <w:sz w:val="18"/>
                <w:szCs w:val="18"/>
              </w:rPr>
              <w:t>318</w:t>
            </w:r>
          </w:p>
        </w:tc>
        <w:tc>
          <w:tcPr>
            <w:tcW w:w="1328" w:type="dxa"/>
          </w:tcPr>
          <w:p w:rsidR="00974B17" w:rsidRPr="00B21D61" w:rsidRDefault="00974B17" w:rsidP="00106B56">
            <w:pPr>
              <w:rPr>
                <w:rFonts w:ascii="Arial" w:hAnsi="Arial" w:cs="Arial"/>
                <w:sz w:val="18"/>
                <w:szCs w:val="18"/>
              </w:rPr>
            </w:pPr>
            <w:r>
              <w:rPr>
                <w:rFonts w:ascii="Arial" w:hAnsi="Arial" w:cs="Arial"/>
                <w:sz w:val="18"/>
                <w:szCs w:val="18"/>
              </w:rPr>
              <w:t>Blakstad bro</w:t>
            </w:r>
          </w:p>
        </w:tc>
        <w:tc>
          <w:tcPr>
            <w:tcW w:w="1105" w:type="dxa"/>
          </w:tcPr>
          <w:p w:rsidR="00974B17" w:rsidRPr="00B21D61" w:rsidRDefault="00974B17" w:rsidP="00106B56">
            <w:pPr>
              <w:rPr>
                <w:rFonts w:ascii="Arial" w:hAnsi="Arial" w:cs="Arial"/>
                <w:sz w:val="18"/>
                <w:szCs w:val="18"/>
              </w:rPr>
            </w:pPr>
            <w:r>
              <w:rPr>
                <w:rFonts w:ascii="Arial" w:hAnsi="Arial" w:cs="Arial"/>
                <w:sz w:val="18"/>
                <w:szCs w:val="18"/>
              </w:rPr>
              <w:t>479667</w:t>
            </w:r>
          </w:p>
        </w:tc>
        <w:tc>
          <w:tcPr>
            <w:tcW w:w="1105" w:type="dxa"/>
          </w:tcPr>
          <w:p w:rsidR="00974B17" w:rsidRPr="00B21D61" w:rsidRDefault="00974B17" w:rsidP="00106B56">
            <w:pPr>
              <w:rPr>
                <w:rFonts w:ascii="Arial" w:hAnsi="Arial" w:cs="Arial"/>
                <w:sz w:val="18"/>
                <w:szCs w:val="18"/>
              </w:rPr>
            </w:pPr>
            <w:r>
              <w:rPr>
                <w:rFonts w:ascii="Arial" w:hAnsi="Arial" w:cs="Arial"/>
                <w:sz w:val="18"/>
                <w:szCs w:val="18"/>
              </w:rPr>
              <w:t>6485041</w:t>
            </w:r>
          </w:p>
        </w:tc>
        <w:tc>
          <w:tcPr>
            <w:tcW w:w="1324" w:type="dxa"/>
          </w:tcPr>
          <w:p w:rsidR="00974B17" w:rsidRPr="00B21D61" w:rsidRDefault="00974B17" w:rsidP="00106B56">
            <w:pPr>
              <w:rPr>
                <w:rFonts w:ascii="Arial" w:hAnsi="Arial" w:cs="Arial"/>
                <w:sz w:val="18"/>
                <w:szCs w:val="18"/>
              </w:rPr>
            </w:pPr>
            <w:proofErr w:type="spellStart"/>
            <w:r>
              <w:rPr>
                <w:rFonts w:ascii="Arial" w:hAnsi="Arial" w:cs="Arial"/>
                <w:sz w:val="18"/>
                <w:szCs w:val="18"/>
              </w:rPr>
              <w:t>Pegmatisk</w:t>
            </w:r>
            <w:proofErr w:type="spellEnd"/>
            <w:r>
              <w:rPr>
                <w:rFonts w:ascii="Arial" w:hAnsi="Arial" w:cs="Arial"/>
                <w:sz w:val="18"/>
                <w:szCs w:val="18"/>
              </w:rPr>
              <w:t xml:space="preserve"> feltspat</w:t>
            </w:r>
          </w:p>
        </w:tc>
        <w:tc>
          <w:tcPr>
            <w:tcW w:w="774" w:type="dxa"/>
          </w:tcPr>
          <w:p w:rsidR="00974B17" w:rsidRPr="00B21D61" w:rsidRDefault="00974B17" w:rsidP="00106B56">
            <w:pPr>
              <w:rPr>
                <w:rFonts w:ascii="Arial" w:hAnsi="Arial" w:cs="Arial"/>
                <w:sz w:val="18"/>
                <w:szCs w:val="18"/>
              </w:rPr>
            </w:pPr>
            <w:r>
              <w:rPr>
                <w:rFonts w:ascii="Arial" w:hAnsi="Arial" w:cs="Arial"/>
                <w:sz w:val="18"/>
                <w:szCs w:val="18"/>
              </w:rPr>
              <w:t>Ikke vurdert</w:t>
            </w:r>
          </w:p>
        </w:tc>
        <w:tc>
          <w:tcPr>
            <w:tcW w:w="981" w:type="dxa"/>
          </w:tcPr>
          <w:p w:rsidR="00974B17" w:rsidRPr="00B21D61" w:rsidRDefault="00974B17" w:rsidP="00106B56">
            <w:pPr>
              <w:rPr>
                <w:rFonts w:ascii="Arial" w:hAnsi="Arial" w:cs="Arial"/>
                <w:sz w:val="18"/>
                <w:szCs w:val="18"/>
              </w:rPr>
            </w:pPr>
            <w:r>
              <w:rPr>
                <w:rFonts w:ascii="Arial" w:hAnsi="Arial" w:cs="Arial"/>
                <w:sz w:val="18"/>
                <w:szCs w:val="18"/>
              </w:rPr>
              <w:t>Ikke vurdert</w:t>
            </w:r>
          </w:p>
        </w:tc>
        <w:tc>
          <w:tcPr>
            <w:tcW w:w="1595" w:type="dxa"/>
          </w:tcPr>
          <w:p w:rsidR="00974B17" w:rsidRPr="00B21D61" w:rsidRDefault="00974B17" w:rsidP="00106B56">
            <w:pPr>
              <w:rPr>
                <w:rFonts w:ascii="Arial" w:hAnsi="Arial" w:cs="Arial"/>
                <w:sz w:val="18"/>
                <w:szCs w:val="18"/>
              </w:rPr>
            </w:pPr>
            <w:r>
              <w:rPr>
                <w:rFonts w:ascii="Arial" w:hAnsi="Arial" w:cs="Arial"/>
                <w:sz w:val="18"/>
                <w:szCs w:val="18"/>
              </w:rPr>
              <w:t>Bebygd boligområde</w:t>
            </w:r>
          </w:p>
        </w:tc>
      </w:tr>
      <w:tr w:rsidR="00974B17" w:rsidTr="009B509E">
        <w:tc>
          <w:tcPr>
            <w:tcW w:w="667" w:type="dxa"/>
          </w:tcPr>
          <w:p w:rsidR="00974B17" w:rsidRDefault="00974B17" w:rsidP="00106B56">
            <w:pPr>
              <w:rPr>
                <w:rFonts w:ascii="Arial" w:hAnsi="Arial" w:cs="Arial"/>
                <w:sz w:val="18"/>
                <w:szCs w:val="18"/>
              </w:rPr>
            </w:pPr>
            <w:r>
              <w:rPr>
                <w:rFonts w:ascii="Arial" w:hAnsi="Arial" w:cs="Arial"/>
                <w:sz w:val="18"/>
                <w:szCs w:val="18"/>
              </w:rPr>
              <w:t>0919.</w:t>
            </w:r>
          </w:p>
          <w:p w:rsidR="00974B17" w:rsidRPr="00B21D61" w:rsidRDefault="00974B17" w:rsidP="00106B56">
            <w:pPr>
              <w:rPr>
                <w:rFonts w:ascii="Arial" w:hAnsi="Arial" w:cs="Arial"/>
                <w:sz w:val="18"/>
                <w:szCs w:val="18"/>
              </w:rPr>
            </w:pPr>
            <w:r>
              <w:rPr>
                <w:rFonts w:ascii="Arial" w:hAnsi="Arial" w:cs="Arial"/>
                <w:sz w:val="18"/>
                <w:szCs w:val="18"/>
              </w:rPr>
              <w:t>609</w:t>
            </w:r>
          </w:p>
        </w:tc>
        <w:tc>
          <w:tcPr>
            <w:tcW w:w="1328" w:type="dxa"/>
          </w:tcPr>
          <w:p w:rsidR="00974B17" w:rsidRPr="00B21D61" w:rsidRDefault="00974B17" w:rsidP="00106B56">
            <w:pPr>
              <w:rPr>
                <w:rFonts w:ascii="Arial" w:hAnsi="Arial" w:cs="Arial"/>
                <w:sz w:val="18"/>
                <w:szCs w:val="18"/>
              </w:rPr>
            </w:pPr>
            <w:r>
              <w:rPr>
                <w:rFonts w:ascii="Arial" w:hAnsi="Arial" w:cs="Arial"/>
                <w:sz w:val="18"/>
                <w:szCs w:val="18"/>
              </w:rPr>
              <w:t>Blakstad nedre</w:t>
            </w:r>
          </w:p>
        </w:tc>
        <w:tc>
          <w:tcPr>
            <w:tcW w:w="1105" w:type="dxa"/>
          </w:tcPr>
          <w:p w:rsidR="00974B17" w:rsidRPr="00B21D61" w:rsidRDefault="00974B17" w:rsidP="00106B56">
            <w:pPr>
              <w:rPr>
                <w:rFonts w:ascii="Arial" w:hAnsi="Arial" w:cs="Arial"/>
                <w:sz w:val="18"/>
                <w:szCs w:val="18"/>
              </w:rPr>
            </w:pPr>
            <w:r>
              <w:rPr>
                <w:rFonts w:ascii="Arial" w:hAnsi="Arial" w:cs="Arial"/>
                <w:sz w:val="18"/>
                <w:szCs w:val="18"/>
              </w:rPr>
              <w:t>478816</w:t>
            </w:r>
          </w:p>
        </w:tc>
        <w:tc>
          <w:tcPr>
            <w:tcW w:w="1105" w:type="dxa"/>
          </w:tcPr>
          <w:p w:rsidR="00974B17" w:rsidRPr="00B21D61" w:rsidRDefault="00974B17" w:rsidP="00106B56">
            <w:pPr>
              <w:rPr>
                <w:rFonts w:ascii="Arial" w:hAnsi="Arial" w:cs="Arial"/>
                <w:sz w:val="18"/>
                <w:szCs w:val="18"/>
              </w:rPr>
            </w:pPr>
            <w:r>
              <w:rPr>
                <w:rFonts w:ascii="Arial" w:hAnsi="Arial" w:cs="Arial"/>
                <w:sz w:val="18"/>
                <w:szCs w:val="18"/>
              </w:rPr>
              <w:t>6483521</w:t>
            </w:r>
          </w:p>
        </w:tc>
        <w:tc>
          <w:tcPr>
            <w:tcW w:w="1324" w:type="dxa"/>
          </w:tcPr>
          <w:p w:rsidR="00974B17" w:rsidRPr="00B21D61" w:rsidRDefault="00974B17" w:rsidP="00106B56">
            <w:pPr>
              <w:rPr>
                <w:rFonts w:ascii="Arial" w:hAnsi="Arial" w:cs="Arial"/>
                <w:sz w:val="18"/>
                <w:szCs w:val="18"/>
              </w:rPr>
            </w:pPr>
            <w:r>
              <w:rPr>
                <w:rFonts w:ascii="Arial" w:hAnsi="Arial" w:cs="Arial"/>
                <w:sz w:val="18"/>
                <w:szCs w:val="18"/>
              </w:rPr>
              <w:t>Kleberstein</w:t>
            </w:r>
          </w:p>
        </w:tc>
        <w:tc>
          <w:tcPr>
            <w:tcW w:w="774" w:type="dxa"/>
          </w:tcPr>
          <w:p w:rsidR="00974B17" w:rsidRPr="00B21D61" w:rsidRDefault="00974B17" w:rsidP="00106B56">
            <w:pPr>
              <w:rPr>
                <w:rFonts w:ascii="Arial" w:hAnsi="Arial" w:cs="Arial"/>
                <w:sz w:val="18"/>
                <w:szCs w:val="18"/>
              </w:rPr>
            </w:pPr>
            <w:r>
              <w:rPr>
                <w:rFonts w:ascii="Arial" w:hAnsi="Arial" w:cs="Arial"/>
                <w:sz w:val="18"/>
                <w:szCs w:val="18"/>
              </w:rPr>
              <w:t>Liten</w:t>
            </w:r>
          </w:p>
        </w:tc>
        <w:tc>
          <w:tcPr>
            <w:tcW w:w="981" w:type="dxa"/>
          </w:tcPr>
          <w:p w:rsidR="00974B17" w:rsidRPr="00B21D61" w:rsidRDefault="00974B17" w:rsidP="00106B56">
            <w:pPr>
              <w:rPr>
                <w:rFonts w:ascii="Arial" w:hAnsi="Arial" w:cs="Arial"/>
                <w:sz w:val="18"/>
                <w:szCs w:val="18"/>
              </w:rPr>
            </w:pPr>
            <w:r>
              <w:rPr>
                <w:rFonts w:ascii="Arial" w:hAnsi="Arial" w:cs="Arial"/>
                <w:sz w:val="18"/>
                <w:szCs w:val="18"/>
              </w:rPr>
              <w:t>Liten</w:t>
            </w:r>
          </w:p>
        </w:tc>
        <w:tc>
          <w:tcPr>
            <w:tcW w:w="1595" w:type="dxa"/>
          </w:tcPr>
          <w:p w:rsidR="00974B17" w:rsidRDefault="00974B17" w:rsidP="00106B56">
            <w:pPr>
              <w:rPr>
                <w:rFonts w:ascii="Arial" w:hAnsi="Arial" w:cs="Arial"/>
                <w:sz w:val="18"/>
                <w:szCs w:val="18"/>
              </w:rPr>
            </w:pPr>
            <w:r>
              <w:rPr>
                <w:rFonts w:ascii="Arial" w:hAnsi="Arial" w:cs="Arial"/>
                <w:sz w:val="18"/>
                <w:szCs w:val="18"/>
              </w:rPr>
              <w:t>Fornminne</w:t>
            </w:r>
          </w:p>
          <w:p w:rsidR="00974B17" w:rsidRPr="00B21D61" w:rsidRDefault="00974B17" w:rsidP="00106B56">
            <w:pPr>
              <w:rPr>
                <w:rFonts w:ascii="Arial" w:hAnsi="Arial" w:cs="Arial"/>
                <w:sz w:val="18"/>
                <w:szCs w:val="18"/>
              </w:rPr>
            </w:pPr>
            <w:r>
              <w:rPr>
                <w:rFonts w:ascii="Arial" w:hAnsi="Arial" w:cs="Arial"/>
                <w:sz w:val="18"/>
                <w:szCs w:val="18"/>
              </w:rPr>
              <w:t>(regulert)</w:t>
            </w:r>
          </w:p>
        </w:tc>
      </w:tr>
    </w:tbl>
    <w:p w:rsidR="00A07FEF" w:rsidRDefault="00A07FEF" w:rsidP="00A07FEF">
      <w:pPr>
        <w:pStyle w:val="Default"/>
      </w:pPr>
    </w:p>
    <w:sectPr w:rsidR="00A07FEF" w:rsidSect="00D23D5C">
      <w:headerReference w:type="default" r:id="rId37"/>
      <w:footerReference w:type="default" r:id="rId38"/>
      <w:pgSz w:w="11906" w:h="16838"/>
      <w:pgMar w:top="1417" w:right="1983"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504" w:rsidRDefault="00C35504" w:rsidP="009E2AD0">
      <w:pPr>
        <w:spacing w:after="0" w:line="240" w:lineRule="auto"/>
      </w:pPr>
      <w:r>
        <w:separator/>
      </w:r>
    </w:p>
  </w:endnote>
  <w:endnote w:type="continuationSeparator" w:id="0">
    <w:p w:rsidR="00C35504" w:rsidRDefault="00C35504" w:rsidP="009E2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3820"/>
      <w:docPartObj>
        <w:docPartGallery w:val="Page Numbers (Bottom of Page)"/>
        <w:docPartUnique/>
      </w:docPartObj>
    </w:sdtPr>
    <w:sdtContent>
      <w:p w:rsidR="00C35504" w:rsidRDefault="00C35504">
        <w:pPr>
          <w:pStyle w:val="Bunntekst"/>
          <w:jc w:val="right"/>
        </w:pPr>
        <w:r>
          <w:fldChar w:fldCharType="begin"/>
        </w:r>
        <w:r>
          <w:instrText xml:space="preserve"> PAGE   \* MERGEFORMAT </w:instrText>
        </w:r>
        <w:r>
          <w:fldChar w:fldCharType="separate"/>
        </w:r>
        <w:r w:rsidR="00047B56">
          <w:rPr>
            <w:noProof/>
          </w:rPr>
          <w:t>108</w:t>
        </w:r>
        <w:r>
          <w:rPr>
            <w:noProof/>
          </w:rPr>
          <w:fldChar w:fldCharType="end"/>
        </w:r>
      </w:p>
    </w:sdtContent>
  </w:sdt>
  <w:p w:rsidR="00C35504" w:rsidRPr="00A21C94" w:rsidRDefault="00C35504" w:rsidP="006A2DAD">
    <w:pPr>
      <w:pStyle w:val="Bunntekst"/>
      <w:tabs>
        <w:tab w:val="clear" w:pos="9072"/>
      </w:tabs>
      <w:ind w:left="8931" w:right="-1984"/>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504" w:rsidRDefault="00C35504" w:rsidP="009E2AD0">
      <w:pPr>
        <w:spacing w:after="0" w:line="240" w:lineRule="auto"/>
      </w:pPr>
      <w:r>
        <w:separator/>
      </w:r>
    </w:p>
  </w:footnote>
  <w:footnote w:type="continuationSeparator" w:id="0">
    <w:p w:rsidR="00C35504" w:rsidRDefault="00C35504" w:rsidP="009E2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504" w:rsidRPr="00732ADC" w:rsidRDefault="00C35504">
    <w:pPr>
      <w:pStyle w:val="Topptekst"/>
      <w:rPr>
        <w:color w:val="00B050"/>
      </w:rPr>
    </w:pPr>
    <w:r w:rsidRPr="00732ADC">
      <w:rPr>
        <w:noProof/>
        <w:color w:val="00B050"/>
        <w:lang w:eastAsia="nb-NO"/>
      </w:rPr>
      <mc:AlternateContent>
        <mc:Choice Requires="wps">
          <w:drawing>
            <wp:anchor distT="0" distB="0" distL="114300" distR="114300" simplePos="0" relativeHeight="251655680" behindDoc="1" locked="0" layoutInCell="1" allowOverlap="1" wp14:anchorId="19BC0BC2" wp14:editId="5E1BCD31">
              <wp:simplePos x="0" y="0"/>
              <wp:positionH relativeFrom="column">
                <wp:posOffset>5767249</wp:posOffset>
              </wp:positionH>
              <wp:positionV relativeFrom="paragraph">
                <wp:posOffset>-449580</wp:posOffset>
              </wp:positionV>
              <wp:extent cx="723030" cy="10694035"/>
              <wp:effectExtent l="0" t="0" r="1270" b="0"/>
              <wp:wrapNone/>
              <wp:docPr id="10"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030" cy="1069403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B0FA6" id="Rektangel 4" o:spid="_x0000_s1026" style="position:absolute;margin-left:454.1pt;margin-top:-35.4pt;width:56.95pt;height:84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" fillcolor="#bfbfbf [2412]" stroked="f" strokeweight="2pt">
              <v:path arrowok="t"/>
            </v:rect>
          </w:pict>
        </mc:Fallback>
      </mc:AlternateContent>
    </w:r>
    <w:r w:rsidRPr="00732ADC">
      <w:rPr>
        <w:noProof/>
        <w:color w:val="00B050"/>
        <w:lang w:eastAsia="nb-NO"/>
      </w:rPr>
      <w:drawing>
        <wp:anchor distT="0" distB="0" distL="114300" distR="114300" simplePos="0" relativeHeight="251653632" behindDoc="0" locked="0" layoutInCell="1" allowOverlap="1" wp14:anchorId="65D3D2C6" wp14:editId="0A49D3BE">
          <wp:simplePos x="0" y="0"/>
          <wp:positionH relativeFrom="margin">
            <wp:posOffset>5902325</wp:posOffset>
          </wp:positionH>
          <wp:positionV relativeFrom="margin">
            <wp:posOffset>-568960</wp:posOffset>
          </wp:positionV>
          <wp:extent cx="439420" cy="551180"/>
          <wp:effectExtent l="0" t="0" r="0" b="127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Kommun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9420" cy="5511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BDB"/>
    <w:multiLevelType w:val="hybridMultilevel"/>
    <w:tmpl w:val="0E4A70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BE38AC"/>
    <w:multiLevelType w:val="hybridMultilevel"/>
    <w:tmpl w:val="C1BA828E"/>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 w15:restartNumberingAfterBreak="0">
    <w:nsid w:val="20CB4C52"/>
    <w:multiLevelType w:val="hybridMultilevel"/>
    <w:tmpl w:val="341688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C92201E"/>
    <w:multiLevelType w:val="hybridMultilevel"/>
    <w:tmpl w:val="C7A0FE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5345B53"/>
    <w:multiLevelType w:val="hybridMultilevel"/>
    <w:tmpl w:val="9996B7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B915F96"/>
    <w:multiLevelType w:val="hybridMultilevel"/>
    <w:tmpl w:val="6AF80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487115B"/>
    <w:multiLevelType w:val="hybridMultilevel"/>
    <w:tmpl w:val="ADAC260A"/>
    <w:lvl w:ilvl="0" w:tplc="7B9EE018">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6DA74D8"/>
    <w:multiLevelType w:val="hybridMultilevel"/>
    <w:tmpl w:val="4692BC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7ED439D"/>
    <w:multiLevelType w:val="hybridMultilevel"/>
    <w:tmpl w:val="3578AA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7FC0589"/>
    <w:multiLevelType w:val="hybridMultilevel"/>
    <w:tmpl w:val="27740F9A"/>
    <w:lvl w:ilvl="0" w:tplc="AF5E4B2C">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8CD1652"/>
    <w:multiLevelType w:val="hybridMultilevel"/>
    <w:tmpl w:val="EA9E47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0"/>
  </w:num>
  <w:num w:numId="4">
    <w:abstractNumId w:val="1"/>
  </w:num>
  <w:num w:numId="5">
    <w:abstractNumId w:val="7"/>
  </w:num>
  <w:num w:numId="6">
    <w:abstractNumId w:val="2"/>
  </w:num>
  <w:num w:numId="7">
    <w:abstractNumId w:val="3"/>
  </w:num>
  <w:num w:numId="8">
    <w:abstractNumId w:val="4"/>
  </w:num>
  <w:num w:numId="9">
    <w:abstractNumId w:val="0"/>
  </w:num>
  <w:num w:numId="10">
    <w:abstractNumId w:val="9"/>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3D5"/>
    <w:rsid w:val="00013806"/>
    <w:rsid w:val="00015C4C"/>
    <w:rsid w:val="00015D4F"/>
    <w:rsid w:val="0001790F"/>
    <w:rsid w:val="00037A5D"/>
    <w:rsid w:val="00047B56"/>
    <w:rsid w:val="00047E7D"/>
    <w:rsid w:val="0006766F"/>
    <w:rsid w:val="000A2BEB"/>
    <w:rsid w:val="000C095E"/>
    <w:rsid w:val="000E6296"/>
    <w:rsid w:val="00103BD3"/>
    <w:rsid w:val="00106B56"/>
    <w:rsid w:val="00114628"/>
    <w:rsid w:val="00144908"/>
    <w:rsid w:val="001501A5"/>
    <w:rsid w:val="00150516"/>
    <w:rsid w:val="00176EB8"/>
    <w:rsid w:val="001A53A2"/>
    <w:rsid w:val="001A72CB"/>
    <w:rsid w:val="001C6B42"/>
    <w:rsid w:val="001D74F1"/>
    <w:rsid w:val="001D7C43"/>
    <w:rsid w:val="001E7556"/>
    <w:rsid w:val="001F0A03"/>
    <w:rsid w:val="00201727"/>
    <w:rsid w:val="002126C7"/>
    <w:rsid w:val="00220124"/>
    <w:rsid w:val="002268ED"/>
    <w:rsid w:val="00231EF0"/>
    <w:rsid w:val="002579EA"/>
    <w:rsid w:val="00260BA9"/>
    <w:rsid w:val="002763B9"/>
    <w:rsid w:val="0027767D"/>
    <w:rsid w:val="002800CD"/>
    <w:rsid w:val="00280909"/>
    <w:rsid w:val="0028355E"/>
    <w:rsid w:val="00285732"/>
    <w:rsid w:val="002C3152"/>
    <w:rsid w:val="002C3928"/>
    <w:rsid w:val="002C3F07"/>
    <w:rsid w:val="002C5E7E"/>
    <w:rsid w:val="00300F90"/>
    <w:rsid w:val="003067A7"/>
    <w:rsid w:val="00320AE7"/>
    <w:rsid w:val="00323BA3"/>
    <w:rsid w:val="003272DD"/>
    <w:rsid w:val="00330BEA"/>
    <w:rsid w:val="003460EA"/>
    <w:rsid w:val="00353E1B"/>
    <w:rsid w:val="00355771"/>
    <w:rsid w:val="00357436"/>
    <w:rsid w:val="00366CF1"/>
    <w:rsid w:val="00370A40"/>
    <w:rsid w:val="0037397F"/>
    <w:rsid w:val="003844B9"/>
    <w:rsid w:val="00386BD3"/>
    <w:rsid w:val="003B16B4"/>
    <w:rsid w:val="003D5BCA"/>
    <w:rsid w:val="003E6E3D"/>
    <w:rsid w:val="003F7B82"/>
    <w:rsid w:val="00405299"/>
    <w:rsid w:val="004171F4"/>
    <w:rsid w:val="00417A8A"/>
    <w:rsid w:val="00420248"/>
    <w:rsid w:val="0042540F"/>
    <w:rsid w:val="004261D5"/>
    <w:rsid w:val="00426759"/>
    <w:rsid w:val="004339F7"/>
    <w:rsid w:val="00433BF4"/>
    <w:rsid w:val="00435C8F"/>
    <w:rsid w:val="00436FD1"/>
    <w:rsid w:val="00440F28"/>
    <w:rsid w:val="0044155B"/>
    <w:rsid w:val="0044316D"/>
    <w:rsid w:val="00453122"/>
    <w:rsid w:val="00461C9B"/>
    <w:rsid w:val="00462CF2"/>
    <w:rsid w:val="00463F26"/>
    <w:rsid w:val="00484700"/>
    <w:rsid w:val="00485E2E"/>
    <w:rsid w:val="0049112A"/>
    <w:rsid w:val="00497210"/>
    <w:rsid w:val="004C0C73"/>
    <w:rsid w:val="004E5D18"/>
    <w:rsid w:val="004F1049"/>
    <w:rsid w:val="004F742A"/>
    <w:rsid w:val="005123B8"/>
    <w:rsid w:val="005203EC"/>
    <w:rsid w:val="00534B14"/>
    <w:rsid w:val="00537C3C"/>
    <w:rsid w:val="00541E35"/>
    <w:rsid w:val="00542D94"/>
    <w:rsid w:val="00552896"/>
    <w:rsid w:val="00553028"/>
    <w:rsid w:val="00554362"/>
    <w:rsid w:val="00554661"/>
    <w:rsid w:val="005752C2"/>
    <w:rsid w:val="005839E3"/>
    <w:rsid w:val="005A7C9C"/>
    <w:rsid w:val="005B00EE"/>
    <w:rsid w:val="005F323E"/>
    <w:rsid w:val="00607650"/>
    <w:rsid w:val="00611413"/>
    <w:rsid w:val="00614063"/>
    <w:rsid w:val="00616197"/>
    <w:rsid w:val="00641D49"/>
    <w:rsid w:val="00654A25"/>
    <w:rsid w:val="00670BFF"/>
    <w:rsid w:val="00673B14"/>
    <w:rsid w:val="006A2DAD"/>
    <w:rsid w:val="006B0E8F"/>
    <w:rsid w:val="006B27C5"/>
    <w:rsid w:val="006C36E6"/>
    <w:rsid w:val="006E18D6"/>
    <w:rsid w:val="006E5B10"/>
    <w:rsid w:val="006F006C"/>
    <w:rsid w:val="006F45E8"/>
    <w:rsid w:val="00713265"/>
    <w:rsid w:val="00715AF9"/>
    <w:rsid w:val="00715FC9"/>
    <w:rsid w:val="00732177"/>
    <w:rsid w:val="00732ADC"/>
    <w:rsid w:val="00735B1E"/>
    <w:rsid w:val="00737857"/>
    <w:rsid w:val="00740DF9"/>
    <w:rsid w:val="00762D9E"/>
    <w:rsid w:val="007645E9"/>
    <w:rsid w:val="007738EC"/>
    <w:rsid w:val="007930C2"/>
    <w:rsid w:val="00795A7F"/>
    <w:rsid w:val="00797E08"/>
    <w:rsid w:val="007A34B6"/>
    <w:rsid w:val="007A7B2C"/>
    <w:rsid w:val="007C4A33"/>
    <w:rsid w:val="007C53D5"/>
    <w:rsid w:val="007F4BEC"/>
    <w:rsid w:val="007F6EB5"/>
    <w:rsid w:val="008063DD"/>
    <w:rsid w:val="00822469"/>
    <w:rsid w:val="00845412"/>
    <w:rsid w:val="00861461"/>
    <w:rsid w:val="00881B01"/>
    <w:rsid w:val="008917E7"/>
    <w:rsid w:val="0089627A"/>
    <w:rsid w:val="008976D7"/>
    <w:rsid w:val="008A5216"/>
    <w:rsid w:val="008A6DE5"/>
    <w:rsid w:val="008B347F"/>
    <w:rsid w:val="008B7EB4"/>
    <w:rsid w:val="008C302D"/>
    <w:rsid w:val="008C7386"/>
    <w:rsid w:val="008E15C6"/>
    <w:rsid w:val="008E3B3E"/>
    <w:rsid w:val="008E5483"/>
    <w:rsid w:val="008E679D"/>
    <w:rsid w:val="00904BEA"/>
    <w:rsid w:val="0091580A"/>
    <w:rsid w:val="0092046F"/>
    <w:rsid w:val="00932339"/>
    <w:rsid w:val="0094024D"/>
    <w:rsid w:val="00950310"/>
    <w:rsid w:val="00951C7F"/>
    <w:rsid w:val="00967512"/>
    <w:rsid w:val="00974B17"/>
    <w:rsid w:val="00985922"/>
    <w:rsid w:val="00987283"/>
    <w:rsid w:val="009A52F4"/>
    <w:rsid w:val="009A60A6"/>
    <w:rsid w:val="009B22C1"/>
    <w:rsid w:val="009B509E"/>
    <w:rsid w:val="009C77EA"/>
    <w:rsid w:val="009D1DB1"/>
    <w:rsid w:val="009D5300"/>
    <w:rsid w:val="009E0B70"/>
    <w:rsid w:val="009E2AD0"/>
    <w:rsid w:val="009F0B9F"/>
    <w:rsid w:val="009F16DA"/>
    <w:rsid w:val="009F2E7A"/>
    <w:rsid w:val="00A07FEF"/>
    <w:rsid w:val="00A21C94"/>
    <w:rsid w:val="00A240FB"/>
    <w:rsid w:val="00A25610"/>
    <w:rsid w:val="00A370DE"/>
    <w:rsid w:val="00A4371C"/>
    <w:rsid w:val="00A47F3E"/>
    <w:rsid w:val="00A5564A"/>
    <w:rsid w:val="00A6599D"/>
    <w:rsid w:val="00A73301"/>
    <w:rsid w:val="00A763E2"/>
    <w:rsid w:val="00A876E0"/>
    <w:rsid w:val="00A87D54"/>
    <w:rsid w:val="00A93FB5"/>
    <w:rsid w:val="00AA43AE"/>
    <w:rsid w:val="00AB0E53"/>
    <w:rsid w:val="00AB41AB"/>
    <w:rsid w:val="00AB7FB4"/>
    <w:rsid w:val="00AC5435"/>
    <w:rsid w:val="00AD4FF6"/>
    <w:rsid w:val="00AD7484"/>
    <w:rsid w:val="00AF213E"/>
    <w:rsid w:val="00AF328E"/>
    <w:rsid w:val="00AF486B"/>
    <w:rsid w:val="00AF4A65"/>
    <w:rsid w:val="00AF699B"/>
    <w:rsid w:val="00B1428F"/>
    <w:rsid w:val="00B25A4E"/>
    <w:rsid w:val="00B26DF3"/>
    <w:rsid w:val="00B3208F"/>
    <w:rsid w:val="00B43F6B"/>
    <w:rsid w:val="00B77B9D"/>
    <w:rsid w:val="00B97DF6"/>
    <w:rsid w:val="00B97E5C"/>
    <w:rsid w:val="00BA0663"/>
    <w:rsid w:val="00BB1441"/>
    <w:rsid w:val="00BB4CB9"/>
    <w:rsid w:val="00BB5B5E"/>
    <w:rsid w:val="00BB6433"/>
    <w:rsid w:val="00BB7E8A"/>
    <w:rsid w:val="00BC2979"/>
    <w:rsid w:val="00BC2FD4"/>
    <w:rsid w:val="00BE1116"/>
    <w:rsid w:val="00BE7D9D"/>
    <w:rsid w:val="00BF34F2"/>
    <w:rsid w:val="00C008C3"/>
    <w:rsid w:val="00C06121"/>
    <w:rsid w:val="00C116E3"/>
    <w:rsid w:val="00C254BF"/>
    <w:rsid w:val="00C302F7"/>
    <w:rsid w:val="00C33056"/>
    <w:rsid w:val="00C35504"/>
    <w:rsid w:val="00C450EC"/>
    <w:rsid w:val="00C466C5"/>
    <w:rsid w:val="00C56513"/>
    <w:rsid w:val="00C6755B"/>
    <w:rsid w:val="00C860CF"/>
    <w:rsid w:val="00C921E0"/>
    <w:rsid w:val="00CB3CE3"/>
    <w:rsid w:val="00CB5908"/>
    <w:rsid w:val="00CC5E0B"/>
    <w:rsid w:val="00CD1A5E"/>
    <w:rsid w:val="00CD5F62"/>
    <w:rsid w:val="00CF33FF"/>
    <w:rsid w:val="00CF6F4C"/>
    <w:rsid w:val="00D0159F"/>
    <w:rsid w:val="00D10A89"/>
    <w:rsid w:val="00D1219D"/>
    <w:rsid w:val="00D20F0C"/>
    <w:rsid w:val="00D226CB"/>
    <w:rsid w:val="00D23D5C"/>
    <w:rsid w:val="00D262BD"/>
    <w:rsid w:val="00D317CC"/>
    <w:rsid w:val="00D744BF"/>
    <w:rsid w:val="00D75554"/>
    <w:rsid w:val="00D91327"/>
    <w:rsid w:val="00D945B0"/>
    <w:rsid w:val="00DA1C57"/>
    <w:rsid w:val="00DA2C4E"/>
    <w:rsid w:val="00DA5866"/>
    <w:rsid w:val="00DB45D5"/>
    <w:rsid w:val="00DB6AA3"/>
    <w:rsid w:val="00DC1386"/>
    <w:rsid w:val="00DC4C3E"/>
    <w:rsid w:val="00DD245A"/>
    <w:rsid w:val="00DD744D"/>
    <w:rsid w:val="00DF164B"/>
    <w:rsid w:val="00DF77E2"/>
    <w:rsid w:val="00E252EA"/>
    <w:rsid w:val="00E2574C"/>
    <w:rsid w:val="00E26DA4"/>
    <w:rsid w:val="00E2728A"/>
    <w:rsid w:val="00E351F9"/>
    <w:rsid w:val="00E52DDC"/>
    <w:rsid w:val="00E77EA3"/>
    <w:rsid w:val="00E82013"/>
    <w:rsid w:val="00E84026"/>
    <w:rsid w:val="00E9106F"/>
    <w:rsid w:val="00EA099A"/>
    <w:rsid w:val="00EA30D8"/>
    <w:rsid w:val="00EA6013"/>
    <w:rsid w:val="00EB6231"/>
    <w:rsid w:val="00EC5E95"/>
    <w:rsid w:val="00ED25BB"/>
    <w:rsid w:val="00EE18B3"/>
    <w:rsid w:val="00EF2437"/>
    <w:rsid w:val="00F06453"/>
    <w:rsid w:val="00F10FC0"/>
    <w:rsid w:val="00F17410"/>
    <w:rsid w:val="00F1748E"/>
    <w:rsid w:val="00F26D53"/>
    <w:rsid w:val="00F270EC"/>
    <w:rsid w:val="00F3229E"/>
    <w:rsid w:val="00F36293"/>
    <w:rsid w:val="00F53362"/>
    <w:rsid w:val="00F542C8"/>
    <w:rsid w:val="00F63EB5"/>
    <w:rsid w:val="00F65536"/>
    <w:rsid w:val="00F66178"/>
    <w:rsid w:val="00F661CD"/>
    <w:rsid w:val="00F664FE"/>
    <w:rsid w:val="00F7072E"/>
    <w:rsid w:val="00F730E7"/>
    <w:rsid w:val="00F765DE"/>
    <w:rsid w:val="00F77B2A"/>
    <w:rsid w:val="00F8747F"/>
    <w:rsid w:val="00F96CB4"/>
    <w:rsid w:val="00F97062"/>
    <w:rsid w:val="00FA52D0"/>
    <w:rsid w:val="00FB13DB"/>
    <w:rsid w:val="00FB2CD3"/>
    <w:rsid w:val="00FB4CC4"/>
    <w:rsid w:val="00FD043B"/>
    <w:rsid w:val="00FD0EF7"/>
    <w:rsid w:val="00FD574E"/>
    <w:rsid w:val="00FE741B"/>
    <w:rsid w:val="00FF287F"/>
    <w:rsid w:val="00FF42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88C435"/>
  <w15:docId w15:val="{11FACEA8-61A0-4F5B-9F6D-02C920C0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0A2B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161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A2BEB"/>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B26DF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6DF3"/>
    <w:rPr>
      <w:rFonts w:ascii="Tahoma" w:hAnsi="Tahoma" w:cs="Tahoma"/>
      <w:sz w:val="16"/>
      <w:szCs w:val="16"/>
    </w:rPr>
  </w:style>
  <w:style w:type="paragraph" w:styleId="Topptekst">
    <w:name w:val="header"/>
    <w:basedOn w:val="Normal"/>
    <w:link w:val="TopptekstTegn"/>
    <w:uiPriority w:val="99"/>
    <w:unhideWhenUsed/>
    <w:rsid w:val="009E2AD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2AD0"/>
  </w:style>
  <w:style w:type="paragraph" w:styleId="Bunntekst">
    <w:name w:val="footer"/>
    <w:basedOn w:val="Normal"/>
    <w:link w:val="BunntekstTegn"/>
    <w:uiPriority w:val="99"/>
    <w:unhideWhenUsed/>
    <w:rsid w:val="009E2AD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2AD0"/>
  </w:style>
  <w:style w:type="table" w:styleId="Tabellrutenett">
    <w:name w:val="Table Grid"/>
    <w:basedOn w:val="Vanligtabell"/>
    <w:uiPriority w:val="39"/>
    <w:rsid w:val="000A2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8063DD"/>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063DD"/>
    <w:rPr>
      <w:rFonts w:eastAsiaTheme="minorEastAsia"/>
      <w:lang w:eastAsia="nb-NO"/>
    </w:rPr>
  </w:style>
  <w:style w:type="paragraph" w:styleId="Listeavsnitt">
    <w:name w:val="List Paragraph"/>
    <w:basedOn w:val="Normal"/>
    <w:uiPriority w:val="34"/>
    <w:qFormat/>
    <w:rsid w:val="00201727"/>
    <w:pPr>
      <w:ind w:left="720"/>
      <w:contextualSpacing/>
    </w:pPr>
  </w:style>
  <w:style w:type="paragraph" w:styleId="Overskriftforinnholdsfortegnelse">
    <w:name w:val="TOC Heading"/>
    <w:basedOn w:val="Overskrift1"/>
    <w:next w:val="Normal"/>
    <w:uiPriority w:val="39"/>
    <w:semiHidden/>
    <w:unhideWhenUsed/>
    <w:qFormat/>
    <w:rsid w:val="008976D7"/>
    <w:pPr>
      <w:outlineLvl w:val="9"/>
    </w:pPr>
    <w:rPr>
      <w:lang w:eastAsia="nb-NO"/>
    </w:rPr>
  </w:style>
  <w:style w:type="paragraph" w:styleId="INNH1">
    <w:name w:val="toc 1"/>
    <w:basedOn w:val="Normal"/>
    <w:next w:val="Normal"/>
    <w:autoRedefine/>
    <w:uiPriority w:val="39"/>
    <w:unhideWhenUsed/>
    <w:rsid w:val="008976D7"/>
    <w:pPr>
      <w:spacing w:after="100"/>
    </w:pPr>
  </w:style>
  <w:style w:type="character" w:styleId="Hyperkobling">
    <w:name w:val="Hyperlink"/>
    <w:basedOn w:val="Standardskriftforavsnitt"/>
    <w:uiPriority w:val="99"/>
    <w:unhideWhenUsed/>
    <w:rsid w:val="008976D7"/>
    <w:rPr>
      <w:color w:val="0000FF" w:themeColor="hyperlink"/>
      <w:u w:val="single"/>
    </w:rPr>
  </w:style>
  <w:style w:type="character" w:styleId="Sterk">
    <w:name w:val="Strong"/>
    <w:basedOn w:val="Standardskriftforavsnitt"/>
    <w:uiPriority w:val="22"/>
    <w:qFormat/>
    <w:rsid w:val="008976D7"/>
    <w:rPr>
      <w:b/>
      <w:bCs/>
    </w:rPr>
  </w:style>
  <w:style w:type="paragraph" w:styleId="NormalWeb">
    <w:name w:val="Normal (Web)"/>
    <w:basedOn w:val="Normal"/>
    <w:uiPriority w:val="99"/>
    <w:unhideWhenUsed/>
    <w:rsid w:val="008976D7"/>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Default">
    <w:name w:val="Default"/>
    <w:rsid w:val="00A07FEF"/>
    <w:pPr>
      <w:autoSpaceDE w:val="0"/>
      <w:autoSpaceDN w:val="0"/>
      <w:adjustRightInd w:val="0"/>
      <w:spacing w:after="0" w:line="240" w:lineRule="auto"/>
    </w:pPr>
    <w:rPr>
      <w:rFonts w:ascii="Baskerville Old Face" w:hAnsi="Baskerville Old Face" w:cs="Baskerville Old Face"/>
      <w:color w:val="000000"/>
      <w:sz w:val="24"/>
      <w:szCs w:val="24"/>
    </w:rPr>
  </w:style>
  <w:style w:type="character" w:customStyle="1" w:styleId="MerknadstekstTegn">
    <w:name w:val="Merknadstekst Tegn"/>
    <w:basedOn w:val="Standardskriftforavsnitt"/>
    <w:link w:val="Merknadstekst"/>
    <w:uiPriority w:val="99"/>
    <w:semiHidden/>
    <w:rsid w:val="00A07FEF"/>
    <w:rPr>
      <w:sz w:val="20"/>
      <w:szCs w:val="20"/>
    </w:rPr>
  </w:style>
  <w:style w:type="paragraph" w:styleId="Merknadstekst">
    <w:name w:val="annotation text"/>
    <w:basedOn w:val="Normal"/>
    <w:link w:val="MerknadstekstTegn"/>
    <w:uiPriority w:val="99"/>
    <w:semiHidden/>
    <w:unhideWhenUsed/>
    <w:rsid w:val="00A07FEF"/>
    <w:pPr>
      <w:spacing w:after="160" w:line="240" w:lineRule="auto"/>
    </w:pPr>
    <w:rPr>
      <w:sz w:val="20"/>
      <w:szCs w:val="20"/>
    </w:rPr>
  </w:style>
  <w:style w:type="character" w:customStyle="1" w:styleId="KommentaremneTegn">
    <w:name w:val="Kommentaremne Tegn"/>
    <w:basedOn w:val="MerknadstekstTegn"/>
    <w:link w:val="Kommentaremne"/>
    <w:uiPriority w:val="99"/>
    <w:semiHidden/>
    <w:rsid w:val="00A07FEF"/>
    <w:rPr>
      <w:b/>
      <w:bCs/>
      <w:sz w:val="20"/>
      <w:szCs w:val="20"/>
    </w:rPr>
  </w:style>
  <w:style w:type="paragraph" w:styleId="Kommentaremne">
    <w:name w:val="annotation subject"/>
    <w:basedOn w:val="Merknadstekst"/>
    <w:next w:val="Merknadstekst"/>
    <w:link w:val="KommentaremneTegn"/>
    <w:uiPriority w:val="99"/>
    <w:semiHidden/>
    <w:unhideWhenUsed/>
    <w:rsid w:val="00A07FEF"/>
    <w:rPr>
      <w:b/>
      <w:bCs/>
    </w:rPr>
  </w:style>
  <w:style w:type="character" w:customStyle="1" w:styleId="Overskrift2Tegn">
    <w:name w:val="Overskrift 2 Tegn"/>
    <w:basedOn w:val="Standardskriftforavsnitt"/>
    <w:link w:val="Overskrift2"/>
    <w:uiPriority w:val="9"/>
    <w:rsid w:val="0061619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Kommuneplan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1F0652-521E-40D6-AD76-5C673D566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109</Pages>
  <Words>23569</Words>
  <Characters>124917</Characters>
  <Application>Microsoft Office Word</Application>
  <DocSecurity>4</DocSecurity>
  <Lines>1040</Lines>
  <Paragraphs>296</Paragraphs>
  <ScaleCrop>false</ScaleCrop>
  <HeadingPairs>
    <vt:vector size="2" baseType="variant">
      <vt:variant>
        <vt:lpstr>Tittel</vt:lpstr>
      </vt:variant>
      <vt:variant>
        <vt:i4>1</vt:i4>
      </vt:variant>
    </vt:vector>
  </HeadingPairs>
  <TitlesOfParts>
    <vt:vector size="1" baseType="lpstr">
      <vt:lpstr/>
    </vt:vector>
  </TitlesOfParts>
  <Company>IKT Agder</Company>
  <LinksUpToDate>false</LinksUpToDate>
  <CharactersWithSpaces>148190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Enkelt og nært!</dc:subject>
  <dc:creator>Sigrun Hushovd Messel</dc:creator>
  <cp:keywords/>
  <dc:description/>
  <cp:lastModifiedBy>Ørnevik, Ole Tom</cp:lastModifiedBy>
  <cp:revision>2</cp:revision>
  <cp:lastPrinted>2019-10-09T11:16:00Z</cp:lastPrinted>
  <dcterms:created xsi:type="dcterms:W3CDTF">2019-10-09T13:53:00Z</dcterms:created>
  <dcterms:modified xsi:type="dcterms:W3CDTF">2019-10-09T13:53:00Z</dcterms:modified>
</cp:coreProperties>
</file>